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F6" w:rsidRDefault="006B7450" w:rsidP="006E426C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t xml:space="preserve">                   </w:t>
      </w:r>
      <w:r w:rsidR="00F716F6">
        <w:rPr>
          <w:rFonts w:ascii="Times New Roman" w:hAnsi="Times New Roman"/>
        </w:rPr>
        <w:t>Приложение № 2</w:t>
      </w:r>
    </w:p>
    <w:p w:rsidR="00F716F6" w:rsidRDefault="00F716F6" w:rsidP="00F716F6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291BEE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остановлению Администрации</w:t>
      </w:r>
    </w:p>
    <w:p w:rsidR="00F716F6" w:rsidRPr="00A02987" w:rsidRDefault="00F716F6" w:rsidP="00F716F6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МО </w:t>
      </w:r>
      <w:r w:rsidRPr="00A02987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Юшарский </w:t>
      </w:r>
      <w:r w:rsidRPr="00A02987">
        <w:rPr>
          <w:rFonts w:ascii="Times New Roman" w:hAnsi="Times New Roman"/>
        </w:rPr>
        <w:t xml:space="preserve">сельсовет» НАО </w:t>
      </w:r>
    </w:p>
    <w:p w:rsidR="00F716F6" w:rsidRDefault="00F716F6" w:rsidP="00F716F6">
      <w:pPr>
        <w:pStyle w:val="ConsPlusNormal"/>
        <w:ind w:left="2268"/>
        <w:jc w:val="right"/>
      </w:pPr>
      <w:r w:rsidRPr="00A02987">
        <w:rPr>
          <w:rFonts w:ascii="Times New Roman" w:hAnsi="Times New Roman"/>
        </w:rPr>
        <w:t xml:space="preserve">        от </w:t>
      </w:r>
      <w:r w:rsidR="00934AF9">
        <w:rPr>
          <w:rFonts w:ascii="Times New Roman" w:hAnsi="Times New Roman"/>
        </w:rPr>
        <w:t>29</w:t>
      </w:r>
      <w:r>
        <w:rPr>
          <w:rFonts w:ascii="Times New Roman" w:hAnsi="Times New Roman"/>
        </w:rPr>
        <w:t>.</w:t>
      </w:r>
      <w:r w:rsidR="00934AF9">
        <w:rPr>
          <w:rFonts w:ascii="Times New Roman" w:hAnsi="Times New Roman"/>
        </w:rPr>
        <w:t>03</w:t>
      </w:r>
      <w:r>
        <w:rPr>
          <w:rFonts w:ascii="Times New Roman" w:hAnsi="Times New Roman"/>
        </w:rPr>
        <w:t>.</w:t>
      </w:r>
      <w:r w:rsidR="00934AF9">
        <w:rPr>
          <w:rFonts w:ascii="Times New Roman" w:hAnsi="Times New Roman"/>
        </w:rPr>
        <w:t>2019</w:t>
      </w:r>
      <w:r w:rsidRPr="00A02987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="00934AF9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-</w:t>
      </w:r>
      <w:r w:rsidR="00934A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F326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F716F6" w:rsidRDefault="00F716F6" w:rsidP="00F716F6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716F6" w:rsidRPr="002C4B92" w:rsidRDefault="00F716F6" w:rsidP="00F716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C4B92">
        <w:rPr>
          <w:rFonts w:ascii="Times New Roman" w:hAnsi="Times New Roman" w:cs="Times New Roman"/>
          <w:sz w:val="24"/>
          <w:szCs w:val="24"/>
        </w:rPr>
        <w:t xml:space="preserve">орма перечня муниципального  имущества,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4B92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C4B92">
        <w:rPr>
          <w:rFonts w:ascii="Times New Roman" w:hAnsi="Times New Roman" w:cs="Times New Roman"/>
          <w:sz w:val="24"/>
          <w:szCs w:val="24"/>
        </w:rPr>
        <w:t xml:space="preserve">шарский сельсовет»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C4B92">
        <w:rPr>
          <w:rFonts w:ascii="Times New Roman" w:hAnsi="Times New Roman" w:cs="Times New Roman"/>
          <w:sz w:val="24"/>
          <w:szCs w:val="24"/>
        </w:rPr>
        <w:t>енецкого автономного округа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F716F6" w:rsidRDefault="00F716F6" w:rsidP="00F716F6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716F6" w:rsidRPr="00B33CB7" w:rsidRDefault="00F716F6" w:rsidP="00F716F6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716F6" w:rsidRPr="00B33CB7" w:rsidRDefault="00F716F6" w:rsidP="00F716F6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8"/>
        <w:tblW w:w="14742" w:type="dxa"/>
        <w:jc w:val="center"/>
        <w:tblLayout w:type="fixed"/>
        <w:tblLook w:val="04A0"/>
      </w:tblPr>
      <w:tblGrid>
        <w:gridCol w:w="562"/>
        <w:gridCol w:w="1842"/>
        <w:gridCol w:w="1843"/>
        <w:gridCol w:w="1815"/>
        <w:gridCol w:w="4281"/>
        <w:gridCol w:w="2126"/>
        <w:gridCol w:w="2273"/>
      </w:tblGrid>
      <w:tr w:rsidR="00F716F6" w:rsidTr="00C07589">
        <w:trPr>
          <w:trHeight w:val="276"/>
          <w:jc w:val="center"/>
        </w:trPr>
        <w:tc>
          <w:tcPr>
            <w:tcW w:w="562" w:type="dxa"/>
            <w:vMerge w:val="restart"/>
          </w:tcPr>
          <w:p w:rsidR="00F716F6" w:rsidRPr="008468DB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F716F6" w:rsidRPr="008468DB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</w:p>
        </w:tc>
        <w:tc>
          <w:tcPr>
            <w:tcW w:w="1843" w:type="dxa"/>
            <w:vMerge w:val="restart"/>
          </w:tcPr>
          <w:p w:rsidR="00F716F6" w:rsidRPr="008468DB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F716F6" w:rsidRPr="008468DB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5" w:type="dxa"/>
            <w:vMerge w:val="restart"/>
          </w:tcPr>
          <w:p w:rsidR="00F716F6" w:rsidRPr="008468DB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объекта учета </w:t>
            </w:r>
          </w:p>
        </w:tc>
        <w:tc>
          <w:tcPr>
            <w:tcW w:w="8680" w:type="dxa"/>
            <w:gridSpan w:val="3"/>
          </w:tcPr>
          <w:p w:rsidR="00F716F6" w:rsidRPr="008468DB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F716F6" w:rsidTr="00C07589">
        <w:trPr>
          <w:trHeight w:val="276"/>
          <w:jc w:val="center"/>
        </w:trPr>
        <w:tc>
          <w:tcPr>
            <w:tcW w:w="562" w:type="dxa"/>
            <w:vMerge/>
          </w:tcPr>
          <w:p w:rsidR="00F716F6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F716F6" w:rsidRPr="008468DB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F716F6" w:rsidRPr="008468DB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5" w:type="dxa"/>
            <w:vMerge/>
          </w:tcPr>
          <w:p w:rsidR="00F716F6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80" w:type="dxa"/>
            <w:gridSpan w:val="3"/>
          </w:tcPr>
          <w:p w:rsidR="00F716F6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</w:t>
            </w:r>
          </w:p>
        </w:tc>
      </w:tr>
      <w:tr w:rsidR="00F716F6" w:rsidTr="00C07589">
        <w:trPr>
          <w:trHeight w:val="552"/>
          <w:jc w:val="center"/>
        </w:trPr>
        <w:tc>
          <w:tcPr>
            <w:tcW w:w="562" w:type="dxa"/>
            <w:vMerge/>
          </w:tcPr>
          <w:p w:rsidR="00F716F6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F716F6" w:rsidRPr="008468DB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F716F6" w:rsidRPr="008468DB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5" w:type="dxa"/>
            <w:vMerge/>
          </w:tcPr>
          <w:p w:rsidR="00F716F6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81" w:type="dxa"/>
          </w:tcPr>
          <w:p w:rsidR="00F716F6" w:rsidRPr="008468DB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F716F6" w:rsidRPr="008468DB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F716F6" w:rsidRPr="008468DB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</w:rPr>
              <w:t xml:space="preserve">измерения (для площади - кв. м; </w:t>
            </w:r>
            <w:r w:rsidRPr="0052135E">
              <w:rPr>
                <w:rFonts w:ascii="Times New Roman" w:hAnsi="Times New Roman" w:cs="Times New Roman"/>
                <w:sz w:val="24"/>
              </w:rPr>
              <w:t>для протяженности - м; для глубины залегания - м; для объема - куб. м)</w:t>
            </w:r>
          </w:p>
        </w:tc>
      </w:tr>
      <w:tr w:rsidR="00F716F6" w:rsidTr="00C07589">
        <w:trPr>
          <w:jc w:val="center"/>
        </w:trPr>
        <w:tc>
          <w:tcPr>
            <w:tcW w:w="562" w:type="dxa"/>
          </w:tcPr>
          <w:p w:rsidR="00F716F6" w:rsidRPr="008468DB" w:rsidRDefault="00F716F6" w:rsidP="00C0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F716F6" w:rsidRPr="008468DB" w:rsidRDefault="00F716F6" w:rsidP="00C0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F716F6" w:rsidRPr="008468DB" w:rsidRDefault="00F716F6" w:rsidP="00C0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5" w:type="dxa"/>
          </w:tcPr>
          <w:p w:rsidR="00F716F6" w:rsidRPr="008468DB" w:rsidRDefault="00F716F6" w:rsidP="00C0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81" w:type="dxa"/>
          </w:tcPr>
          <w:p w:rsidR="00F716F6" w:rsidRPr="008468DB" w:rsidRDefault="00F716F6" w:rsidP="00C0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F716F6" w:rsidRPr="008468DB" w:rsidRDefault="00F716F6" w:rsidP="00C0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3" w:type="dxa"/>
          </w:tcPr>
          <w:p w:rsidR="00F716F6" w:rsidRDefault="00F716F6" w:rsidP="00C0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F716F6" w:rsidRDefault="00F716F6" w:rsidP="00F716F6">
      <w:pPr>
        <w:pStyle w:val="ConsPlusNormal"/>
        <w:jc w:val="both"/>
      </w:pPr>
    </w:p>
    <w:p w:rsidR="00F716F6" w:rsidRDefault="00F716F6" w:rsidP="00F716F6">
      <w:pPr>
        <w:pStyle w:val="ConsPlusNormal"/>
        <w:jc w:val="both"/>
      </w:pPr>
    </w:p>
    <w:p w:rsidR="00F716F6" w:rsidRDefault="00F716F6" w:rsidP="00F716F6">
      <w:pPr>
        <w:pStyle w:val="ConsPlusNormal"/>
        <w:jc w:val="both"/>
      </w:pPr>
    </w:p>
    <w:p w:rsidR="00F716F6" w:rsidRDefault="00F716F6" w:rsidP="00F716F6">
      <w:pPr>
        <w:pStyle w:val="ConsPlusNormal"/>
        <w:jc w:val="both"/>
      </w:pPr>
    </w:p>
    <w:tbl>
      <w:tblPr>
        <w:tblStyle w:val="a8"/>
        <w:tblW w:w="14737" w:type="dxa"/>
        <w:jc w:val="center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F716F6" w:rsidRPr="008468DB" w:rsidTr="00C07589">
        <w:trPr>
          <w:trHeight w:val="276"/>
          <w:jc w:val="center"/>
        </w:trPr>
        <w:tc>
          <w:tcPr>
            <w:tcW w:w="8359" w:type="dxa"/>
            <w:gridSpan w:val="5"/>
          </w:tcPr>
          <w:p w:rsidR="00F716F6" w:rsidRPr="004C5B2E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F716F6" w:rsidRPr="004C5B2E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F716F6" w:rsidRPr="008468DB" w:rsidTr="00C07589">
        <w:trPr>
          <w:trHeight w:val="276"/>
          <w:jc w:val="center"/>
        </w:trPr>
        <w:tc>
          <w:tcPr>
            <w:tcW w:w="3114" w:type="dxa"/>
            <w:gridSpan w:val="2"/>
          </w:tcPr>
          <w:p w:rsidR="00F716F6" w:rsidRPr="008468DB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Кадастровый номер </w:t>
            </w:r>
          </w:p>
        </w:tc>
        <w:tc>
          <w:tcPr>
            <w:tcW w:w="2126" w:type="dxa"/>
            <w:vMerge w:val="restart"/>
          </w:tcPr>
          <w:p w:rsidR="00F716F6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Техническое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состояние объекта недвижимости</w:t>
            </w:r>
          </w:p>
        </w:tc>
        <w:tc>
          <w:tcPr>
            <w:tcW w:w="1276" w:type="dxa"/>
            <w:vMerge w:val="restart"/>
          </w:tcPr>
          <w:p w:rsidR="00F716F6" w:rsidRPr="004C5B2E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Категория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земель </w:t>
            </w:r>
          </w:p>
        </w:tc>
        <w:tc>
          <w:tcPr>
            <w:tcW w:w="1843" w:type="dxa"/>
            <w:vMerge w:val="restart"/>
          </w:tcPr>
          <w:p w:rsidR="00F716F6" w:rsidRPr="004C5B2E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Вид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разрешенного использования </w:t>
            </w:r>
          </w:p>
        </w:tc>
        <w:tc>
          <w:tcPr>
            <w:tcW w:w="6378" w:type="dxa"/>
            <w:gridSpan w:val="4"/>
            <w:vMerge/>
          </w:tcPr>
          <w:p w:rsidR="00F716F6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6F6" w:rsidRPr="008468DB" w:rsidTr="00C07589">
        <w:trPr>
          <w:trHeight w:val="2050"/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:rsidR="00F716F6" w:rsidRPr="008468DB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16F6" w:rsidRPr="008468DB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716F6" w:rsidRPr="004C5B2E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716F6" w:rsidRPr="004C5B2E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716F6" w:rsidRPr="004C5B2E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F716F6" w:rsidRPr="008468DB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6F6" w:rsidRPr="008468DB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F716F6" w:rsidRPr="008468DB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16F6" w:rsidRPr="00D806EE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(принадлежнос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D806EE">
              <w:rPr>
                <w:rFonts w:ascii="Times New Roman" w:hAnsi="Times New Roman" w:cs="Times New Roman"/>
                <w:sz w:val="24"/>
              </w:rPr>
              <w:t xml:space="preserve">и) имущества </w:t>
            </w:r>
          </w:p>
          <w:p w:rsidR="00F716F6" w:rsidRPr="008468DB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6F6" w:rsidRPr="008468DB" w:rsidTr="00C07589">
        <w:trPr>
          <w:jc w:val="center"/>
        </w:trPr>
        <w:tc>
          <w:tcPr>
            <w:tcW w:w="988" w:type="dxa"/>
          </w:tcPr>
          <w:p w:rsidR="00F716F6" w:rsidRPr="008468DB" w:rsidRDefault="00F716F6" w:rsidP="00C0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F716F6" w:rsidRPr="008468DB" w:rsidRDefault="00F716F6" w:rsidP="00C0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F716F6" w:rsidRDefault="00F716F6" w:rsidP="00C0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F716F6" w:rsidRDefault="00F716F6" w:rsidP="00C0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F716F6" w:rsidRPr="004C5B2E" w:rsidRDefault="00F716F6" w:rsidP="00C0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F716F6" w:rsidRPr="008468DB" w:rsidRDefault="00F716F6" w:rsidP="00C0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F716F6" w:rsidRPr="008468DB" w:rsidRDefault="00F716F6" w:rsidP="00C0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F716F6" w:rsidRPr="008468DB" w:rsidRDefault="00F716F6" w:rsidP="00C0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F716F6" w:rsidRPr="008468DB" w:rsidRDefault="00F716F6" w:rsidP="00C0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F716F6" w:rsidRDefault="00F716F6" w:rsidP="00F716F6">
      <w:pPr>
        <w:pStyle w:val="ConsPlusNormal"/>
        <w:jc w:val="both"/>
      </w:pPr>
    </w:p>
    <w:p w:rsidR="00F716F6" w:rsidRDefault="00F716F6" w:rsidP="00F716F6">
      <w:pPr>
        <w:pStyle w:val="ConsPlusNormal"/>
        <w:jc w:val="both"/>
      </w:pPr>
    </w:p>
    <w:p w:rsidR="00F716F6" w:rsidRDefault="00F716F6" w:rsidP="00F716F6">
      <w:pPr>
        <w:pStyle w:val="ConsPlusNormal"/>
        <w:jc w:val="both"/>
      </w:pPr>
    </w:p>
    <w:tbl>
      <w:tblPr>
        <w:tblStyle w:val="a8"/>
        <w:tblW w:w="14312" w:type="dxa"/>
        <w:jc w:val="center"/>
        <w:tblLook w:val="04A0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F716F6" w:rsidTr="00C07589">
        <w:trPr>
          <w:jc w:val="center"/>
        </w:trPr>
        <w:tc>
          <w:tcPr>
            <w:tcW w:w="14312" w:type="dxa"/>
            <w:gridSpan w:val="7"/>
          </w:tcPr>
          <w:p w:rsidR="00F716F6" w:rsidRPr="00D8461E" w:rsidRDefault="00F716F6" w:rsidP="00C0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F716F6" w:rsidTr="00C07589">
        <w:trPr>
          <w:jc w:val="center"/>
        </w:trPr>
        <w:tc>
          <w:tcPr>
            <w:tcW w:w="5501" w:type="dxa"/>
            <w:gridSpan w:val="2"/>
          </w:tcPr>
          <w:p w:rsidR="00F716F6" w:rsidRPr="00D8461E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F716F6" w:rsidRPr="00D8461E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</w:p>
        </w:tc>
        <w:tc>
          <w:tcPr>
            <w:tcW w:w="1341" w:type="dxa"/>
            <w:vMerge w:val="restart"/>
          </w:tcPr>
          <w:p w:rsidR="00F716F6" w:rsidRPr="00D8461E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2098" w:type="dxa"/>
            <w:vMerge w:val="restart"/>
          </w:tcPr>
          <w:p w:rsidR="00F716F6" w:rsidRPr="00D8461E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</w:p>
        </w:tc>
        <w:tc>
          <w:tcPr>
            <w:tcW w:w="1973" w:type="dxa"/>
            <w:vMerge w:val="restart"/>
          </w:tcPr>
          <w:p w:rsidR="00F716F6" w:rsidRPr="00D8461E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</w:p>
        </w:tc>
        <w:tc>
          <w:tcPr>
            <w:tcW w:w="1675" w:type="dxa"/>
            <w:vMerge w:val="restart"/>
          </w:tcPr>
          <w:p w:rsidR="00F716F6" w:rsidRPr="00D8461E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716F6" w:rsidTr="00C07589">
        <w:trPr>
          <w:jc w:val="center"/>
        </w:trPr>
        <w:tc>
          <w:tcPr>
            <w:tcW w:w="2788" w:type="dxa"/>
          </w:tcPr>
          <w:p w:rsidR="00F716F6" w:rsidRPr="00D8461E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</w:p>
        </w:tc>
        <w:tc>
          <w:tcPr>
            <w:tcW w:w="2713" w:type="dxa"/>
          </w:tcPr>
          <w:p w:rsidR="00F716F6" w:rsidRPr="00D8461E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F716F6" w:rsidRPr="00D8461E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F716F6" w:rsidRPr="00D8461E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F716F6" w:rsidRPr="00D8461E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F716F6" w:rsidRPr="00D8461E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F716F6" w:rsidRPr="00D8461E" w:rsidRDefault="00F716F6" w:rsidP="00C0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6F6" w:rsidTr="00C07589">
        <w:trPr>
          <w:jc w:val="center"/>
        </w:trPr>
        <w:tc>
          <w:tcPr>
            <w:tcW w:w="2788" w:type="dxa"/>
          </w:tcPr>
          <w:p w:rsidR="00F716F6" w:rsidRPr="00D8461E" w:rsidRDefault="00F716F6" w:rsidP="00C0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F716F6" w:rsidRPr="00D8461E" w:rsidRDefault="00F716F6" w:rsidP="00C0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F716F6" w:rsidRPr="00D8461E" w:rsidRDefault="00F716F6" w:rsidP="00C0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F716F6" w:rsidRPr="00D8461E" w:rsidRDefault="00F716F6" w:rsidP="00C0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F716F6" w:rsidRPr="00D8461E" w:rsidRDefault="00F716F6" w:rsidP="00C0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F716F6" w:rsidRPr="00D8461E" w:rsidRDefault="00F716F6" w:rsidP="00C0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F716F6" w:rsidRPr="00D8461E" w:rsidRDefault="00F716F6" w:rsidP="00C0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F716F6" w:rsidRDefault="00F716F6" w:rsidP="00F716F6">
      <w:pPr>
        <w:pStyle w:val="ConsPlusNormal"/>
        <w:jc w:val="both"/>
      </w:pPr>
    </w:p>
    <w:p w:rsidR="007713B1" w:rsidRDefault="00771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13B1" w:rsidRDefault="007713B1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713B1" w:rsidSect="00F716F6">
          <w:headerReference w:type="default" r:id="rId7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713B1" w:rsidRDefault="007713B1" w:rsidP="007713B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3</w:t>
      </w:r>
    </w:p>
    <w:p w:rsidR="007713B1" w:rsidRDefault="007713B1" w:rsidP="007713B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7713B1" w:rsidRPr="00A02987" w:rsidRDefault="007713B1" w:rsidP="007713B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МО </w:t>
      </w:r>
      <w:r w:rsidRPr="00A02987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Юшарский </w:t>
      </w:r>
      <w:r w:rsidRPr="00A02987">
        <w:rPr>
          <w:rFonts w:ascii="Times New Roman" w:hAnsi="Times New Roman"/>
        </w:rPr>
        <w:t xml:space="preserve">сельсовет» НАО </w:t>
      </w:r>
    </w:p>
    <w:p w:rsidR="007713B1" w:rsidRDefault="007713B1" w:rsidP="007713B1">
      <w:pPr>
        <w:pStyle w:val="ConsPlusNormal"/>
        <w:ind w:left="2268"/>
        <w:jc w:val="right"/>
      </w:pPr>
      <w:r w:rsidRPr="00A02987">
        <w:rPr>
          <w:rFonts w:ascii="Times New Roman" w:hAnsi="Times New Roman"/>
        </w:rPr>
        <w:t xml:space="preserve">        от </w:t>
      </w:r>
      <w:r w:rsidR="00934AF9">
        <w:rPr>
          <w:rFonts w:ascii="Times New Roman" w:hAnsi="Times New Roman"/>
        </w:rPr>
        <w:t>29</w:t>
      </w:r>
      <w:r>
        <w:rPr>
          <w:rFonts w:ascii="Times New Roman" w:hAnsi="Times New Roman"/>
        </w:rPr>
        <w:t>.</w:t>
      </w:r>
      <w:r w:rsidR="00934AF9">
        <w:rPr>
          <w:rFonts w:ascii="Times New Roman" w:hAnsi="Times New Roman"/>
        </w:rPr>
        <w:t>03</w:t>
      </w:r>
      <w:r>
        <w:rPr>
          <w:rFonts w:ascii="Times New Roman" w:hAnsi="Times New Roman"/>
        </w:rPr>
        <w:t>.</w:t>
      </w:r>
      <w:r w:rsidR="00934AF9">
        <w:rPr>
          <w:rFonts w:ascii="Times New Roman" w:hAnsi="Times New Roman"/>
        </w:rPr>
        <w:t>2019</w:t>
      </w:r>
      <w:r w:rsidRPr="00A02987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="00934AF9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-</w:t>
      </w:r>
      <w:r w:rsidR="00934A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F326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7713B1" w:rsidRDefault="007713B1" w:rsidP="007713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3B1" w:rsidRPr="007713B1" w:rsidRDefault="007713B1" w:rsidP="007713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713B1">
        <w:rPr>
          <w:rFonts w:ascii="Times New Roman" w:hAnsi="Times New Roman" w:cs="Times New Roman"/>
          <w:b/>
          <w:sz w:val="24"/>
          <w:szCs w:val="24"/>
        </w:rPr>
        <w:t xml:space="preserve">иды государственного (муниципального) имущества, которое используется для формирования перечня муниципального имущества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«Юшарский сельсовет» Ненецкого автономного округа</w:t>
      </w:r>
      <w:r w:rsidRPr="007713B1">
        <w:rPr>
          <w:rFonts w:ascii="Times New Roman" w:hAnsi="Times New Roman" w:cs="Times New Roman"/>
          <w:b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713B1" w:rsidRDefault="007713B1" w:rsidP="007713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3B1" w:rsidRPr="007713B1" w:rsidRDefault="007713B1" w:rsidP="007713B1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3B1">
        <w:rPr>
          <w:rFonts w:ascii="Times New Roman" w:hAnsi="Times New Roman" w:cs="Times New Roman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7713B1" w:rsidRPr="007713B1" w:rsidRDefault="007713B1" w:rsidP="007713B1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3B1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7713B1" w:rsidRPr="007713B1" w:rsidRDefault="007713B1" w:rsidP="007713B1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3B1"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7713B1" w:rsidRPr="007713B1" w:rsidRDefault="007713B1" w:rsidP="007713B1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3B1">
        <w:rPr>
          <w:rFonts w:ascii="Times New Roman" w:hAnsi="Times New Roman" w:cs="Times New Roman"/>
          <w:sz w:val="24"/>
          <w:szCs w:val="24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7713B1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713B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полномочия, по предоставлению которых осуществляет Администрация муниципального образования «Юшарский сельсовет» Ненецкого автономного округа;</w:t>
      </w:r>
    </w:p>
    <w:p w:rsidR="007713B1" w:rsidRPr="007713B1" w:rsidRDefault="007713B1" w:rsidP="007713B1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3B1" w:rsidRPr="007713B1" w:rsidRDefault="007713B1" w:rsidP="007713B1">
      <w:pPr>
        <w:rPr>
          <w:sz w:val="24"/>
          <w:szCs w:val="24"/>
        </w:rPr>
      </w:pPr>
    </w:p>
    <w:p w:rsidR="00F716F6" w:rsidRPr="00F3264B" w:rsidRDefault="00F716F6" w:rsidP="007713B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F716F6" w:rsidRPr="00F3264B" w:rsidSect="007713B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4FB" w:rsidRDefault="00D104FB" w:rsidP="00F3264B">
      <w:pPr>
        <w:spacing w:after="0" w:line="240" w:lineRule="auto"/>
      </w:pPr>
      <w:r>
        <w:separator/>
      </w:r>
    </w:p>
  </w:endnote>
  <w:endnote w:type="continuationSeparator" w:id="1">
    <w:p w:rsidR="00D104FB" w:rsidRDefault="00D104FB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4FB" w:rsidRDefault="00D104FB" w:rsidP="00F3264B">
      <w:pPr>
        <w:spacing w:after="0" w:line="240" w:lineRule="auto"/>
      </w:pPr>
      <w:r>
        <w:separator/>
      </w:r>
    </w:p>
  </w:footnote>
  <w:footnote w:type="continuationSeparator" w:id="1">
    <w:p w:rsidR="00D104FB" w:rsidRDefault="00D104FB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6722331"/>
      <w:docPartObj>
        <w:docPartGallery w:val="Page Numbers (Top of Page)"/>
        <w:docPartUnique/>
      </w:docPartObj>
    </w:sdtPr>
    <w:sdtContent>
      <w:p w:rsidR="00762B6C" w:rsidRDefault="005D183E" w:rsidP="00762B6C">
        <w:pPr>
          <w:pStyle w:val="a3"/>
          <w:jc w:val="center"/>
        </w:pPr>
        <w:fldSimple w:instr="PAGE   \* MERGEFORMAT">
          <w:r w:rsidR="006E426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A5728C7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6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64B"/>
    <w:rsid w:val="0002092E"/>
    <w:rsid w:val="0008209D"/>
    <w:rsid w:val="0008791B"/>
    <w:rsid w:val="000B59A8"/>
    <w:rsid w:val="00130B5F"/>
    <w:rsid w:val="001358AD"/>
    <w:rsid w:val="00146C39"/>
    <w:rsid w:val="001807F0"/>
    <w:rsid w:val="0026163B"/>
    <w:rsid w:val="00291BEE"/>
    <w:rsid w:val="002A5EAF"/>
    <w:rsid w:val="002F6A6C"/>
    <w:rsid w:val="003E56DE"/>
    <w:rsid w:val="0049417C"/>
    <w:rsid w:val="004A1165"/>
    <w:rsid w:val="004B0155"/>
    <w:rsid w:val="00520AB3"/>
    <w:rsid w:val="00584202"/>
    <w:rsid w:val="005C3C63"/>
    <w:rsid w:val="005C5DB5"/>
    <w:rsid w:val="005D183E"/>
    <w:rsid w:val="0065464B"/>
    <w:rsid w:val="006B7450"/>
    <w:rsid w:val="006C2ACB"/>
    <w:rsid w:val="006E0D25"/>
    <w:rsid w:val="006E26E7"/>
    <w:rsid w:val="006E426C"/>
    <w:rsid w:val="007113C8"/>
    <w:rsid w:val="00762B6C"/>
    <w:rsid w:val="007713B1"/>
    <w:rsid w:val="007E10FE"/>
    <w:rsid w:val="007E1F7E"/>
    <w:rsid w:val="007F3B6E"/>
    <w:rsid w:val="00814728"/>
    <w:rsid w:val="0081759C"/>
    <w:rsid w:val="00863690"/>
    <w:rsid w:val="008E65ED"/>
    <w:rsid w:val="00934AF9"/>
    <w:rsid w:val="009801D4"/>
    <w:rsid w:val="00983873"/>
    <w:rsid w:val="00996D48"/>
    <w:rsid w:val="009B23C6"/>
    <w:rsid w:val="009F3EA2"/>
    <w:rsid w:val="00AD54FD"/>
    <w:rsid w:val="00BE611E"/>
    <w:rsid w:val="00C454CA"/>
    <w:rsid w:val="00C50C46"/>
    <w:rsid w:val="00C55ED2"/>
    <w:rsid w:val="00C91899"/>
    <w:rsid w:val="00C96FBA"/>
    <w:rsid w:val="00CC3B9A"/>
    <w:rsid w:val="00CD2359"/>
    <w:rsid w:val="00D104FB"/>
    <w:rsid w:val="00D152BA"/>
    <w:rsid w:val="00D45D8E"/>
    <w:rsid w:val="00D83CAB"/>
    <w:rsid w:val="00DB6F0C"/>
    <w:rsid w:val="00DE27DC"/>
    <w:rsid w:val="00DF452B"/>
    <w:rsid w:val="00E1316F"/>
    <w:rsid w:val="00E702D1"/>
    <w:rsid w:val="00EE5257"/>
    <w:rsid w:val="00F3264B"/>
    <w:rsid w:val="00F537E9"/>
    <w:rsid w:val="00F57C2D"/>
    <w:rsid w:val="00F716F6"/>
    <w:rsid w:val="00FA448B"/>
    <w:rsid w:val="00FE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B745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4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71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User</cp:lastModifiedBy>
  <cp:revision>2</cp:revision>
  <dcterms:created xsi:type="dcterms:W3CDTF">2019-04-09T07:00:00Z</dcterms:created>
  <dcterms:modified xsi:type="dcterms:W3CDTF">2019-04-09T07:00:00Z</dcterms:modified>
</cp:coreProperties>
</file>