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3F" w:rsidRDefault="00357C3F" w:rsidP="00357C3F">
      <w:pPr>
        <w:rPr>
          <w:rFonts w:ascii="Times New Roman" w:hAnsi="Times New Roman" w:cs="Times New Roman"/>
          <w:sz w:val="24"/>
          <w:szCs w:val="24"/>
        </w:rPr>
      </w:pPr>
      <w:bookmarkStart w:id="0" w:name="_GoBack"/>
      <w:bookmarkEnd w:id="0"/>
    </w:p>
    <w:p w:rsidR="00357C3F" w:rsidRDefault="00357C3F" w:rsidP="00357C3F">
      <w:pPr>
        <w:rPr>
          <w:rFonts w:ascii="Times New Roman" w:hAnsi="Times New Roman" w:cs="Times New Roman"/>
          <w:sz w:val="24"/>
          <w:szCs w:val="24"/>
        </w:rPr>
      </w:pPr>
    </w:p>
    <w:p w:rsidR="00357C3F" w:rsidRDefault="00357C3F" w:rsidP="00357C3F">
      <w:pPr>
        <w:rPr>
          <w:rFonts w:ascii="Times New Roman" w:hAnsi="Times New Roman" w:cs="Times New Roman"/>
          <w:sz w:val="24"/>
          <w:szCs w:val="24"/>
        </w:rPr>
      </w:pPr>
    </w:p>
    <w:p w:rsidR="00357C3F" w:rsidRDefault="00357C3F" w:rsidP="00357C3F">
      <w:pPr>
        <w:rPr>
          <w:rFonts w:ascii="Times New Roman" w:hAnsi="Times New Roman" w:cs="Times New Roman"/>
          <w:sz w:val="24"/>
          <w:szCs w:val="24"/>
        </w:rPr>
      </w:pPr>
    </w:p>
    <w:p w:rsidR="00357C3F" w:rsidRDefault="00357C3F" w:rsidP="00357C3F">
      <w:pPr>
        <w:rPr>
          <w:rFonts w:ascii="Times New Roman" w:hAnsi="Times New Roman" w:cs="Times New Roman"/>
          <w:sz w:val="20"/>
          <w:szCs w:val="20"/>
        </w:rPr>
      </w:pPr>
      <w:r>
        <w:rPr>
          <w:rFonts w:ascii="Times New Roman" w:hAnsi="Times New Roman" w:cs="Times New Roman"/>
          <w:sz w:val="20"/>
          <w:szCs w:val="20"/>
        </w:rPr>
        <w:t>п.Каратайка, НАО</w:t>
      </w:r>
    </w:p>
    <w:p w:rsidR="00357C3F" w:rsidRPr="006E6241" w:rsidRDefault="00357C3F" w:rsidP="00357C3F">
      <w:pPr>
        <w:pStyle w:val="affffff5"/>
        <w:spacing w:before="40" w:after="40" w:line="240" w:lineRule="auto"/>
        <w:ind w:left="2552" w:right="-445"/>
        <w:jc w:val="center"/>
        <w:rPr>
          <w:rFonts w:ascii="Times New Roman" w:hAnsi="Times New Roman"/>
          <w:b/>
          <w:caps/>
          <w:noProof/>
          <w:sz w:val="22"/>
          <w:szCs w:val="22"/>
        </w:rPr>
      </w:pPr>
      <w:r w:rsidRPr="006E6241">
        <w:rPr>
          <w:rFonts w:ascii="Times New Roman" w:hAnsi="Times New Roman"/>
          <w:b/>
          <w:caps/>
          <w:noProof/>
          <w:color w:val="FF0000"/>
        </w:rPr>
        <w:drawing>
          <wp:anchor distT="0" distB="0" distL="114300" distR="114300" simplePos="0" relativeHeight="251659264" behindDoc="1" locked="0" layoutInCell="1" allowOverlap="1">
            <wp:simplePos x="0" y="0"/>
            <wp:positionH relativeFrom="column">
              <wp:posOffset>-472440</wp:posOffset>
            </wp:positionH>
            <wp:positionV relativeFrom="paragraph">
              <wp:posOffset>-398307</wp:posOffset>
            </wp:positionV>
            <wp:extent cx="6634716" cy="10041265"/>
            <wp:effectExtent l="0" t="0" r="0" b="0"/>
            <wp:wrapNone/>
            <wp:docPr id="6" name="Рисунок 3"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тульный лис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4716" cy="10041265"/>
                    </a:xfrm>
                    <a:prstGeom prst="rect">
                      <a:avLst/>
                    </a:prstGeom>
                    <a:noFill/>
                    <a:ln>
                      <a:noFill/>
                    </a:ln>
                  </pic:spPr>
                </pic:pic>
              </a:graphicData>
            </a:graphic>
          </wp:anchor>
        </w:drawing>
      </w:r>
      <w:r w:rsidRPr="006E6241">
        <w:rPr>
          <w:rFonts w:ascii="Times New Roman" w:hAnsi="Times New Roman"/>
          <w:b/>
          <w:caps/>
          <w:noProof/>
          <w:sz w:val="22"/>
          <w:szCs w:val="22"/>
        </w:rPr>
        <w:t>Ненецкий автономный округ</w:t>
      </w:r>
    </w:p>
    <w:p w:rsidR="00357C3F" w:rsidRPr="006E6241" w:rsidRDefault="00357C3F" w:rsidP="00357C3F">
      <w:pPr>
        <w:pStyle w:val="affffff5"/>
        <w:spacing w:before="60" w:after="60" w:line="240" w:lineRule="auto"/>
        <w:ind w:left="2552" w:right="-442"/>
        <w:jc w:val="center"/>
        <w:rPr>
          <w:rFonts w:ascii="Times New Roman" w:hAnsi="Times New Roman"/>
          <w:b/>
          <w:caps/>
          <w:color w:val="FF0000"/>
          <w:sz w:val="22"/>
          <w:szCs w:val="22"/>
        </w:rPr>
      </w:pPr>
      <w:r w:rsidRPr="006E6241">
        <w:rPr>
          <w:rFonts w:ascii="Times New Roman" w:hAnsi="Times New Roman"/>
          <w:b/>
          <w:caps/>
          <w:sz w:val="22"/>
          <w:szCs w:val="22"/>
        </w:rPr>
        <w:t>Муниципальное образование "Заполярный район"</w:t>
      </w:r>
    </w:p>
    <w:p w:rsidR="00357C3F" w:rsidRPr="006E6241" w:rsidRDefault="00357C3F" w:rsidP="00357C3F">
      <w:pPr>
        <w:pStyle w:val="affffff5"/>
        <w:spacing w:before="60" w:after="60" w:line="240" w:lineRule="auto"/>
        <w:ind w:left="2552" w:right="-442"/>
        <w:jc w:val="center"/>
        <w:rPr>
          <w:rFonts w:ascii="Times New Roman" w:hAnsi="Times New Roman"/>
          <w:b/>
          <w:caps/>
          <w:sz w:val="22"/>
          <w:szCs w:val="22"/>
        </w:rPr>
      </w:pPr>
      <w:r w:rsidRPr="006E6241">
        <w:rPr>
          <w:rFonts w:ascii="Times New Roman" w:hAnsi="Times New Roman"/>
          <w:b/>
          <w:caps/>
          <w:sz w:val="22"/>
          <w:szCs w:val="22"/>
        </w:rPr>
        <w:t xml:space="preserve">Муниципальное образование </w:t>
      </w:r>
    </w:p>
    <w:p w:rsidR="00357C3F" w:rsidRPr="006E6241" w:rsidRDefault="00357C3F" w:rsidP="00357C3F">
      <w:pPr>
        <w:pStyle w:val="affffff5"/>
        <w:spacing w:before="60" w:after="60" w:line="240" w:lineRule="auto"/>
        <w:ind w:left="2552" w:right="-442"/>
        <w:jc w:val="center"/>
        <w:rPr>
          <w:rFonts w:ascii="Times New Roman" w:hAnsi="Times New Roman"/>
          <w:b/>
          <w:caps/>
          <w:sz w:val="22"/>
          <w:szCs w:val="22"/>
        </w:rPr>
      </w:pPr>
      <w:r w:rsidRPr="006E6241">
        <w:rPr>
          <w:rFonts w:ascii="Times New Roman" w:hAnsi="Times New Roman"/>
          <w:b/>
          <w:caps/>
          <w:sz w:val="22"/>
          <w:szCs w:val="22"/>
        </w:rPr>
        <w:t>"юшарский сельсовет"</w:t>
      </w:r>
    </w:p>
    <w:p w:rsidR="00357C3F" w:rsidRPr="006E6241" w:rsidRDefault="00357C3F" w:rsidP="00357C3F">
      <w:pPr>
        <w:pStyle w:val="S"/>
        <w:spacing w:before="40" w:after="40" w:line="240" w:lineRule="auto"/>
        <w:ind w:left="2552" w:right="-285"/>
        <w:jc w:val="center"/>
        <w:rPr>
          <w:rFonts w:ascii="Times New Roman" w:hAnsi="Times New Roman"/>
          <w:caps/>
          <w:color w:val="FF0000"/>
          <w:sz w:val="28"/>
          <w:szCs w:val="28"/>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Default="00357C3F" w:rsidP="00357C3F">
      <w:pPr>
        <w:pStyle w:val="affffff5"/>
        <w:spacing w:before="40" w:after="40" w:line="240" w:lineRule="auto"/>
        <w:ind w:left="2552" w:right="-285"/>
        <w:jc w:val="center"/>
        <w:rPr>
          <w:rFonts w:ascii="Times New Roman" w:hAnsi="Times New Roman"/>
          <w:b/>
          <w:caps/>
          <w:sz w:val="38"/>
          <w:szCs w:val="38"/>
          <w:lang w:eastAsia="en-US" w:bidi="en-US"/>
        </w:rPr>
      </w:pPr>
      <w:r w:rsidRPr="006E6241">
        <w:rPr>
          <w:rFonts w:ascii="Times New Roman" w:hAnsi="Times New Roman"/>
          <w:b/>
          <w:caps/>
          <w:sz w:val="38"/>
          <w:szCs w:val="38"/>
          <w:lang w:eastAsia="en-US" w:bidi="en-US"/>
        </w:rPr>
        <w:t>ПРОЕКТ (ВНЕСЕНИЕ ИЗМЕНЕНИЙ)</w:t>
      </w:r>
    </w:p>
    <w:p w:rsidR="00357C3F" w:rsidRDefault="00357C3F" w:rsidP="00357C3F">
      <w:pPr>
        <w:pStyle w:val="affffff5"/>
        <w:spacing w:before="40" w:after="40" w:line="240" w:lineRule="auto"/>
        <w:ind w:left="2552" w:right="-285"/>
        <w:jc w:val="center"/>
        <w:rPr>
          <w:rFonts w:ascii="Times New Roman" w:hAnsi="Times New Roman"/>
          <w:b/>
          <w:caps/>
          <w:sz w:val="38"/>
          <w:szCs w:val="38"/>
          <w:lang w:eastAsia="en-US" w:bidi="en-US"/>
        </w:rPr>
      </w:pPr>
      <w:r w:rsidRPr="006E6241">
        <w:rPr>
          <w:rFonts w:ascii="Times New Roman" w:hAnsi="Times New Roman"/>
          <w:b/>
          <w:caps/>
          <w:sz w:val="38"/>
          <w:szCs w:val="38"/>
          <w:lang w:eastAsia="en-US" w:bidi="en-US"/>
        </w:rPr>
        <w:t>ГЕНЕРАЛЬНОГО ПЛАНА</w:t>
      </w:r>
    </w:p>
    <w:p w:rsidR="00357C3F" w:rsidRDefault="00357C3F" w:rsidP="00357C3F">
      <w:pPr>
        <w:pStyle w:val="affffff5"/>
        <w:spacing w:before="40" w:after="40" w:line="240" w:lineRule="auto"/>
        <w:ind w:left="2552" w:right="-285"/>
        <w:jc w:val="center"/>
        <w:rPr>
          <w:rFonts w:ascii="Times New Roman" w:hAnsi="Times New Roman"/>
          <w:b/>
          <w:caps/>
          <w:sz w:val="38"/>
          <w:szCs w:val="38"/>
          <w:lang w:eastAsia="en-US" w:bidi="en-US"/>
        </w:rPr>
      </w:pPr>
      <w:r>
        <w:rPr>
          <w:rFonts w:ascii="Times New Roman" w:hAnsi="Times New Roman"/>
          <w:b/>
          <w:caps/>
          <w:sz w:val="38"/>
          <w:szCs w:val="38"/>
          <w:lang w:eastAsia="en-US" w:bidi="en-US"/>
        </w:rPr>
        <w:t>МУНИЦИПАЛЬНОГО ОБРАЗОВАНИЯ</w:t>
      </w:r>
    </w:p>
    <w:p w:rsidR="00357C3F" w:rsidRDefault="00357C3F" w:rsidP="00357C3F">
      <w:pPr>
        <w:pStyle w:val="affffff5"/>
        <w:spacing w:before="40" w:after="40" w:line="240" w:lineRule="auto"/>
        <w:ind w:left="2552" w:right="-285"/>
        <w:jc w:val="center"/>
        <w:rPr>
          <w:rFonts w:ascii="Times New Roman" w:hAnsi="Times New Roman"/>
          <w:b/>
          <w:caps/>
          <w:sz w:val="38"/>
          <w:szCs w:val="38"/>
          <w:lang w:eastAsia="en-US" w:bidi="en-US"/>
        </w:rPr>
      </w:pPr>
      <w:r w:rsidRPr="006E6241">
        <w:rPr>
          <w:rFonts w:ascii="Times New Roman" w:hAnsi="Times New Roman"/>
          <w:b/>
          <w:caps/>
          <w:sz w:val="38"/>
          <w:szCs w:val="38"/>
          <w:lang w:eastAsia="en-US" w:bidi="en-US"/>
        </w:rPr>
        <w:t>"юшарский сельсовет"</w:t>
      </w:r>
    </w:p>
    <w:p w:rsidR="00357C3F" w:rsidRDefault="00357C3F" w:rsidP="00357C3F">
      <w:pPr>
        <w:pStyle w:val="affffff5"/>
        <w:spacing w:before="40" w:after="40" w:line="240" w:lineRule="auto"/>
        <w:ind w:left="2552" w:right="-285"/>
        <w:jc w:val="center"/>
        <w:rPr>
          <w:rFonts w:ascii="Times New Roman" w:hAnsi="Times New Roman"/>
          <w:b/>
          <w:caps/>
          <w:sz w:val="38"/>
          <w:szCs w:val="38"/>
          <w:lang w:eastAsia="en-US" w:bidi="en-US"/>
        </w:rPr>
      </w:pPr>
      <w:r w:rsidRPr="006E6241">
        <w:rPr>
          <w:rFonts w:ascii="Times New Roman" w:hAnsi="Times New Roman"/>
          <w:b/>
          <w:caps/>
          <w:sz w:val="38"/>
          <w:szCs w:val="38"/>
          <w:lang w:eastAsia="en-US" w:bidi="en-US"/>
        </w:rPr>
        <w:t>НЕНЕЦКОГО АВТОНОМНОГО</w:t>
      </w:r>
    </w:p>
    <w:p w:rsidR="00357C3F" w:rsidRPr="006E6241" w:rsidRDefault="00357C3F" w:rsidP="00357C3F">
      <w:pPr>
        <w:pStyle w:val="affffff5"/>
        <w:spacing w:before="40" w:after="40" w:line="240" w:lineRule="auto"/>
        <w:ind w:left="2552" w:right="-285"/>
        <w:jc w:val="center"/>
        <w:rPr>
          <w:rFonts w:ascii="Times New Roman" w:hAnsi="Times New Roman"/>
          <w:b/>
          <w:caps/>
          <w:sz w:val="38"/>
          <w:szCs w:val="38"/>
          <w:lang w:eastAsia="en-US" w:bidi="en-US"/>
        </w:rPr>
      </w:pPr>
      <w:r w:rsidRPr="006E6241">
        <w:rPr>
          <w:rFonts w:ascii="Times New Roman" w:hAnsi="Times New Roman"/>
          <w:b/>
          <w:caps/>
          <w:sz w:val="38"/>
          <w:szCs w:val="38"/>
          <w:lang w:eastAsia="en-US" w:bidi="en-US"/>
        </w:rPr>
        <w:t>ОКРУГА</w:t>
      </w: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r w:rsidRPr="006E6241">
        <w:rPr>
          <w:rFonts w:ascii="Times New Roman" w:hAnsi="Times New Roman"/>
          <w:caps/>
          <w:sz w:val="28"/>
          <w:szCs w:val="28"/>
          <w:lang w:val="ru-RU"/>
        </w:rPr>
        <w:t>ПОЛОЖЕНИЕ О ТЕРРИТоРИАЛЬНОМ</w:t>
      </w: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r w:rsidRPr="006E6241">
        <w:rPr>
          <w:rFonts w:ascii="Times New Roman" w:hAnsi="Times New Roman"/>
          <w:caps/>
          <w:sz w:val="28"/>
          <w:szCs w:val="28"/>
          <w:lang w:val="ru-RU"/>
        </w:rPr>
        <w:t>ПЛАНИРОВАНИИ</w:t>
      </w: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p>
    <w:p w:rsidR="00357C3F" w:rsidRPr="006E6241" w:rsidRDefault="00357C3F" w:rsidP="00357C3F">
      <w:pPr>
        <w:pStyle w:val="S"/>
        <w:spacing w:before="40" w:after="40" w:line="240" w:lineRule="auto"/>
        <w:ind w:left="2552" w:right="-445"/>
        <w:jc w:val="center"/>
        <w:rPr>
          <w:rFonts w:ascii="Times New Roman" w:hAnsi="Times New Roman"/>
          <w:caps/>
          <w:sz w:val="28"/>
          <w:szCs w:val="28"/>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color w:val="FF0000"/>
          <w:sz w:val="24"/>
          <w:szCs w:val="24"/>
          <w:lang w:val="ru-RU"/>
        </w:rPr>
      </w:pPr>
    </w:p>
    <w:p w:rsidR="00357C3F" w:rsidRPr="006E6241" w:rsidRDefault="00357C3F" w:rsidP="00357C3F">
      <w:pPr>
        <w:pStyle w:val="S"/>
        <w:spacing w:before="40" w:after="40" w:line="240" w:lineRule="auto"/>
        <w:ind w:left="2552" w:right="-285"/>
        <w:jc w:val="center"/>
        <w:rPr>
          <w:rFonts w:ascii="Times New Roman" w:hAnsi="Times New Roman"/>
          <w:caps/>
          <w:sz w:val="22"/>
          <w:szCs w:val="22"/>
          <w:lang w:val="ru-RU"/>
        </w:rPr>
      </w:pPr>
      <w:r w:rsidRPr="006E6241">
        <w:rPr>
          <w:rFonts w:ascii="Times New Roman" w:hAnsi="Times New Roman"/>
          <w:caps/>
          <w:sz w:val="22"/>
          <w:szCs w:val="22"/>
          <w:lang w:val="ru-RU"/>
        </w:rPr>
        <w:t>ОМСК 2017</w:t>
      </w:r>
    </w:p>
    <w:sdt>
      <w:sdtPr>
        <w:rPr>
          <w:rFonts w:ascii="Times New Roman" w:eastAsia="Times New Roman" w:hAnsi="Times New Roman" w:cs="Times New Roman"/>
          <w:b w:val="0"/>
          <w:bCs w:val="0"/>
          <w:color w:val="FF0000"/>
          <w:sz w:val="24"/>
          <w:szCs w:val="24"/>
          <w:highlight w:val="yellow"/>
        </w:rPr>
        <w:id w:val="-636952824"/>
        <w:docPartObj>
          <w:docPartGallery w:val="Table of Contents"/>
          <w:docPartUnique/>
        </w:docPartObj>
      </w:sdtPr>
      <w:sdtEndPr>
        <w:rPr>
          <w:rFonts w:asciiTheme="minorHAnsi" w:eastAsiaTheme="minorEastAsia" w:hAnsiTheme="minorHAnsi" w:cstheme="minorBidi"/>
          <w:sz w:val="22"/>
          <w:szCs w:val="22"/>
        </w:rPr>
      </w:sdtEndPr>
      <w:sdtContent>
        <w:p w:rsidR="00357C3F" w:rsidRPr="006E6241" w:rsidRDefault="00357C3F" w:rsidP="00357C3F">
          <w:pPr>
            <w:pStyle w:val="afff2"/>
            <w:rPr>
              <w:rFonts w:ascii="Times New Roman" w:hAnsi="Times New Roman" w:cs="Times New Roman"/>
              <w:color w:val="auto"/>
            </w:rPr>
          </w:pPr>
          <w:r w:rsidRPr="006E6241">
            <w:rPr>
              <w:rFonts w:ascii="Times New Roman" w:hAnsi="Times New Roman" w:cs="Times New Roman"/>
              <w:color w:val="auto"/>
            </w:rPr>
            <w:t>Оглавление</w:t>
          </w:r>
        </w:p>
        <w:p w:rsidR="00357C3F" w:rsidRDefault="00357C3F" w:rsidP="00357C3F">
          <w:pPr>
            <w:pStyle w:val="12"/>
            <w:tabs>
              <w:tab w:val="right" w:leader="dot" w:pos="9345"/>
            </w:tabs>
            <w:rPr>
              <w:rFonts w:asciiTheme="minorHAnsi" w:eastAsiaTheme="minorEastAsia" w:hAnsiTheme="minorHAnsi" w:cstheme="minorBidi"/>
              <w:b w:val="0"/>
              <w:bCs w:val="0"/>
              <w:caps w:val="0"/>
              <w:noProof/>
              <w:sz w:val="22"/>
              <w:szCs w:val="22"/>
            </w:rPr>
          </w:pPr>
          <w:r w:rsidRPr="006E6241">
            <w:rPr>
              <w:color w:val="FF0000"/>
            </w:rPr>
            <w:fldChar w:fldCharType="begin"/>
          </w:r>
          <w:r w:rsidRPr="006E6241">
            <w:rPr>
              <w:color w:val="FF0000"/>
            </w:rPr>
            <w:instrText xml:space="preserve"> TOC \o "1-3" \h \z \u </w:instrText>
          </w:r>
          <w:r w:rsidRPr="006E6241">
            <w:rPr>
              <w:color w:val="FF0000"/>
            </w:rPr>
            <w:fldChar w:fldCharType="separate"/>
          </w:r>
          <w:hyperlink w:anchor="_Toc498955660" w:history="1">
            <w:r w:rsidRPr="001154B2">
              <w:rPr>
                <w:rStyle w:val="affc"/>
                <w:noProof/>
              </w:rPr>
              <w:t>1 ЦЕЛИ И ЗАДАЧИ ТЕРРИТОРИАЛЬНОГО ПЛАНИРОВАНИЯ</w:t>
            </w:r>
            <w:r>
              <w:rPr>
                <w:noProof/>
                <w:webHidden/>
              </w:rPr>
              <w:tab/>
            </w:r>
            <w:r>
              <w:rPr>
                <w:noProof/>
                <w:webHidden/>
              </w:rPr>
              <w:fldChar w:fldCharType="begin"/>
            </w:r>
            <w:r>
              <w:rPr>
                <w:noProof/>
                <w:webHidden/>
              </w:rPr>
              <w:instrText xml:space="preserve"> PAGEREF _Toc498955660 \h </w:instrText>
            </w:r>
            <w:r>
              <w:rPr>
                <w:noProof/>
                <w:webHidden/>
              </w:rPr>
            </w:r>
            <w:r>
              <w:rPr>
                <w:noProof/>
                <w:webHidden/>
              </w:rPr>
              <w:fldChar w:fldCharType="separate"/>
            </w:r>
            <w:r>
              <w:rPr>
                <w:noProof/>
                <w:webHidden/>
              </w:rPr>
              <w:t>24</w:t>
            </w:r>
            <w:r>
              <w:rPr>
                <w:noProof/>
                <w:webHidden/>
              </w:rPr>
              <w:fldChar w:fldCharType="end"/>
            </w:r>
          </w:hyperlink>
        </w:p>
        <w:p w:rsidR="00357C3F" w:rsidRDefault="00E4476C" w:rsidP="00357C3F">
          <w:pPr>
            <w:pStyle w:val="12"/>
            <w:tabs>
              <w:tab w:val="right" w:leader="dot" w:pos="9345"/>
            </w:tabs>
            <w:rPr>
              <w:rFonts w:asciiTheme="minorHAnsi" w:eastAsiaTheme="minorEastAsia" w:hAnsiTheme="minorHAnsi" w:cstheme="minorBidi"/>
              <w:b w:val="0"/>
              <w:bCs w:val="0"/>
              <w:caps w:val="0"/>
              <w:noProof/>
              <w:sz w:val="22"/>
              <w:szCs w:val="22"/>
            </w:rPr>
          </w:pPr>
          <w:hyperlink w:anchor="_Toc498955661" w:history="1">
            <w:r w:rsidR="00357C3F" w:rsidRPr="001154B2">
              <w:rPr>
                <w:rStyle w:val="affc"/>
                <w:noProof/>
              </w:rPr>
              <w:t>2 МЕРОПРИЯТИЯ ПО ТЕРРИТОРИАЛЬНОМУ ПЛАНИРОВАНИЮ -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357C3F">
              <w:rPr>
                <w:noProof/>
                <w:webHidden/>
              </w:rPr>
              <w:tab/>
            </w:r>
            <w:r w:rsidR="00357C3F">
              <w:rPr>
                <w:noProof/>
                <w:webHidden/>
              </w:rPr>
              <w:fldChar w:fldCharType="begin"/>
            </w:r>
            <w:r w:rsidR="00357C3F">
              <w:rPr>
                <w:noProof/>
                <w:webHidden/>
              </w:rPr>
              <w:instrText xml:space="preserve"> PAGEREF _Toc498955661 \h </w:instrText>
            </w:r>
            <w:r w:rsidR="00357C3F">
              <w:rPr>
                <w:noProof/>
                <w:webHidden/>
              </w:rPr>
            </w:r>
            <w:r w:rsidR="00357C3F">
              <w:rPr>
                <w:noProof/>
                <w:webHidden/>
              </w:rPr>
              <w:fldChar w:fldCharType="separate"/>
            </w:r>
            <w:r w:rsidR="00357C3F">
              <w:rPr>
                <w:noProof/>
                <w:webHidden/>
              </w:rPr>
              <w:t>25</w:t>
            </w:r>
            <w:r w:rsidR="00357C3F">
              <w:rPr>
                <w:noProof/>
                <w:webHidden/>
              </w:rPr>
              <w:fldChar w:fldCharType="end"/>
            </w:r>
          </w:hyperlink>
        </w:p>
        <w:p w:rsidR="00357C3F" w:rsidRDefault="00E4476C" w:rsidP="00357C3F">
          <w:pPr>
            <w:pStyle w:val="21"/>
            <w:tabs>
              <w:tab w:val="right" w:leader="dot" w:pos="9345"/>
            </w:tabs>
            <w:rPr>
              <w:rFonts w:asciiTheme="minorHAnsi" w:eastAsiaTheme="minorEastAsia" w:hAnsiTheme="minorHAnsi" w:cstheme="minorBidi"/>
              <w:smallCaps w:val="0"/>
              <w:noProof/>
              <w:sz w:val="22"/>
              <w:szCs w:val="22"/>
            </w:rPr>
          </w:pPr>
          <w:hyperlink w:anchor="_Toc498955662" w:history="1">
            <w:r w:rsidR="00357C3F" w:rsidRPr="001154B2">
              <w:rPr>
                <w:rStyle w:val="affc"/>
                <w:noProof/>
              </w:rPr>
              <w:t>2.1 Объекты инженерной инфраструктуры</w:t>
            </w:r>
            <w:r w:rsidR="00357C3F">
              <w:rPr>
                <w:noProof/>
                <w:webHidden/>
              </w:rPr>
              <w:tab/>
            </w:r>
            <w:r w:rsidR="00357C3F">
              <w:rPr>
                <w:noProof/>
                <w:webHidden/>
              </w:rPr>
              <w:fldChar w:fldCharType="begin"/>
            </w:r>
            <w:r w:rsidR="00357C3F">
              <w:rPr>
                <w:noProof/>
                <w:webHidden/>
              </w:rPr>
              <w:instrText xml:space="preserve"> PAGEREF _Toc498955662 \h </w:instrText>
            </w:r>
            <w:r w:rsidR="00357C3F">
              <w:rPr>
                <w:noProof/>
                <w:webHidden/>
              </w:rPr>
            </w:r>
            <w:r w:rsidR="00357C3F">
              <w:rPr>
                <w:noProof/>
                <w:webHidden/>
              </w:rPr>
              <w:fldChar w:fldCharType="separate"/>
            </w:r>
            <w:r w:rsidR="00357C3F">
              <w:rPr>
                <w:noProof/>
                <w:webHidden/>
              </w:rPr>
              <w:t>25</w:t>
            </w:r>
            <w:r w:rsidR="00357C3F">
              <w:rPr>
                <w:noProof/>
                <w:webHidden/>
              </w:rPr>
              <w:fldChar w:fldCharType="end"/>
            </w:r>
          </w:hyperlink>
        </w:p>
        <w:p w:rsidR="00357C3F" w:rsidRDefault="00E4476C" w:rsidP="00357C3F">
          <w:pPr>
            <w:pStyle w:val="21"/>
            <w:tabs>
              <w:tab w:val="right" w:leader="dot" w:pos="9345"/>
            </w:tabs>
            <w:rPr>
              <w:rFonts w:asciiTheme="minorHAnsi" w:eastAsiaTheme="minorEastAsia" w:hAnsiTheme="minorHAnsi" w:cstheme="minorBidi"/>
              <w:smallCaps w:val="0"/>
              <w:noProof/>
              <w:sz w:val="22"/>
              <w:szCs w:val="22"/>
            </w:rPr>
          </w:pPr>
          <w:hyperlink w:anchor="_Toc498955663" w:history="1">
            <w:r w:rsidR="00357C3F" w:rsidRPr="001154B2">
              <w:rPr>
                <w:rStyle w:val="affc"/>
                <w:noProof/>
              </w:rPr>
              <w:t>2.2 Объекты автомобильного транспорта</w:t>
            </w:r>
            <w:r w:rsidR="00357C3F">
              <w:rPr>
                <w:noProof/>
                <w:webHidden/>
              </w:rPr>
              <w:tab/>
            </w:r>
            <w:r w:rsidR="00357C3F">
              <w:rPr>
                <w:noProof/>
                <w:webHidden/>
              </w:rPr>
              <w:fldChar w:fldCharType="begin"/>
            </w:r>
            <w:r w:rsidR="00357C3F">
              <w:rPr>
                <w:noProof/>
                <w:webHidden/>
              </w:rPr>
              <w:instrText xml:space="preserve"> PAGEREF _Toc498955663 \h </w:instrText>
            </w:r>
            <w:r w:rsidR="00357C3F">
              <w:rPr>
                <w:noProof/>
                <w:webHidden/>
              </w:rPr>
            </w:r>
            <w:r w:rsidR="00357C3F">
              <w:rPr>
                <w:noProof/>
                <w:webHidden/>
              </w:rPr>
              <w:fldChar w:fldCharType="separate"/>
            </w:r>
            <w:r w:rsidR="00357C3F">
              <w:rPr>
                <w:noProof/>
                <w:webHidden/>
              </w:rPr>
              <w:t>25</w:t>
            </w:r>
            <w:r w:rsidR="00357C3F">
              <w:rPr>
                <w:noProof/>
                <w:webHidden/>
              </w:rPr>
              <w:fldChar w:fldCharType="end"/>
            </w:r>
          </w:hyperlink>
        </w:p>
        <w:p w:rsidR="00357C3F" w:rsidRDefault="00E4476C" w:rsidP="00357C3F">
          <w:pPr>
            <w:pStyle w:val="12"/>
            <w:tabs>
              <w:tab w:val="right" w:leader="dot" w:pos="9345"/>
            </w:tabs>
            <w:rPr>
              <w:rFonts w:asciiTheme="minorHAnsi" w:eastAsiaTheme="minorEastAsia" w:hAnsiTheme="minorHAnsi" w:cstheme="minorBidi"/>
              <w:b w:val="0"/>
              <w:bCs w:val="0"/>
              <w:caps w:val="0"/>
              <w:noProof/>
              <w:sz w:val="22"/>
              <w:szCs w:val="22"/>
            </w:rPr>
          </w:pPr>
          <w:hyperlink w:anchor="_Toc498955664" w:history="1">
            <w:r w:rsidR="00357C3F" w:rsidRPr="001154B2">
              <w:rPr>
                <w:rStyle w:val="affc"/>
                <w:noProof/>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357C3F">
              <w:rPr>
                <w:noProof/>
                <w:webHidden/>
              </w:rPr>
              <w:tab/>
            </w:r>
            <w:r w:rsidR="00357C3F">
              <w:rPr>
                <w:noProof/>
                <w:webHidden/>
              </w:rPr>
              <w:fldChar w:fldCharType="begin"/>
            </w:r>
            <w:r w:rsidR="00357C3F">
              <w:rPr>
                <w:noProof/>
                <w:webHidden/>
              </w:rPr>
              <w:instrText xml:space="preserve"> PAGEREF _Toc498955664 \h </w:instrText>
            </w:r>
            <w:r w:rsidR="00357C3F">
              <w:rPr>
                <w:noProof/>
                <w:webHidden/>
              </w:rPr>
            </w:r>
            <w:r w:rsidR="00357C3F">
              <w:rPr>
                <w:noProof/>
                <w:webHidden/>
              </w:rPr>
              <w:fldChar w:fldCharType="separate"/>
            </w:r>
            <w:r w:rsidR="00357C3F">
              <w:rPr>
                <w:noProof/>
                <w:webHidden/>
              </w:rPr>
              <w:t>26</w:t>
            </w:r>
            <w:r w:rsidR="00357C3F">
              <w:rPr>
                <w:noProof/>
                <w:webHidden/>
              </w:rPr>
              <w:fldChar w:fldCharType="end"/>
            </w:r>
          </w:hyperlink>
        </w:p>
        <w:p w:rsidR="00357C3F" w:rsidRDefault="00E4476C" w:rsidP="00357C3F">
          <w:pPr>
            <w:pStyle w:val="21"/>
            <w:tabs>
              <w:tab w:val="right" w:leader="dot" w:pos="9345"/>
            </w:tabs>
            <w:rPr>
              <w:rFonts w:asciiTheme="minorHAnsi" w:eastAsiaTheme="minorEastAsia" w:hAnsiTheme="minorHAnsi" w:cstheme="minorBidi"/>
              <w:smallCaps w:val="0"/>
              <w:noProof/>
              <w:sz w:val="22"/>
              <w:szCs w:val="22"/>
            </w:rPr>
          </w:pPr>
          <w:hyperlink w:anchor="_Toc498955665" w:history="1">
            <w:r w:rsidR="00357C3F" w:rsidRPr="001154B2">
              <w:rPr>
                <w:rStyle w:val="affc"/>
                <w:noProof/>
              </w:rPr>
              <w:t>3.1 Параметры функциональных зон</w:t>
            </w:r>
            <w:r w:rsidR="00357C3F">
              <w:rPr>
                <w:noProof/>
                <w:webHidden/>
              </w:rPr>
              <w:tab/>
            </w:r>
            <w:r w:rsidR="00357C3F">
              <w:rPr>
                <w:noProof/>
                <w:webHidden/>
              </w:rPr>
              <w:fldChar w:fldCharType="begin"/>
            </w:r>
            <w:r w:rsidR="00357C3F">
              <w:rPr>
                <w:noProof/>
                <w:webHidden/>
              </w:rPr>
              <w:instrText xml:space="preserve"> PAGEREF _Toc498955665 \h </w:instrText>
            </w:r>
            <w:r w:rsidR="00357C3F">
              <w:rPr>
                <w:noProof/>
                <w:webHidden/>
              </w:rPr>
            </w:r>
            <w:r w:rsidR="00357C3F">
              <w:rPr>
                <w:noProof/>
                <w:webHidden/>
              </w:rPr>
              <w:fldChar w:fldCharType="separate"/>
            </w:r>
            <w:r w:rsidR="00357C3F">
              <w:rPr>
                <w:noProof/>
                <w:webHidden/>
              </w:rPr>
              <w:t>28</w:t>
            </w:r>
            <w:r w:rsidR="00357C3F">
              <w:rPr>
                <w:noProof/>
                <w:webHidden/>
              </w:rPr>
              <w:fldChar w:fldCharType="end"/>
            </w:r>
          </w:hyperlink>
        </w:p>
        <w:p w:rsidR="00357C3F" w:rsidRDefault="00E4476C" w:rsidP="00357C3F">
          <w:pPr>
            <w:pStyle w:val="12"/>
            <w:tabs>
              <w:tab w:val="right" w:leader="dot" w:pos="9345"/>
            </w:tabs>
            <w:rPr>
              <w:rFonts w:asciiTheme="minorHAnsi" w:eastAsiaTheme="minorEastAsia" w:hAnsiTheme="minorHAnsi" w:cstheme="minorBidi"/>
              <w:b w:val="0"/>
              <w:bCs w:val="0"/>
              <w:caps w:val="0"/>
              <w:noProof/>
              <w:sz w:val="22"/>
              <w:szCs w:val="22"/>
            </w:rPr>
          </w:pPr>
          <w:hyperlink w:anchor="_Toc498955666" w:history="1">
            <w:r w:rsidR="00357C3F" w:rsidRPr="001154B2">
              <w:rPr>
                <w:rStyle w:val="affc"/>
                <w:noProof/>
              </w:rPr>
              <w:t>4 ПЕРЕЧЕНЬ И ХАРАКТЕРИСТИКА ОСНОВНЫХ ФАКТОРОВ РИСКА ВОЗНИКНОВЕНИЯ ЧРЕЗВЫЧАЙНЫХ СИТУАЦИЙ</w:t>
            </w:r>
            <w:r w:rsidR="00357C3F">
              <w:rPr>
                <w:noProof/>
                <w:webHidden/>
              </w:rPr>
              <w:tab/>
            </w:r>
            <w:r w:rsidR="00357C3F">
              <w:rPr>
                <w:noProof/>
                <w:webHidden/>
              </w:rPr>
              <w:fldChar w:fldCharType="begin"/>
            </w:r>
            <w:r w:rsidR="00357C3F">
              <w:rPr>
                <w:noProof/>
                <w:webHidden/>
              </w:rPr>
              <w:instrText xml:space="preserve"> PAGEREF _Toc498955666 \h </w:instrText>
            </w:r>
            <w:r w:rsidR="00357C3F">
              <w:rPr>
                <w:noProof/>
                <w:webHidden/>
              </w:rPr>
            </w:r>
            <w:r w:rsidR="00357C3F">
              <w:rPr>
                <w:noProof/>
                <w:webHidden/>
              </w:rPr>
              <w:fldChar w:fldCharType="separate"/>
            </w:r>
            <w:r w:rsidR="00357C3F">
              <w:rPr>
                <w:noProof/>
                <w:webHidden/>
              </w:rPr>
              <w:t>29</w:t>
            </w:r>
            <w:r w:rsidR="00357C3F">
              <w:rPr>
                <w:noProof/>
                <w:webHidden/>
              </w:rPr>
              <w:fldChar w:fldCharType="end"/>
            </w:r>
          </w:hyperlink>
        </w:p>
        <w:p w:rsidR="00357C3F" w:rsidRDefault="00E4476C" w:rsidP="00357C3F">
          <w:pPr>
            <w:pStyle w:val="31"/>
            <w:tabs>
              <w:tab w:val="right" w:leader="dot" w:pos="9345"/>
            </w:tabs>
            <w:rPr>
              <w:rFonts w:asciiTheme="minorHAnsi" w:eastAsiaTheme="minorEastAsia" w:hAnsiTheme="minorHAnsi" w:cstheme="minorBidi"/>
              <w:i w:val="0"/>
              <w:iCs w:val="0"/>
              <w:noProof/>
              <w:sz w:val="22"/>
              <w:szCs w:val="22"/>
            </w:rPr>
          </w:pPr>
          <w:hyperlink w:anchor="_Toc498955667" w:history="1">
            <w:r w:rsidR="00357C3F" w:rsidRPr="001154B2">
              <w:rPr>
                <w:rStyle w:val="affc"/>
                <w:noProof/>
              </w:rPr>
              <w:t>4.1.1 Перечень возможных источников чрезвычайных ситуаций природного характера</w:t>
            </w:r>
            <w:r w:rsidR="00357C3F">
              <w:rPr>
                <w:noProof/>
                <w:webHidden/>
              </w:rPr>
              <w:tab/>
            </w:r>
            <w:r w:rsidR="00357C3F">
              <w:rPr>
                <w:noProof/>
                <w:webHidden/>
              </w:rPr>
              <w:fldChar w:fldCharType="begin"/>
            </w:r>
            <w:r w:rsidR="00357C3F">
              <w:rPr>
                <w:noProof/>
                <w:webHidden/>
              </w:rPr>
              <w:instrText xml:space="preserve"> PAGEREF _Toc498955667 \h </w:instrText>
            </w:r>
            <w:r w:rsidR="00357C3F">
              <w:rPr>
                <w:noProof/>
                <w:webHidden/>
              </w:rPr>
            </w:r>
            <w:r w:rsidR="00357C3F">
              <w:rPr>
                <w:noProof/>
                <w:webHidden/>
              </w:rPr>
              <w:fldChar w:fldCharType="separate"/>
            </w:r>
            <w:r w:rsidR="00357C3F">
              <w:rPr>
                <w:noProof/>
                <w:webHidden/>
              </w:rPr>
              <w:t>29</w:t>
            </w:r>
            <w:r w:rsidR="00357C3F">
              <w:rPr>
                <w:noProof/>
                <w:webHidden/>
              </w:rPr>
              <w:fldChar w:fldCharType="end"/>
            </w:r>
          </w:hyperlink>
        </w:p>
        <w:p w:rsidR="00357C3F" w:rsidRDefault="00E4476C" w:rsidP="00357C3F">
          <w:pPr>
            <w:pStyle w:val="31"/>
            <w:tabs>
              <w:tab w:val="right" w:leader="dot" w:pos="9345"/>
            </w:tabs>
            <w:rPr>
              <w:rFonts w:asciiTheme="minorHAnsi" w:eastAsiaTheme="minorEastAsia" w:hAnsiTheme="minorHAnsi" w:cstheme="minorBidi"/>
              <w:i w:val="0"/>
              <w:iCs w:val="0"/>
              <w:noProof/>
              <w:sz w:val="22"/>
              <w:szCs w:val="22"/>
            </w:rPr>
          </w:pPr>
          <w:hyperlink w:anchor="_Toc498955668" w:history="1">
            <w:r w:rsidR="00357C3F" w:rsidRPr="001154B2">
              <w:rPr>
                <w:rStyle w:val="affc"/>
                <w:noProof/>
              </w:rPr>
              <w:t>4.1.2 Перечень возможных источников чрезвычайных ситуаций техногенного характера</w:t>
            </w:r>
            <w:r w:rsidR="00357C3F">
              <w:rPr>
                <w:noProof/>
                <w:webHidden/>
              </w:rPr>
              <w:tab/>
            </w:r>
            <w:r w:rsidR="00357C3F">
              <w:rPr>
                <w:noProof/>
                <w:webHidden/>
              </w:rPr>
              <w:fldChar w:fldCharType="begin"/>
            </w:r>
            <w:r w:rsidR="00357C3F">
              <w:rPr>
                <w:noProof/>
                <w:webHidden/>
              </w:rPr>
              <w:instrText xml:space="preserve"> PAGEREF _Toc498955668 \h </w:instrText>
            </w:r>
            <w:r w:rsidR="00357C3F">
              <w:rPr>
                <w:noProof/>
                <w:webHidden/>
              </w:rPr>
            </w:r>
            <w:r w:rsidR="00357C3F">
              <w:rPr>
                <w:noProof/>
                <w:webHidden/>
              </w:rPr>
              <w:fldChar w:fldCharType="separate"/>
            </w:r>
            <w:r w:rsidR="00357C3F">
              <w:rPr>
                <w:noProof/>
                <w:webHidden/>
              </w:rPr>
              <w:t>31</w:t>
            </w:r>
            <w:r w:rsidR="00357C3F">
              <w:rPr>
                <w:noProof/>
                <w:webHidden/>
              </w:rPr>
              <w:fldChar w:fldCharType="end"/>
            </w:r>
          </w:hyperlink>
        </w:p>
        <w:p w:rsidR="00357C3F" w:rsidRDefault="00E4476C" w:rsidP="00357C3F">
          <w:pPr>
            <w:pStyle w:val="31"/>
            <w:tabs>
              <w:tab w:val="right" w:leader="dot" w:pos="9345"/>
            </w:tabs>
            <w:rPr>
              <w:rFonts w:asciiTheme="minorHAnsi" w:eastAsiaTheme="minorEastAsia" w:hAnsiTheme="minorHAnsi" w:cstheme="minorBidi"/>
              <w:i w:val="0"/>
              <w:iCs w:val="0"/>
              <w:noProof/>
              <w:sz w:val="22"/>
              <w:szCs w:val="22"/>
            </w:rPr>
          </w:pPr>
          <w:hyperlink w:anchor="_Toc498955669" w:history="1">
            <w:r w:rsidR="00357C3F" w:rsidRPr="001154B2">
              <w:rPr>
                <w:rStyle w:val="affc"/>
                <w:noProof/>
              </w:rPr>
              <w:t>4.1.3 Риски возникновения биолого-социальных чрезвычайных ситуаций</w:t>
            </w:r>
            <w:r w:rsidR="00357C3F">
              <w:rPr>
                <w:noProof/>
                <w:webHidden/>
              </w:rPr>
              <w:tab/>
            </w:r>
            <w:r w:rsidR="00357C3F">
              <w:rPr>
                <w:noProof/>
                <w:webHidden/>
              </w:rPr>
              <w:fldChar w:fldCharType="begin"/>
            </w:r>
            <w:r w:rsidR="00357C3F">
              <w:rPr>
                <w:noProof/>
                <w:webHidden/>
              </w:rPr>
              <w:instrText xml:space="preserve"> PAGEREF _Toc498955669 \h </w:instrText>
            </w:r>
            <w:r w:rsidR="00357C3F">
              <w:rPr>
                <w:noProof/>
                <w:webHidden/>
              </w:rPr>
            </w:r>
            <w:r w:rsidR="00357C3F">
              <w:rPr>
                <w:noProof/>
                <w:webHidden/>
              </w:rPr>
              <w:fldChar w:fldCharType="separate"/>
            </w:r>
            <w:r w:rsidR="00357C3F">
              <w:rPr>
                <w:noProof/>
                <w:webHidden/>
              </w:rPr>
              <w:t>31</w:t>
            </w:r>
            <w:r w:rsidR="00357C3F">
              <w:rPr>
                <w:noProof/>
                <w:webHidden/>
              </w:rPr>
              <w:fldChar w:fldCharType="end"/>
            </w:r>
          </w:hyperlink>
        </w:p>
        <w:p w:rsidR="00357C3F" w:rsidRDefault="00E4476C" w:rsidP="00357C3F">
          <w:pPr>
            <w:pStyle w:val="31"/>
            <w:tabs>
              <w:tab w:val="right" w:leader="dot" w:pos="9345"/>
            </w:tabs>
            <w:rPr>
              <w:rFonts w:asciiTheme="minorHAnsi" w:eastAsiaTheme="minorEastAsia" w:hAnsiTheme="minorHAnsi" w:cstheme="minorBidi"/>
              <w:i w:val="0"/>
              <w:iCs w:val="0"/>
              <w:noProof/>
              <w:sz w:val="22"/>
              <w:szCs w:val="22"/>
            </w:rPr>
          </w:pPr>
          <w:hyperlink w:anchor="_Toc498955670" w:history="1">
            <w:r w:rsidR="00357C3F" w:rsidRPr="001154B2">
              <w:rPr>
                <w:rStyle w:val="affc"/>
                <w:noProof/>
              </w:rPr>
              <w:t>4.1.4 Перечень мероприятий по обеспечению пожарной безопасности</w:t>
            </w:r>
            <w:r w:rsidR="00357C3F">
              <w:rPr>
                <w:noProof/>
                <w:webHidden/>
              </w:rPr>
              <w:tab/>
            </w:r>
            <w:r w:rsidR="00357C3F">
              <w:rPr>
                <w:noProof/>
                <w:webHidden/>
              </w:rPr>
              <w:fldChar w:fldCharType="begin"/>
            </w:r>
            <w:r w:rsidR="00357C3F">
              <w:rPr>
                <w:noProof/>
                <w:webHidden/>
              </w:rPr>
              <w:instrText xml:space="preserve"> PAGEREF _Toc498955670 \h </w:instrText>
            </w:r>
            <w:r w:rsidR="00357C3F">
              <w:rPr>
                <w:noProof/>
                <w:webHidden/>
              </w:rPr>
            </w:r>
            <w:r w:rsidR="00357C3F">
              <w:rPr>
                <w:noProof/>
                <w:webHidden/>
              </w:rPr>
              <w:fldChar w:fldCharType="separate"/>
            </w:r>
            <w:r w:rsidR="00357C3F">
              <w:rPr>
                <w:noProof/>
                <w:webHidden/>
              </w:rPr>
              <w:t>32</w:t>
            </w:r>
            <w:r w:rsidR="00357C3F">
              <w:rPr>
                <w:noProof/>
                <w:webHidden/>
              </w:rPr>
              <w:fldChar w:fldCharType="end"/>
            </w:r>
          </w:hyperlink>
        </w:p>
        <w:p w:rsidR="00357C3F" w:rsidRDefault="00E4476C" w:rsidP="00357C3F">
          <w:pPr>
            <w:pStyle w:val="12"/>
            <w:tabs>
              <w:tab w:val="right" w:leader="dot" w:pos="9345"/>
            </w:tabs>
            <w:rPr>
              <w:rFonts w:asciiTheme="minorHAnsi" w:eastAsiaTheme="minorEastAsia" w:hAnsiTheme="minorHAnsi" w:cstheme="minorBidi"/>
              <w:b w:val="0"/>
              <w:bCs w:val="0"/>
              <w:caps w:val="0"/>
              <w:noProof/>
              <w:sz w:val="22"/>
              <w:szCs w:val="22"/>
            </w:rPr>
          </w:pPr>
          <w:hyperlink w:anchor="_Toc498955671" w:history="1">
            <w:r w:rsidR="00357C3F" w:rsidRPr="001154B2">
              <w:rPr>
                <w:rStyle w:val="affc"/>
                <w:noProof/>
              </w:rPr>
              <w:t>5 МЕРОПРИЯТИЯ ПО ОХРАНЕ НЕДР, ОКРУЖАЮЩЕЙ СРЕДЫ, РАЦИОНАЛЬНОМУ ИСПОЛЬЗОВАНИЮ ПРИРОДНЫХ РЕСУРСОВ</w:t>
            </w:r>
            <w:r w:rsidR="00357C3F">
              <w:rPr>
                <w:noProof/>
                <w:webHidden/>
              </w:rPr>
              <w:tab/>
            </w:r>
            <w:r w:rsidR="00357C3F">
              <w:rPr>
                <w:noProof/>
                <w:webHidden/>
              </w:rPr>
              <w:fldChar w:fldCharType="begin"/>
            </w:r>
            <w:r w:rsidR="00357C3F">
              <w:rPr>
                <w:noProof/>
                <w:webHidden/>
              </w:rPr>
              <w:instrText xml:space="preserve"> PAGEREF _Toc498955671 \h </w:instrText>
            </w:r>
            <w:r w:rsidR="00357C3F">
              <w:rPr>
                <w:noProof/>
                <w:webHidden/>
              </w:rPr>
            </w:r>
            <w:r w:rsidR="00357C3F">
              <w:rPr>
                <w:noProof/>
                <w:webHidden/>
              </w:rPr>
              <w:fldChar w:fldCharType="separate"/>
            </w:r>
            <w:r w:rsidR="00357C3F">
              <w:rPr>
                <w:noProof/>
                <w:webHidden/>
              </w:rPr>
              <w:t>34</w:t>
            </w:r>
            <w:r w:rsidR="00357C3F">
              <w:rPr>
                <w:noProof/>
                <w:webHidden/>
              </w:rPr>
              <w:fldChar w:fldCharType="end"/>
            </w:r>
          </w:hyperlink>
        </w:p>
        <w:p w:rsidR="00357C3F" w:rsidRDefault="00E4476C" w:rsidP="00357C3F">
          <w:pPr>
            <w:pStyle w:val="21"/>
            <w:tabs>
              <w:tab w:val="right" w:leader="dot" w:pos="9345"/>
            </w:tabs>
            <w:rPr>
              <w:rFonts w:asciiTheme="minorHAnsi" w:eastAsiaTheme="minorEastAsia" w:hAnsiTheme="minorHAnsi" w:cstheme="minorBidi"/>
              <w:smallCaps w:val="0"/>
              <w:noProof/>
              <w:sz w:val="22"/>
              <w:szCs w:val="22"/>
            </w:rPr>
          </w:pPr>
          <w:hyperlink w:anchor="_Toc498955672" w:history="1">
            <w:r w:rsidR="00357C3F" w:rsidRPr="001154B2">
              <w:rPr>
                <w:rStyle w:val="affc"/>
                <w:noProof/>
              </w:rPr>
              <w:t>5.1 Мероприятия по охране атмосферного воздуха</w:t>
            </w:r>
            <w:r w:rsidR="00357C3F">
              <w:rPr>
                <w:noProof/>
                <w:webHidden/>
              </w:rPr>
              <w:tab/>
            </w:r>
            <w:r w:rsidR="00357C3F">
              <w:rPr>
                <w:noProof/>
                <w:webHidden/>
              </w:rPr>
              <w:fldChar w:fldCharType="begin"/>
            </w:r>
            <w:r w:rsidR="00357C3F">
              <w:rPr>
                <w:noProof/>
                <w:webHidden/>
              </w:rPr>
              <w:instrText xml:space="preserve"> PAGEREF _Toc498955672 \h </w:instrText>
            </w:r>
            <w:r w:rsidR="00357C3F">
              <w:rPr>
                <w:noProof/>
                <w:webHidden/>
              </w:rPr>
            </w:r>
            <w:r w:rsidR="00357C3F">
              <w:rPr>
                <w:noProof/>
                <w:webHidden/>
              </w:rPr>
              <w:fldChar w:fldCharType="separate"/>
            </w:r>
            <w:r w:rsidR="00357C3F">
              <w:rPr>
                <w:noProof/>
                <w:webHidden/>
              </w:rPr>
              <w:t>34</w:t>
            </w:r>
            <w:r w:rsidR="00357C3F">
              <w:rPr>
                <w:noProof/>
                <w:webHidden/>
              </w:rPr>
              <w:fldChar w:fldCharType="end"/>
            </w:r>
          </w:hyperlink>
        </w:p>
        <w:p w:rsidR="00357C3F" w:rsidRDefault="00E4476C" w:rsidP="00357C3F">
          <w:pPr>
            <w:pStyle w:val="21"/>
            <w:tabs>
              <w:tab w:val="right" w:leader="dot" w:pos="9345"/>
            </w:tabs>
            <w:rPr>
              <w:rFonts w:asciiTheme="minorHAnsi" w:eastAsiaTheme="minorEastAsia" w:hAnsiTheme="minorHAnsi" w:cstheme="minorBidi"/>
              <w:smallCaps w:val="0"/>
              <w:noProof/>
              <w:sz w:val="22"/>
              <w:szCs w:val="22"/>
            </w:rPr>
          </w:pPr>
          <w:hyperlink w:anchor="_Toc498955673" w:history="1">
            <w:r w:rsidR="00357C3F" w:rsidRPr="001154B2">
              <w:rPr>
                <w:rStyle w:val="affc"/>
                <w:noProof/>
              </w:rPr>
              <w:t>5.2 Мероприятия по охране водной среды</w:t>
            </w:r>
            <w:r w:rsidR="00357C3F">
              <w:rPr>
                <w:noProof/>
                <w:webHidden/>
              </w:rPr>
              <w:tab/>
            </w:r>
            <w:r w:rsidR="00357C3F">
              <w:rPr>
                <w:noProof/>
                <w:webHidden/>
              </w:rPr>
              <w:fldChar w:fldCharType="begin"/>
            </w:r>
            <w:r w:rsidR="00357C3F">
              <w:rPr>
                <w:noProof/>
                <w:webHidden/>
              </w:rPr>
              <w:instrText xml:space="preserve"> PAGEREF _Toc498955673 \h </w:instrText>
            </w:r>
            <w:r w:rsidR="00357C3F">
              <w:rPr>
                <w:noProof/>
                <w:webHidden/>
              </w:rPr>
            </w:r>
            <w:r w:rsidR="00357C3F">
              <w:rPr>
                <w:noProof/>
                <w:webHidden/>
              </w:rPr>
              <w:fldChar w:fldCharType="separate"/>
            </w:r>
            <w:r w:rsidR="00357C3F">
              <w:rPr>
                <w:noProof/>
                <w:webHidden/>
              </w:rPr>
              <w:t>35</w:t>
            </w:r>
            <w:r w:rsidR="00357C3F">
              <w:rPr>
                <w:noProof/>
                <w:webHidden/>
              </w:rPr>
              <w:fldChar w:fldCharType="end"/>
            </w:r>
          </w:hyperlink>
        </w:p>
        <w:p w:rsidR="00357C3F" w:rsidRDefault="00E4476C" w:rsidP="00357C3F">
          <w:pPr>
            <w:pStyle w:val="21"/>
            <w:tabs>
              <w:tab w:val="right" w:leader="dot" w:pos="9345"/>
            </w:tabs>
            <w:rPr>
              <w:rFonts w:asciiTheme="minorHAnsi" w:eastAsiaTheme="minorEastAsia" w:hAnsiTheme="minorHAnsi" w:cstheme="minorBidi"/>
              <w:smallCaps w:val="0"/>
              <w:noProof/>
              <w:sz w:val="22"/>
              <w:szCs w:val="22"/>
            </w:rPr>
          </w:pPr>
          <w:hyperlink w:anchor="_Toc498955674" w:history="1">
            <w:r w:rsidR="00357C3F" w:rsidRPr="001154B2">
              <w:rPr>
                <w:rStyle w:val="affc"/>
                <w:noProof/>
              </w:rPr>
              <w:t>5.3 Мероприятия по охране недр и почвенного покрова</w:t>
            </w:r>
            <w:r w:rsidR="00357C3F">
              <w:rPr>
                <w:noProof/>
                <w:webHidden/>
              </w:rPr>
              <w:tab/>
            </w:r>
            <w:r w:rsidR="00357C3F">
              <w:rPr>
                <w:noProof/>
                <w:webHidden/>
              </w:rPr>
              <w:fldChar w:fldCharType="begin"/>
            </w:r>
            <w:r w:rsidR="00357C3F">
              <w:rPr>
                <w:noProof/>
                <w:webHidden/>
              </w:rPr>
              <w:instrText xml:space="preserve"> PAGEREF _Toc498955674 \h </w:instrText>
            </w:r>
            <w:r w:rsidR="00357C3F">
              <w:rPr>
                <w:noProof/>
                <w:webHidden/>
              </w:rPr>
            </w:r>
            <w:r w:rsidR="00357C3F">
              <w:rPr>
                <w:noProof/>
                <w:webHidden/>
              </w:rPr>
              <w:fldChar w:fldCharType="separate"/>
            </w:r>
            <w:r w:rsidR="00357C3F">
              <w:rPr>
                <w:noProof/>
                <w:webHidden/>
              </w:rPr>
              <w:t>36</w:t>
            </w:r>
            <w:r w:rsidR="00357C3F">
              <w:rPr>
                <w:noProof/>
                <w:webHidden/>
              </w:rPr>
              <w:fldChar w:fldCharType="end"/>
            </w:r>
          </w:hyperlink>
        </w:p>
        <w:p w:rsidR="00357C3F" w:rsidRDefault="00E4476C" w:rsidP="00357C3F">
          <w:pPr>
            <w:pStyle w:val="21"/>
            <w:tabs>
              <w:tab w:val="right" w:leader="dot" w:pos="9345"/>
            </w:tabs>
            <w:rPr>
              <w:rFonts w:asciiTheme="minorHAnsi" w:eastAsiaTheme="minorEastAsia" w:hAnsiTheme="minorHAnsi" w:cstheme="minorBidi"/>
              <w:smallCaps w:val="0"/>
              <w:noProof/>
              <w:sz w:val="22"/>
              <w:szCs w:val="22"/>
            </w:rPr>
          </w:pPr>
          <w:hyperlink w:anchor="_Toc498955675" w:history="1">
            <w:r w:rsidR="00357C3F" w:rsidRPr="001154B2">
              <w:rPr>
                <w:rStyle w:val="affc"/>
                <w:noProof/>
              </w:rPr>
              <w:t>5.4 Принципы рационального природопользования</w:t>
            </w:r>
            <w:r w:rsidR="00357C3F">
              <w:rPr>
                <w:noProof/>
                <w:webHidden/>
              </w:rPr>
              <w:tab/>
            </w:r>
            <w:r w:rsidR="00357C3F">
              <w:rPr>
                <w:noProof/>
                <w:webHidden/>
              </w:rPr>
              <w:fldChar w:fldCharType="begin"/>
            </w:r>
            <w:r w:rsidR="00357C3F">
              <w:rPr>
                <w:noProof/>
                <w:webHidden/>
              </w:rPr>
              <w:instrText xml:space="preserve"> PAGEREF _Toc498955675 \h </w:instrText>
            </w:r>
            <w:r w:rsidR="00357C3F">
              <w:rPr>
                <w:noProof/>
                <w:webHidden/>
              </w:rPr>
            </w:r>
            <w:r w:rsidR="00357C3F">
              <w:rPr>
                <w:noProof/>
                <w:webHidden/>
              </w:rPr>
              <w:fldChar w:fldCharType="separate"/>
            </w:r>
            <w:r w:rsidR="00357C3F">
              <w:rPr>
                <w:noProof/>
                <w:webHidden/>
              </w:rPr>
              <w:t>37</w:t>
            </w:r>
            <w:r w:rsidR="00357C3F">
              <w:rPr>
                <w:noProof/>
                <w:webHidden/>
              </w:rPr>
              <w:fldChar w:fldCharType="end"/>
            </w:r>
          </w:hyperlink>
        </w:p>
        <w:p w:rsidR="00357C3F" w:rsidRDefault="00E4476C" w:rsidP="00357C3F">
          <w:pPr>
            <w:pStyle w:val="12"/>
            <w:tabs>
              <w:tab w:val="right" w:leader="dot" w:pos="9345"/>
            </w:tabs>
            <w:rPr>
              <w:rFonts w:asciiTheme="minorHAnsi" w:eastAsiaTheme="minorEastAsia" w:hAnsiTheme="minorHAnsi" w:cstheme="minorBidi"/>
              <w:b w:val="0"/>
              <w:bCs w:val="0"/>
              <w:caps w:val="0"/>
              <w:noProof/>
              <w:sz w:val="22"/>
              <w:szCs w:val="22"/>
            </w:rPr>
          </w:pPr>
          <w:hyperlink w:anchor="_Toc498955676" w:history="1">
            <w:r w:rsidR="00357C3F" w:rsidRPr="001154B2">
              <w:rPr>
                <w:rStyle w:val="affc"/>
                <w:noProof/>
              </w:rPr>
              <w:t>6 ОСНОВНЫЕ ТЕХНИКО-ЭКОНОМИЧЕСКИЕ ПОКАЗАТЕЛИ</w:t>
            </w:r>
            <w:r w:rsidR="00357C3F">
              <w:rPr>
                <w:noProof/>
                <w:webHidden/>
              </w:rPr>
              <w:tab/>
            </w:r>
            <w:r w:rsidR="00357C3F">
              <w:rPr>
                <w:noProof/>
                <w:webHidden/>
              </w:rPr>
              <w:fldChar w:fldCharType="begin"/>
            </w:r>
            <w:r w:rsidR="00357C3F">
              <w:rPr>
                <w:noProof/>
                <w:webHidden/>
              </w:rPr>
              <w:instrText xml:space="preserve"> PAGEREF _Toc498955676 \h </w:instrText>
            </w:r>
            <w:r w:rsidR="00357C3F">
              <w:rPr>
                <w:noProof/>
                <w:webHidden/>
              </w:rPr>
            </w:r>
            <w:r w:rsidR="00357C3F">
              <w:rPr>
                <w:noProof/>
                <w:webHidden/>
              </w:rPr>
              <w:fldChar w:fldCharType="separate"/>
            </w:r>
            <w:r w:rsidR="00357C3F">
              <w:rPr>
                <w:noProof/>
                <w:webHidden/>
              </w:rPr>
              <w:t>39</w:t>
            </w:r>
            <w:r w:rsidR="00357C3F">
              <w:rPr>
                <w:noProof/>
                <w:webHidden/>
              </w:rPr>
              <w:fldChar w:fldCharType="end"/>
            </w:r>
          </w:hyperlink>
        </w:p>
        <w:p w:rsidR="00357C3F" w:rsidRPr="006E6241" w:rsidRDefault="00357C3F" w:rsidP="00357C3F">
          <w:pPr>
            <w:rPr>
              <w:color w:val="FF0000"/>
              <w:highlight w:val="yellow"/>
            </w:rPr>
          </w:pPr>
          <w:r w:rsidRPr="006E6241">
            <w:rPr>
              <w:b/>
              <w:bCs/>
              <w:color w:val="FF0000"/>
            </w:rPr>
            <w:fldChar w:fldCharType="end"/>
          </w:r>
        </w:p>
      </w:sdtContent>
    </w:sdt>
    <w:p w:rsidR="00357C3F" w:rsidRPr="006E6241" w:rsidRDefault="00357C3F" w:rsidP="00357C3F">
      <w:pPr>
        <w:pStyle w:val="1"/>
        <w:rPr>
          <w:rFonts w:ascii="Times New Roman" w:hAnsi="Times New Roman"/>
        </w:rPr>
      </w:pPr>
      <w:bookmarkStart w:id="1" w:name="_Toc498955660"/>
      <w:r w:rsidRPr="006E6241">
        <w:rPr>
          <w:rFonts w:ascii="Times New Roman" w:hAnsi="Times New Roman"/>
        </w:rPr>
        <w:lastRenderedPageBreak/>
        <w:t>ЦЕЛИ И ЗАДАЧИ ТЕРРИТОРИАЛЬНОГО ПЛАНИРОВАНИЯ</w:t>
      </w:r>
      <w:bookmarkEnd w:id="1"/>
    </w:p>
    <w:p w:rsidR="00357C3F" w:rsidRDefault="00357C3F" w:rsidP="00357C3F">
      <w:pPr>
        <w:pStyle w:val="G1"/>
        <w:rPr>
          <w:rFonts w:ascii="Times New Roman" w:hAnsi="Times New Roman"/>
        </w:rPr>
      </w:pPr>
      <w:r>
        <w:rPr>
          <w:rFonts w:ascii="Times New Roman" w:hAnsi="Times New Roman"/>
        </w:rPr>
        <w:t>Т</w:t>
      </w:r>
      <w:r w:rsidRPr="00FE0460">
        <w:rPr>
          <w:rFonts w:ascii="Times New Roman" w:hAnsi="Times New Roman"/>
        </w:rPr>
        <w:t>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ascii="Times New Roman" w:hAnsi="Times New Roman"/>
        </w:rPr>
        <w:t>.</w:t>
      </w:r>
    </w:p>
    <w:p w:rsidR="00357C3F" w:rsidRPr="000B69F7" w:rsidRDefault="00357C3F" w:rsidP="00357C3F">
      <w:pPr>
        <w:pStyle w:val="G1"/>
        <w:rPr>
          <w:rFonts w:ascii="Times New Roman" w:hAnsi="Times New Roman"/>
        </w:rPr>
      </w:pPr>
      <w:r w:rsidRPr="000B69F7">
        <w:rPr>
          <w:rFonts w:ascii="Times New Roman" w:hAnsi="Times New Roman"/>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57C3F" w:rsidRPr="00ED2EE3" w:rsidRDefault="00357C3F" w:rsidP="00357C3F">
      <w:pPr>
        <w:pStyle w:val="G1"/>
        <w:rPr>
          <w:rFonts w:ascii="Times New Roman" w:hAnsi="Times New Roman"/>
        </w:rPr>
      </w:pPr>
      <w:r w:rsidRPr="00ED2EE3">
        <w:rPr>
          <w:rFonts w:ascii="Times New Roman" w:hAnsi="Times New Roman"/>
        </w:rPr>
        <w:t>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357C3F" w:rsidRPr="00ED2EE3" w:rsidRDefault="00357C3F" w:rsidP="00357C3F">
      <w:pPr>
        <w:pStyle w:val="G1"/>
        <w:rPr>
          <w:rFonts w:ascii="Times New Roman" w:hAnsi="Times New Roman"/>
        </w:rPr>
      </w:pPr>
      <w:r w:rsidRPr="00ED2EE3">
        <w:rPr>
          <w:rFonts w:ascii="Times New Roman" w:hAnsi="Times New Roman"/>
        </w:rPr>
        <w:t xml:space="preserve">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w:t>
      </w:r>
      <w:r>
        <w:rPr>
          <w:rFonts w:ascii="Times New Roman" w:hAnsi="Times New Roman"/>
        </w:rPr>
        <w:t>Ненецкого автономного округа</w:t>
      </w:r>
      <w:r w:rsidRPr="00ED2EE3">
        <w:rPr>
          <w:rFonts w:ascii="Times New Roman" w:hAnsi="Times New Roman"/>
        </w:rPr>
        <w:t>,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w:t>
      </w:r>
      <w:r>
        <w:rPr>
          <w:rFonts w:ascii="Times New Roman" w:hAnsi="Times New Roman"/>
        </w:rPr>
        <w:t>аНенецкого автономного округа</w:t>
      </w:r>
      <w:r w:rsidRPr="00ED2EE3">
        <w:rPr>
          <w:rFonts w:ascii="Times New Roman" w:hAnsi="Times New Roman"/>
        </w:rPr>
        <w:t>,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357C3F" w:rsidRDefault="00357C3F" w:rsidP="00357C3F">
      <w:pPr>
        <w:pStyle w:val="G1"/>
        <w:rPr>
          <w:rFonts w:ascii="Times New Roman" w:hAnsi="Times New Roman"/>
          <w:color w:val="FF0000"/>
        </w:rPr>
      </w:pPr>
      <w:r w:rsidRPr="00ED2EE3">
        <w:rPr>
          <w:rFonts w:ascii="Times New Roman" w:hAnsi="Times New Roman"/>
        </w:rPr>
        <w:t xml:space="preserve">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w:t>
      </w:r>
      <w:r>
        <w:rPr>
          <w:rFonts w:ascii="Times New Roman" w:hAnsi="Times New Roman"/>
        </w:rPr>
        <w:t>Ненецкого автономного округа</w:t>
      </w:r>
      <w:r w:rsidRPr="00ED2EE3">
        <w:rPr>
          <w:rFonts w:ascii="Times New Roman" w:hAnsi="Times New Roman"/>
        </w:rPr>
        <w:t>, документах территориального планирования муниципальных образований, а также с учетом предложений заинтересованных лиц.</w:t>
      </w:r>
    </w:p>
    <w:p w:rsidR="00357C3F" w:rsidRDefault="00357C3F" w:rsidP="00357C3F">
      <w:pPr>
        <w:pStyle w:val="G1"/>
        <w:rPr>
          <w:rFonts w:ascii="Times New Roman" w:hAnsi="Times New Roman"/>
          <w:color w:val="FF0000"/>
        </w:rPr>
      </w:pPr>
    </w:p>
    <w:p w:rsidR="00357C3F" w:rsidRPr="006E6241" w:rsidRDefault="00357C3F" w:rsidP="00357C3F">
      <w:pPr>
        <w:pStyle w:val="1"/>
        <w:rPr>
          <w:rFonts w:ascii="Times New Roman" w:hAnsi="Times New Roman"/>
        </w:rPr>
      </w:pPr>
      <w:bookmarkStart w:id="2" w:name="_Toc498955661"/>
      <w:r w:rsidRPr="006E6241">
        <w:rPr>
          <w:rFonts w:ascii="Times New Roman" w:hAnsi="Times New Roman"/>
        </w:rPr>
        <w:lastRenderedPageBreak/>
        <w:t>МЕРОПРИЯТИЯ ПО ТЕРРИТОРИАЛЬНОМУ ПЛАНИРОВАНИЮ -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2"/>
    </w:p>
    <w:p w:rsidR="00357C3F" w:rsidRPr="006E6241" w:rsidRDefault="00357C3F" w:rsidP="00357C3F">
      <w:pPr>
        <w:pStyle w:val="2"/>
        <w:ind w:left="0"/>
        <w:rPr>
          <w:rFonts w:ascii="Times New Roman" w:hAnsi="Times New Roman"/>
        </w:rPr>
      </w:pPr>
      <w:bookmarkStart w:id="3" w:name="_Toc498955662"/>
      <w:r w:rsidRPr="006E6241">
        <w:rPr>
          <w:rFonts w:ascii="Times New Roman" w:hAnsi="Times New Roman"/>
        </w:rPr>
        <w:t>Объекты инженерной инфраструктуры</w:t>
      </w:r>
      <w:bookmarkEnd w:id="3"/>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трансформаторная подстанция 10(6)/0,4 кВ – 1 объект (п. Каратайка, зона озелененных территорий общего пользования),</w:t>
      </w:r>
      <w:r>
        <w:rPr>
          <w:rFonts w:ascii="Times New Roman" w:eastAsiaTheme="minorHAnsi" w:hAnsi="Times New Roman"/>
        </w:rPr>
        <w:t xml:space="preserve"> охранная зона 5 м;</w:t>
      </w:r>
    </w:p>
    <w:p w:rsidR="00357C3F" w:rsidRPr="006E6241" w:rsidRDefault="00357C3F" w:rsidP="00357C3F">
      <w:pPr>
        <w:pStyle w:val="G"/>
        <w:spacing w:before="80"/>
        <w:ind w:left="993" w:hanging="361"/>
        <w:rPr>
          <w:rFonts w:ascii="Times New Roman" w:eastAsiaTheme="minorHAnsi" w:hAnsi="Times New Roman"/>
        </w:rPr>
      </w:pPr>
      <w:r w:rsidRPr="006E6241">
        <w:rPr>
          <w:rFonts w:ascii="Times New Roman" w:eastAsiaTheme="minorHAnsi" w:hAnsi="Times New Roman"/>
        </w:rPr>
        <w:t>ветро-дизельная электростанция- 1 объект  (зона природного ландшафта, Ненецкий автономный округ),</w:t>
      </w:r>
    </w:p>
    <w:p w:rsidR="00357C3F" w:rsidRPr="006E6241" w:rsidRDefault="00357C3F" w:rsidP="00357C3F">
      <w:pPr>
        <w:pStyle w:val="G"/>
        <w:spacing w:before="80"/>
        <w:ind w:left="993" w:hanging="361"/>
        <w:rPr>
          <w:rFonts w:ascii="Times New Roman" w:eastAsiaTheme="minorHAnsi" w:hAnsi="Times New Roman"/>
        </w:rPr>
      </w:pPr>
      <w:r w:rsidRPr="006E6241">
        <w:rPr>
          <w:rFonts w:ascii="Times New Roman" w:eastAsiaTheme="minorHAnsi" w:hAnsi="Times New Roman"/>
        </w:rPr>
        <w:t>линия электропередачи 10(6) кВ – 2,4 км</w:t>
      </w:r>
      <w:r>
        <w:rPr>
          <w:rFonts w:ascii="Times New Roman" w:eastAsiaTheme="minorHAnsi" w:hAnsi="Times New Roman"/>
        </w:rPr>
        <w:t>, охранная зона 5 м</w:t>
      </w:r>
      <w:r w:rsidRPr="006E6241">
        <w:rPr>
          <w:rFonts w:ascii="Times New Roman" w:eastAsiaTheme="minorHAnsi" w:hAnsi="Times New Roman"/>
        </w:rPr>
        <w:t>.</w:t>
      </w:r>
    </w:p>
    <w:p w:rsidR="00357C3F" w:rsidRPr="006E6241" w:rsidRDefault="00357C3F" w:rsidP="00357C3F">
      <w:pPr>
        <w:pStyle w:val="a2"/>
        <w:numPr>
          <w:ilvl w:val="0"/>
          <w:numId w:val="0"/>
        </w:numPr>
        <w:ind w:firstLine="567"/>
        <w:rPr>
          <w:rFonts w:ascii="Times New Roman" w:hAnsi="Times New Roman"/>
          <w:color w:val="FF0000"/>
        </w:rPr>
      </w:pPr>
    </w:p>
    <w:p w:rsidR="00357C3F" w:rsidRPr="006E6241" w:rsidRDefault="00357C3F" w:rsidP="00357C3F">
      <w:pPr>
        <w:pStyle w:val="2"/>
        <w:ind w:left="0"/>
        <w:rPr>
          <w:rFonts w:ascii="Times New Roman" w:hAnsi="Times New Roman"/>
        </w:rPr>
      </w:pPr>
      <w:bookmarkStart w:id="4" w:name="_Toc332874153"/>
      <w:bookmarkStart w:id="5" w:name="_Toc498955663"/>
      <w:r w:rsidRPr="006E6241">
        <w:rPr>
          <w:rFonts w:ascii="Times New Roman" w:hAnsi="Times New Roman"/>
        </w:rPr>
        <w:t>Объекты автомобильного транспорта</w:t>
      </w:r>
      <w:bookmarkEnd w:id="4"/>
      <w:bookmarkEnd w:id="5"/>
    </w:p>
    <w:p w:rsidR="00357C3F" w:rsidRPr="006E6241" w:rsidRDefault="00357C3F" w:rsidP="00357C3F">
      <w:pPr>
        <w:pStyle w:val="G1"/>
        <w:rPr>
          <w:rFonts w:ascii="Times New Roman" w:hAnsi="Times New Roman"/>
        </w:rPr>
      </w:pPr>
      <w:r w:rsidRPr="006E6241">
        <w:rPr>
          <w:rFonts w:ascii="Times New Roman" w:hAnsi="Times New Roman"/>
        </w:rPr>
        <w:t xml:space="preserve">Параметры проектируемой улично-дорожной сети </w:t>
      </w:r>
      <w:r w:rsidRPr="006E6241">
        <w:rPr>
          <w:rStyle w:val="af1"/>
          <w:rFonts w:ascii="Times New Roman" w:eastAsia="Calibri" w:hAnsi="Times New Roman"/>
        </w:rPr>
        <w:t xml:space="preserve">муниципального образования </w:t>
      </w:r>
      <w:r w:rsidRPr="006E6241">
        <w:rPr>
          <w:rFonts w:ascii="Times New Roman" w:hAnsi="Times New Roman"/>
        </w:rPr>
        <w:t>представлены ниже в таблице (</w:t>
      </w:r>
      <w:r w:rsidR="00E4476C">
        <w:fldChar w:fldCharType="begin"/>
      </w:r>
      <w:r w:rsidR="00E4476C">
        <w:instrText xml:space="preserve"> REF _Ref462412517 \h  \* MERGEFORMAT </w:instrText>
      </w:r>
      <w:r w:rsidR="00E4476C">
        <w:fldChar w:fldCharType="separate"/>
      </w:r>
      <w:r w:rsidRPr="006E6241">
        <w:rPr>
          <w:rFonts w:ascii="Times New Roman" w:hAnsi="Times New Roman"/>
        </w:rPr>
        <w:t xml:space="preserve">Таблица </w:t>
      </w:r>
      <w:r>
        <w:rPr>
          <w:rFonts w:ascii="Times New Roman" w:hAnsi="Times New Roman"/>
        </w:rPr>
        <w:t>1</w:t>
      </w:r>
      <w:r w:rsidR="00E4476C">
        <w:fldChar w:fldCharType="end"/>
      </w:r>
      <w:r w:rsidRPr="006E6241">
        <w:rPr>
          <w:rFonts w:ascii="Times New Roman" w:hAnsi="Times New Roman"/>
        </w:rPr>
        <w:t>).</w:t>
      </w:r>
    </w:p>
    <w:p w:rsidR="00357C3F" w:rsidRPr="006E6241" w:rsidRDefault="00357C3F" w:rsidP="00357C3F">
      <w:pPr>
        <w:pStyle w:val="af6"/>
        <w:spacing w:before="120" w:after="60"/>
        <w:rPr>
          <w:rFonts w:ascii="Times New Roman" w:hAnsi="Times New Roman"/>
        </w:rPr>
      </w:pPr>
      <w:bookmarkStart w:id="6" w:name="_Ref462412517"/>
      <w:r w:rsidRPr="006E6241">
        <w:rPr>
          <w:rFonts w:ascii="Times New Roman" w:hAnsi="Times New Roman"/>
        </w:rPr>
        <w:t xml:space="preserve">Таблица </w:t>
      </w:r>
      <w:r w:rsidRPr="006E6241">
        <w:rPr>
          <w:rFonts w:ascii="Times New Roman" w:hAnsi="Times New Roman"/>
        </w:rPr>
        <w:fldChar w:fldCharType="begin"/>
      </w:r>
      <w:r w:rsidRPr="006E6241">
        <w:rPr>
          <w:rFonts w:ascii="Times New Roman" w:hAnsi="Times New Roman"/>
        </w:rPr>
        <w:instrText xml:space="preserve"> SEQ Таблица \* ARABIC </w:instrText>
      </w:r>
      <w:r w:rsidRPr="006E6241">
        <w:rPr>
          <w:rFonts w:ascii="Times New Roman" w:hAnsi="Times New Roman"/>
        </w:rPr>
        <w:fldChar w:fldCharType="separate"/>
      </w:r>
      <w:r>
        <w:rPr>
          <w:rFonts w:ascii="Times New Roman" w:hAnsi="Times New Roman"/>
          <w:noProof/>
        </w:rPr>
        <w:t>1</w:t>
      </w:r>
      <w:r w:rsidRPr="006E6241">
        <w:rPr>
          <w:rFonts w:ascii="Times New Roman" w:hAnsi="Times New Roman"/>
          <w:noProof/>
        </w:rPr>
        <w:fldChar w:fldCharType="end"/>
      </w:r>
      <w:bookmarkEnd w:id="6"/>
      <w:r w:rsidRPr="006E6241">
        <w:rPr>
          <w:rFonts w:ascii="Times New Roman" w:hAnsi="Times New Roman"/>
        </w:rPr>
        <w:t xml:space="preserve"> Классификация улично-дорожной сети </w:t>
      </w:r>
      <w:r>
        <w:rPr>
          <w:rFonts w:ascii="Times New Roman" w:hAnsi="Times New Roman"/>
        </w:rPr>
        <w:t>МО «</w:t>
      </w:r>
      <w:r w:rsidRPr="006E6241">
        <w:rPr>
          <w:rFonts w:ascii="Times New Roman" w:hAnsi="Times New Roman"/>
        </w:rPr>
        <w:t>Юшарск</w:t>
      </w:r>
      <w:r>
        <w:rPr>
          <w:rFonts w:ascii="Times New Roman" w:hAnsi="Times New Roman"/>
        </w:rPr>
        <w:t>ий сельсовет»</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26"/>
        <w:gridCol w:w="4514"/>
        <w:gridCol w:w="2314"/>
        <w:gridCol w:w="1891"/>
      </w:tblGrid>
      <w:tr w:rsidR="00357C3F" w:rsidRPr="006E6241" w:rsidTr="00BF69E1">
        <w:trPr>
          <w:trHeight w:val="20"/>
          <w:tblHeader/>
          <w:jc w:val="center"/>
        </w:trPr>
        <w:tc>
          <w:tcPr>
            <w:tcW w:w="335" w:type="pct"/>
            <w:shd w:val="clear" w:color="auto" w:fill="FFFFFF"/>
          </w:tcPr>
          <w:p w:rsidR="00357C3F" w:rsidRPr="006E6241" w:rsidRDefault="00357C3F" w:rsidP="00BF69E1">
            <w:pPr>
              <w:pStyle w:val="af7"/>
              <w:spacing w:before="40" w:after="40"/>
              <w:rPr>
                <w:rFonts w:ascii="Times New Roman" w:hAnsi="Times New Roman"/>
              </w:rPr>
            </w:pPr>
            <w:r w:rsidRPr="006E6241">
              <w:rPr>
                <w:rFonts w:ascii="Times New Roman" w:hAnsi="Times New Roman"/>
              </w:rPr>
              <w:t>№ п/п</w:t>
            </w:r>
          </w:p>
        </w:tc>
        <w:tc>
          <w:tcPr>
            <w:tcW w:w="2415" w:type="pct"/>
            <w:shd w:val="clear" w:color="auto" w:fill="FFFFFF"/>
          </w:tcPr>
          <w:p w:rsidR="00357C3F" w:rsidRPr="006E6241" w:rsidRDefault="00357C3F" w:rsidP="00BF69E1">
            <w:pPr>
              <w:pStyle w:val="af7"/>
              <w:spacing w:before="40" w:after="40"/>
              <w:rPr>
                <w:rFonts w:ascii="Times New Roman" w:hAnsi="Times New Roman"/>
              </w:rPr>
            </w:pPr>
            <w:r w:rsidRPr="006E6241">
              <w:rPr>
                <w:rFonts w:ascii="Times New Roman" w:hAnsi="Times New Roman"/>
              </w:rPr>
              <w:t>Категория улично-дорожной сети</w:t>
            </w:r>
          </w:p>
        </w:tc>
        <w:tc>
          <w:tcPr>
            <w:tcW w:w="1238" w:type="pct"/>
            <w:shd w:val="clear" w:color="auto" w:fill="FFFFFF"/>
          </w:tcPr>
          <w:p w:rsidR="00357C3F" w:rsidRPr="006E6241" w:rsidRDefault="00357C3F" w:rsidP="00BF69E1">
            <w:pPr>
              <w:pStyle w:val="af7"/>
              <w:spacing w:before="40" w:after="40"/>
              <w:rPr>
                <w:rFonts w:ascii="Times New Roman" w:hAnsi="Times New Roman"/>
              </w:rPr>
            </w:pPr>
            <w:r w:rsidRPr="006E6241">
              <w:rPr>
                <w:rFonts w:ascii="Times New Roman" w:hAnsi="Times New Roman"/>
              </w:rPr>
              <w:t>Протяженность, км</w:t>
            </w:r>
          </w:p>
        </w:tc>
        <w:tc>
          <w:tcPr>
            <w:tcW w:w="1012" w:type="pct"/>
            <w:shd w:val="clear" w:color="auto" w:fill="FFFFFF"/>
          </w:tcPr>
          <w:p w:rsidR="00357C3F" w:rsidRPr="006E6241" w:rsidRDefault="00357C3F" w:rsidP="00BF69E1">
            <w:pPr>
              <w:pStyle w:val="af7"/>
              <w:spacing w:before="40" w:after="40"/>
              <w:rPr>
                <w:rFonts w:ascii="Times New Roman" w:hAnsi="Times New Roman"/>
              </w:rPr>
            </w:pPr>
            <w:r w:rsidRPr="006E6241">
              <w:rPr>
                <w:rFonts w:ascii="Times New Roman" w:hAnsi="Times New Roman"/>
              </w:rPr>
              <w:t>Ширина проезжей части, м</w:t>
            </w:r>
          </w:p>
        </w:tc>
      </w:tr>
      <w:tr w:rsidR="00357C3F" w:rsidRPr="006E6241" w:rsidTr="00BF69E1">
        <w:trPr>
          <w:trHeight w:val="20"/>
          <w:jc w:val="center"/>
        </w:trPr>
        <w:tc>
          <w:tcPr>
            <w:tcW w:w="5000" w:type="pct"/>
            <w:gridSpan w:val="4"/>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п.Каратайка</w:t>
            </w:r>
          </w:p>
        </w:tc>
      </w:tr>
      <w:tr w:rsidR="00357C3F" w:rsidRPr="006E6241" w:rsidTr="00BF69E1">
        <w:trPr>
          <w:trHeight w:val="20"/>
          <w:jc w:val="center"/>
        </w:trPr>
        <w:tc>
          <w:tcPr>
            <w:tcW w:w="335" w:type="pct"/>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1.</w:t>
            </w:r>
          </w:p>
        </w:tc>
        <w:tc>
          <w:tcPr>
            <w:tcW w:w="2415" w:type="pct"/>
            <w:shd w:val="clear" w:color="auto" w:fill="FFFFFF"/>
          </w:tcPr>
          <w:p w:rsidR="00357C3F" w:rsidRPr="006E6241" w:rsidRDefault="00357C3F" w:rsidP="00BF69E1">
            <w:pPr>
              <w:pStyle w:val="af8"/>
              <w:spacing w:before="40" w:after="40"/>
              <w:jc w:val="left"/>
              <w:rPr>
                <w:rFonts w:ascii="Times New Roman" w:hAnsi="Times New Roman"/>
              </w:rPr>
            </w:pPr>
            <w:r w:rsidRPr="006E6241">
              <w:rPr>
                <w:rFonts w:ascii="Times New Roman" w:hAnsi="Times New Roman"/>
              </w:rPr>
              <w:t>Местные улицы</w:t>
            </w:r>
          </w:p>
        </w:tc>
        <w:tc>
          <w:tcPr>
            <w:tcW w:w="1238" w:type="pct"/>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0,9</w:t>
            </w:r>
          </w:p>
        </w:tc>
        <w:tc>
          <w:tcPr>
            <w:tcW w:w="1012" w:type="pct"/>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6,0</w:t>
            </w:r>
          </w:p>
        </w:tc>
      </w:tr>
      <w:tr w:rsidR="00357C3F" w:rsidRPr="006E6241" w:rsidTr="00BF69E1">
        <w:trPr>
          <w:trHeight w:val="20"/>
          <w:jc w:val="center"/>
        </w:trPr>
        <w:tc>
          <w:tcPr>
            <w:tcW w:w="335" w:type="pct"/>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2.</w:t>
            </w:r>
          </w:p>
        </w:tc>
        <w:tc>
          <w:tcPr>
            <w:tcW w:w="2415" w:type="pct"/>
            <w:shd w:val="clear" w:color="auto" w:fill="FFFFFF"/>
          </w:tcPr>
          <w:p w:rsidR="00357C3F" w:rsidRPr="006E6241" w:rsidRDefault="00357C3F" w:rsidP="00BF69E1">
            <w:pPr>
              <w:pStyle w:val="af8"/>
              <w:spacing w:before="40" w:after="40"/>
              <w:jc w:val="left"/>
              <w:rPr>
                <w:rFonts w:ascii="Times New Roman" w:hAnsi="Times New Roman"/>
              </w:rPr>
            </w:pPr>
            <w:r w:rsidRPr="006E6241">
              <w:rPr>
                <w:rFonts w:ascii="Times New Roman" w:hAnsi="Times New Roman"/>
              </w:rPr>
              <w:t>Проезды</w:t>
            </w:r>
          </w:p>
        </w:tc>
        <w:tc>
          <w:tcPr>
            <w:tcW w:w="1238" w:type="pct"/>
            <w:shd w:val="clear" w:color="auto" w:fill="FFFFFF"/>
          </w:tcPr>
          <w:p w:rsidR="00357C3F" w:rsidRPr="006E6241" w:rsidRDefault="00357C3F" w:rsidP="00BF69E1">
            <w:pPr>
              <w:pStyle w:val="af8"/>
              <w:spacing w:before="40" w:after="40"/>
              <w:rPr>
                <w:rFonts w:ascii="Times New Roman" w:hAnsi="Times New Roman"/>
                <w:lang w:val="en-US"/>
              </w:rPr>
            </w:pPr>
            <w:r w:rsidRPr="006E6241">
              <w:rPr>
                <w:rFonts w:ascii="Times New Roman" w:hAnsi="Times New Roman"/>
              </w:rPr>
              <w:t>6,0</w:t>
            </w:r>
          </w:p>
        </w:tc>
        <w:tc>
          <w:tcPr>
            <w:tcW w:w="1012" w:type="pct"/>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4,5</w:t>
            </w:r>
          </w:p>
        </w:tc>
      </w:tr>
      <w:tr w:rsidR="00357C3F" w:rsidRPr="006E6241" w:rsidTr="00BF69E1">
        <w:trPr>
          <w:trHeight w:val="20"/>
          <w:jc w:val="center"/>
        </w:trPr>
        <w:tc>
          <w:tcPr>
            <w:tcW w:w="5000" w:type="pct"/>
            <w:gridSpan w:val="4"/>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п.Варнек</w:t>
            </w:r>
          </w:p>
        </w:tc>
      </w:tr>
      <w:tr w:rsidR="00357C3F" w:rsidRPr="006E6241" w:rsidTr="00BF69E1">
        <w:trPr>
          <w:trHeight w:val="20"/>
          <w:jc w:val="center"/>
        </w:trPr>
        <w:tc>
          <w:tcPr>
            <w:tcW w:w="335" w:type="pct"/>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1.</w:t>
            </w:r>
          </w:p>
        </w:tc>
        <w:tc>
          <w:tcPr>
            <w:tcW w:w="2415" w:type="pct"/>
            <w:shd w:val="clear" w:color="auto" w:fill="FFFFFF"/>
          </w:tcPr>
          <w:p w:rsidR="00357C3F" w:rsidRPr="006E6241" w:rsidRDefault="00357C3F" w:rsidP="00BF69E1">
            <w:pPr>
              <w:pStyle w:val="af8"/>
              <w:spacing w:before="40" w:after="40"/>
              <w:jc w:val="left"/>
              <w:rPr>
                <w:rFonts w:ascii="Times New Roman" w:hAnsi="Times New Roman"/>
              </w:rPr>
            </w:pPr>
            <w:r w:rsidRPr="006E6241">
              <w:rPr>
                <w:rFonts w:ascii="Times New Roman" w:hAnsi="Times New Roman"/>
              </w:rPr>
              <w:t>Проезды</w:t>
            </w:r>
          </w:p>
        </w:tc>
        <w:tc>
          <w:tcPr>
            <w:tcW w:w="1238" w:type="pct"/>
            <w:shd w:val="clear" w:color="auto" w:fill="FFFFFF"/>
          </w:tcPr>
          <w:p w:rsidR="00357C3F" w:rsidRPr="006E6241" w:rsidRDefault="00357C3F" w:rsidP="00BF69E1">
            <w:pPr>
              <w:pStyle w:val="af8"/>
              <w:spacing w:before="40" w:after="40"/>
              <w:rPr>
                <w:rFonts w:ascii="Times New Roman" w:hAnsi="Times New Roman"/>
                <w:lang w:val="en-US"/>
              </w:rPr>
            </w:pPr>
            <w:r w:rsidRPr="006E6241">
              <w:rPr>
                <w:rFonts w:ascii="Times New Roman" w:hAnsi="Times New Roman"/>
                <w:lang w:val="en-US"/>
              </w:rPr>
              <w:t>4</w:t>
            </w:r>
            <w:r w:rsidRPr="006E6241">
              <w:rPr>
                <w:rFonts w:ascii="Times New Roman" w:hAnsi="Times New Roman"/>
              </w:rPr>
              <w:t>,</w:t>
            </w:r>
            <w:r w:rsidRPr="006E6241">
              <w:rPr>
                <w:rFonts w:ascii="Times New Roman" w:hAnsi="Times New Roman"/>
                <w:lang w:val="en-US"/>
              </w:rPr>
              <w:t>4</w:t>
            </w:r>
          </w:p>
        </w:tc>
        <w:tc>
          <w:tcPr>
            <w:tcW w:w="1012" w:type="pct"/>
            <w:shd w:val="clear" w:color="auto" w:fill="FFFFFF"/>
          </w:tcPr>
          <w:p w:rsidR="00357C3F" w:rsidRPr="006E6241" w:rsidRDefault="00357C3F" w:rsidP="00BF69E1">
            <w:pPr>
              <w:pStyle w:val="af8"/>
              <w:spacing w:before="40" w:after="40"/>
              <w:rPr>
                <w:rFonts w:ascii="Times New Roman" w:hAnsi="Times New Roman"/>
              </w:rPr>
            </w:pPr>
            <w:r w:rsidRPr="006E6241">
              <w:rPr>
                <w:rFonts w:ascii="Times New Roman" w:hAnsi="Times New Roman"/>
              </w:rPr>
              <w:t>4,5</w:t>
            </w:r>
          </w:p>
        </w:tc>
      </w:tr>
    </w:tbl>
    <w:p w:rsidR="00357C3F" w:rsidRPr="006E6241" w:rsidRDefault="00357C3F" w:rsidP="00357C3F">
      <w:pPr>
        <w:pStyle w:val="a4"/>
        <w:rPr>
          <w:rFonts w:ascii="Times New Roman" w:hAnsi="Times New Roman"/>
        </w:rPr>
      </w:pPr>
      <w:r w:rsidRPr="006E6241">
        <w:rPr>
          <w:rFonts w:ascii="Times New Roman" w:hAnsi="Times New Roman"/>
        </w:rPr>
        <w:t>Кроме этого, проектом предусмотрено устройство автомобильных дорог местного значения 2,0км - подъезд к полигону КБО, посадочной полосе, коммунально-складской зоне.</w:t>
      </w:r>
    </w:p>
    <w:p w:rsidR="00357C3F" w:rsidRPr="006E6241" w:rsidRDefault="00357C3F" w:rsidP="00357C3F">
      <w:pPr>
        <w:pStyle w:val="G1"/>
        <w:rPr>
          <w:rFonts w:ascii="Times New Roman" w:hAnsi="Times New Roman"/>
        </w:rPr>
      </w:pPr>
      <w:r w:rsidRPr="006E6241">
        <w:rPr>
          <w:rFonts w:ascii="Times New Roman" w:hAnsi="Times New Roman"/>
        </w:rPr>
        <w:t>В части объектов транспортной инфраструктуры проектом предусмотрено строительство следующих объектов: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двух лодочных станций в п.Каратайка.</w:t>
      </w:r>
    </w:p>
    <w:p w:rsidR="00357C3F" w:rsidRPr="006E6241" w:rsidRDefault="00357C3F" w:rsidP="00357C3F">
      <w:pPr>
        <w:pStyle w:val="1"/>
        <w:rPr>
          <w:rFonts w:ascii="Times New Roman" w:hAnsi="Times New Roman"/>
        </w:rPr>
      </w:pPr>
      <w:bookmarkStart w:id="7" w:name="_Toc498955664"/>
      <w:r w:rsidRPr="006E6241">
        <w:rPr>
          <w:rFonts w:ascii="Times New Roman" w:hAnsi="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7"/>
    </w:p>
    <w:tbl>
      <w:tblPr>
        <w:tblStyle w:val="aff7"/>
        <w:tblW w:w="5000" w:type="pct"/>
        <w:tblLook w:val="04A0" w:firstRow="1" w:lastRow="0" w:firstColumn="1" w:lastColumn="0" w:noHBand="0" w:noVBand="1"/>
      </w:tblPr>
      <w:tblGrid>
        <w:gridCol w:w="616"/>
        <w:gridCol w:w="3088"/>
        <w:gridCol w:w="1141"/>
        <w:gridCol w:w="1931"/>
        <w:gridCol w:w="2569"/>
      </w:tblGrid>
      <w:tr w:rsidR="00357C3F" w:rsidRPr="00670E34" w:rsidTr="00BF69E1">
        <w:trPr>
          <w:trHeight w:val="1531"/>
          <w:tblHeader/>
        </w:trPr>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7"/>
              <w:spacing w:before="40" w:after="40"/>
              <w:rPr>
                <w:color w:val="000000" w:themeColor="text1"/>
              </w:rPr>
            </w:pPr>
            <w:r w:rsidRPr="00670E34">
              <w:rPr>
                <w:color w:val="000000" w:themeColor="text1"/>
              </w:rPr>
              <w:t>№</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7"/>
              <w:spacing w:before="40" w:after="40"/>
              <w:rPr>
                <w:color w:val="000000" w:themeColor="text1"/>
              </w:rPr>
            </w:pPr>
            <w:r w:rsidRPr="00670E34">
              <w:rPr>
                <w:color w:val="000000" w:themeColor="text1"/>
              </w:rPr>
              <w:t>Наименование функциональной зоны</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7"/>
              <w:spacing w:before="40" w:after="40"/>
              <w:rPr>
                <w:color w:val="000000" w:themeColor="text1"/>
              </w:rPr>
            </w:pPr>
            <w:r w:rsidRPr="00670E34">
              <w:rPr>
                <w:color w:val="000000" w:themeColor="text1"/>
              </w:rPr>
              <w:t>Площадь, га</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7"/>
              <w:spacing w:before="40" w:after="40"/>
              <w:rPr>
                <w:color w:val="000000" w:themeColor="text1"/>
              </w:rPr>
            </w:pPr>
            <w:r w:rsidRPr="00670E34">
              <w:rPr>
                <w:color w:val="000000" w:themeColor="text1"/>
              </w:rPr>
              <w:t>Максимальная этажность/средняя этажность</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7"/>
              <w:spacing w:before="40" w:after="40"/>
              <w:rPr>
                <w:color w:val="000000" w:themeColor="text1"/>
              </w:rPr>
            </w:pPr>
            <w:r w:rsidRPr="00670E34">
              <w:rPr>
                <w:color w:val="000000" w:themeColor="text1"/>
              </w:rPr>
              <w:t>Максимально допустимыйкоэффициент застройки кв.м\га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b/>
                <w:color w:val="000000" w:themeColor="text1"/>
              </w:rPr>
              <w:t>Жилая зона</w:t>
            </w:r>
            <w:r w:rsidRPr="00670E34">
              <w:rPr>
                <w:color w:val="000000" w:themeColor="text1"/>
              </w:rPr>
              <w:t>,</w:t>
            </w:r>
          </w:p>
          <w:p w:rsidR="00357C3F" w:rsidRPr="00670E34" w:rsidRDefault="00357C3F" w:rsidP="00BF69E1">
            <w:pPr>
              <w:pStyle w:val="af8"/>
              <w:spacing w:before="40" w:after="40"/>
              <w:rPr>
                <w:color w:val="000000" w:themeColor="text1"/>
              </w:rPr>
            </w:pPr>
            <w:r w:rsidRPr="00670E34">
              <w:rPr>
                <w:color w:val="000000" w:themeColor="text1"/>
              </w:rPr>
              <w:t xml:space="preserve"> 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21,2</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2эт.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2500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1.1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застройки индивидуальными жилыми домами</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16,5</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 xml:space="preserve">1эт. </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2000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1.2</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застройки малоэтажными жилыми домами</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i/>
                <w:color w:val="000000" w:themeColor="text1"/>
              </w:rPr>
            </w:pPr>
            <w:r w:rsidRPr="00670E34">
              <w:rPr>
                <w:b/>
                <w:i/>
                <w:color w:val="000000" w:themeColor="text1"/>
              </w:rPr>
              <w:t>4,6</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2 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3000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Общественно-деловая зона,</w:t>
            </w:r>
          </w:p>
          <w:p w:rsidR="00357C3F" w:rsidRPr="00670E34" w:rsidRDefault="00357C3F" w:rsidP="00BF69E1">
            <w:pPr>
              <w:pStyle w:val="af8"/>
              <w:spacing w:before="40" w:after="40"/>
              <w:rPr>
                <w:color w:val="000000" w:themeColor="text1"/>
              </w:rPr>
            </w:pPr>
            <w:r w:rsidRPr="00670E34">
              <w:rPr>
                <w:color w:val="000000" w:themeColor="text1"/>
              </w:rPr>
              <w:t>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6,3</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 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3000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2.1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общественно-деловая</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2,5</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2эт.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объекты регионального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2.1.1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shd w:val="clear" w:color="auto" w:fill="FFFFFF"/>
              </w:rPr>
            </w:pPr>
            <w:r w:rsidRPr="00670E34">
              <w:rPr>
                <w:color w:val="000000" w:themeColor="text1"/>
              </w:rPr>
              <w:t>Библиотеки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2.1.2</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shd w:val="clear" w:color="auto" w:fill="FFFFFF"/>
              </w:rPr>
            </w:pPr>
            <w:r w:rsidRPr="00670E34">
              <w:rPr>
                <w:color w:val="000000" w:themeColor="text1"/>
                <w:shd w:val="clear" w:color="auto" w:fill="FFFFFF"/>
              </w:rPr>
              <w:t xml:space="preserve">Фельдшерско-акушерские пункты  </w:t>
            </w:r>
            <w:r w:rsidRPr="00670E34">
              <w:rPr>
                <w:color w:val="000000" w:themeColor="text1"/>
              </w:rPr>
              <w:t>–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bookmarkStart w:id="8" w:name="_Hlk462177041"/>
            <w:bookmarkStart w:id="9" w:name="_Hlk463974333"/>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bookmarkStart w:id="10" w:name="OLE_LINK12"/>
            <w:bookmarkStart w:id="11" w:name="OLE_LINK13"/>
            <w:bookmarkStart w:id="12" w:name="OLE_LINK14"/>
            <w:r w:rsidRPr="00670E34">
              <w:rPr>
                <w:color w:val="000000" w:themeColor="text1"/>
              </w:rPr>
              <w:t>объекты местного значения:</w:t>
            </w:r>
            <w:bookmarkEnd w:id="10"/>
            <w:bookmarkEnd w:id="11"/>
            <w:bookmarkEnd w:id="12"/>
          </w:p>
        </w:tc>
      </w:tr>
      <w:bookmarkEnd w:id="8"/>
      <w:bookmarkEnd w:id="9"/>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2.1.3</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Локальная котельная расчетной производительностью 0,06 Гкал/ч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bookmarkStart w:id="13" w:name="_Hlk462176642"/>
            <w:r w:rsidRPr="00670E34">
              <w:rPr>
                <w:i/>
                <w:color w:val="000000" w:themeColor="text1"/>
              </w:rPr>
              <w:t>2.2</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учебно-образовательная</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3,8</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2 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объекты регионального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2.2.1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Общеобразовательные школы-интернаты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2.2.2</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Спортивные залы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2.2.3</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Образовательные учреждения для детей дошкольного и младшего школьного возраста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2.2.4</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Спортивные залы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shd w:val="clear" w:color="auto" w:fill="FFFFFF"/>
              </w:rPr>
            </w:pPr>
            <w:r w:rsidRPr="00670E34">
              <w:rPr>
                <w:color w:val="000000" w:themeColor="text1"/>
              </w:rPr>
              <w:t>объекты местного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2.2.5</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Локальная котельная расчетной производительностью 0,2 Гкал/ч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p>
        </w:tc>
      </w:tr>
      <w:bookmarkEnd w:id="13"/>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3</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jc w:val="center"/>
              <w:rPr>
                <w:b/>
                <w:color w:val="000000" w:themeColor="text1"/>
                <w:sz w:val="22"/>
                <w:szCs w:val="22"/>
              </w:rPr>
            </w:pPr>
            <w:r w:rsidRPr="00670E34">
              <w:rPr>
                <w:b/>
                <w:color w:val="000000" w:themeColor="text1"/>
                <w:sz w:val="22"/>
                <w:szCs w:val="22"/>
              </w:rPr>
              <w:t>Производственные и коммунально-складские зоны,</w:t>
            </w:r>
          </w:p>
          <w:p w:rsidR="00357C3F" w:rsidRPr="00670E34" w:rsidRDefault="00357C3F" w:rsidP="00BF69E1">
            <w:pPr>
              <w:pStyle w:val="af8"/>
              <w:spacing w:before="40" w:after="40"/>
              <w:rPr>
                <w:b/>
                <w:color w:val="000000" w:themeColor="text1"/>
              </w:rPr>
            </w:pPr>
            <w:r w:rsidRPr="00670E34">
              <w:rPr>
                <w:color w:val="000000" w:themeColor="text1"/>
              </w:rPr>
              <w:t>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3,8</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2 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3000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коммунально-складская</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2,5</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2 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3.2</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производственная</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1,3</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2 эт.</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3000</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4</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b/>
                <w:color w:val="000000" w:themeColor="text1"/>
              </w:rPr>
              <w:t>Зоны инженерной и транспортной инфраструктуры,</w:t>
            </w:r>
          </w:p>
          <w:p w:rsidR="00357C3F" w:rsidRPr="00670E34" w:rsidRDefault="00357C3F" w:rsidP="00BF69E1">
            <w:pPr>
              <w:pStyle w:val="af8"/>
              <w:spacing w:before="40" w:after="40"/>
              <w:rPr>
                <w:b/>
                <w:color w:val="000000" w:themeColor="text1"/>
              </w:rPr>
            </w:pPr>
            <w:r w:rsidRPr="00670E34">
              <w:rPr>
                <w:color w:val="000000" w:themeColor="text1"/>
              </w:rPr>
              <w:t>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45,1</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4.1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инженерной инфраструктуры</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1,5</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объекты местного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lastRenderedPageBreak/>
              <w:t>4.1.1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Блочно-модульные канализационные очистные сооружения  для п. Каратайкарасчетной производительностью 100 куб.м/сут – 1 объект (Ненецкий автономный округ)</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4.1.2</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Блочно-модульные канализационные очистные сооружения  расчетной производительностью 10 куб.м/сут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4.1.3</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Водопроводная насосная станция  второго подъёма расчетной производительностью 140 куб.м/сут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4.1.4</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Водопроводные очистные сооружения расчетной производительностью 140 куб.м/сут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4.1.5</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Водопроводная насосная станция  второго подъёма расчетной производительностью 11 куб.м/сут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4.1.6</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Водопроводные очистные сооружения расчетной производительностью 10 куб.м/сут – 1 объект (п. Варнек)</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4.1.7</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Котельная № 1 – 1 объект, реконструкция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4.1.8</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Котельная расчетной производительностью 1,7 Гкал/ч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4.1.9</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Дизельная электростанция – 1 объект, реконструкция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4.2</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транспортной инфраструктуры</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4,5</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объекты местного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4.2.1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57C3F" w:rsidRPr="00670E34" w:rsidRDefault="00357C3F" w:rsidP="00BF69E1">
            <w:pPr>
              <w:pStyle w:val="aff2"/>
              <w:spacing w:before="40" w:after="40"/>
              <w:rPr>
                <w:color w:val="000000" w:themeColor="text1"/>
                <w:shd w:val="clear" w:color="auto" w:fill="FFFFFF"/>
              </w:rPr>
            </w:pPr>
            <w:r w:rsidRPr="00670E34">
              <w:rPr>
                <w:color w:val="000000" w:themeColor="text1"/>
                <w:shd w:val="clear" w:color="auto" w:fill="FFFFFF"/>
              </w:rPr>
              <w:t>лодочная станция для п. Каратайка - 2 объекта (</w:t>
            </w:r>
            <w:r w:rsidRPr="00670E34">
              <w:rPr>
                <w:color w:val="000000" w:themeColor="text1"/>
              </w:rPr>
              <w:t>Ненецкий автономный округ</w:t>
            </w:r>
            <w:r w:rsidRPr="00670E34">
              <w:rPr>
                <w:color w:val="000000" w:themeColor="text1"/>
                <w:shd w:val="clear" w:color="auto" w:fill="FFFFFF"/>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4.3</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улично-дорожной сети</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39.1</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5</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b/>
                <w:color w:val="000000" w:themeColor="text1"/>
              </w:rPr>
            </w:pPr>
            <w:r w:rsidRPr="00670E34">
              <w:rPr>
                <w:b/>
                <w:color w:val="000000" w:themeColor="text1"/>
              </w:rPr>
              <w:t>Зона рекреационного назначения,</w:t>
            </w:r>
          </w:p>
          <w:p w:rsidR="00357C3F" w:rsidRPr="00670E34" w:rsidRDefault="00357C3F" w:rsidP="00BF69E1">
            <w:pPr>
              <w:pStyle w:val="af8"/>
              <w:spacing w:before="40" w:after="40"/>
              <w:rPr>
                <w:b/>
                <w:color w:val="000000" w:themeColor="text1"/>
              </w:rPr>
            </w:pPr>
            <w:r w:rsidRPr="00670E34">
              <w:rPr>
                <w:color w:val="000000" w:themeColor="text1"/>
              </w:rPr>
              <w:t>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1,4</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5.1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i/>
                <w:color w:val="000000" w:themeColor="text1"/>
              </w:rPr>
            </w:pPr>
            <w:r w:rsidRPr="00670E34">
              <w:rPr>
                <w:i/>
                <w:color w:val="000000" w:themeColor="text1"/>
              </w:rPr>
              <w:t>озелененных территорий общего пользования</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1,4</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объекты местного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5.1.1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shd w:val="clear" w:color="auto" w:fill="FFFFFF"/>
              </w:rPr>
              <w:t xml:space="preserve">Трансформаторная подстанция </w:t>
            </w:r>
            <w:r w:rsidRPr="00670E34">
              <w:rPr>
                <w:color w:val="000000" w:themeColor="text1"/>
              </w:rPr>
              <w:t>10(6)/0,4 кВ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6</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Зона природного ландшафта,</w:t>
            </w:r>
          </w:p>
          <w:p w:rsidR="00357C3F" w:rsidRPr="00670E34" w:rsidRDefault="00357C3F" w:rsidP="00BF69E1">
            <w:pPr>
              <w:pStyle w:val="af8"/>
              <w:spacing w:before="40" w:after="40"/>
              <w:rPr>
                <w:b/>
                <w:color w:val="000000" w:themeColor="text1"/>
              </w:rPr>
            </w:pPr>
            <w:r w:rsidRPr="00670E34">
              <w:rPr>
                <w:color w:val="000000" w:themeColor="text1"/>
              </w:rPr>
              <w:t>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Pr>
                <w:b/>
                <w:color w:val="000000" w:themeColor="text1"/>
              </w:rPr>
              <w:t>248,9</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6.1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природного ландшафта</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174,1</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объекты местного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6.1.1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shd w:val="clear" w:color="auto" w:fill="FFFFFF"/>
              </w:rPr>
              <w:t>ветро-дизельная электростанция для п. Каратайка – 1 объект (Ненецкий автономный округ)</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6.2</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территорий, покрытых лесом и кустарником</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74,8</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объекты местного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6.2.1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Водопроводная насосная станция первого подъёма расчетной производительностью 140 куб.м/сут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7</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b/>
                <w:color w:val="000000" w:themeColor="text1"/>
              </w:rPr>
              <w:t>Зона специального назначения</w:t>
            </w:r>
            <w:r w:rsidRPr="00670E34">
              <w:rPr>
                <w:color w:val="000000" w:themeColor="text1"/>
              </w:rPr>
              <w:t>,</w:t>
            </w:r>
          </w:p>
          <w:p w:rsidR="00357C3F" w:rsidRPr="00670E34" w:rsidRDefault="00357C3F" w:rsidP="00BF69E1">
            <w:pPr>
              <w:pStyle w:val="af8"/>
              <w:spacing w:before="40" w:after="40"/>
              <w:rPr>
                <w:color w:val="000000" w:themeColor="text1"/>
              </w:rPr>
            </w:pPr>
            <w:r w:rsidRPr="00670E34">
              <w:rPr>
                <w:color w:val="000000" w:themeColor="text1"/>
              </w:rPr>
              <w:t>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0,1</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7.1</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ритуального назначения</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i/>
                <w:color w:val="000000" w:themeColor="text1"/>
              </w:rPr>
            </w:pPr>
            <w:r w:rsidRPr="00670E34">
              <w:rPr>
                <w:i/>
                <w:color w:val="000000" w:themeColor="text1"/>
              </w:rPr>
              <w:t>0,1</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7.2</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складирования и захоронения отходов</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объекты регионального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7.2.1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Полигон твердых коммунальных отходов для п. Каратайка – 1 объект (</w:t>
            </w:r>
            <w:r w:rsidRPr="00670E34">
              <w:rPr>
                <w:color w:val="000000" w:themeColor="text1"/>
                <w:shd w:val="clear" w:color="auto" w:fill="FFFFFF"/>
              </w:rPr>
              <w:t>Ненецкий автономный округ</w:t>
            </w: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lastRenderedPageBreak/>
              <w:t>7.2.2</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Скотомогильник для п. Каратайка – 1 объект (</w:t>
            </w:r>
            <w:r w:rsidRPr="00670E34">
              <w:rPr>
                <w:color w:val="000000" w:themeColor="text1"/>
                <w:shd w:val="clear" w:color="auto" w:fill="FFFFFF"/>
              </w:rPr>
              <w:t>Ненецкий автономный округ</w:t>
            </w: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Pr>
                <w:color w:val="000000" w:themeColor="text1"/>
              </w:rPr>
              <w:t>7.2.3</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 xml:space="preserve">Полигон твердых коммунальных отходов </w:t>
            </w:r>
            <w:r>
              <w:rPr>
                <w:color w:val="000000" w:themeColor="text1"/>
              </w:rPr>
              <w:t xml:space="preserve"> для </w:t>
            </w:r>
            <w:r w:rsidRPr="00670E34">
              <w:rPr>
                <w:color w:val="000000" w:themeColor="text1"/>
              </w:rPr>
              <w:t>п. Варнек</w:t>
            </w:r>
            <w:r>
              <w:rPr>
                <w:color w:val="000000" w:themeColor="text1"/>
              </w:rPr>
              <w:t xml:space="preserve"> – 1 объект (</w:t>
            </w:r>
            <w:r w:rsidRPr="00670E34">
              <w:rPr>
                <w:color w:val="000000" w:themeColor="text1"/>
                <w:shd w:val="clear" w:color="auto" w:fill="FFFFFF"/>
              </w:rPr>
              <w:t>Ненецкий автономный округ</w:t>
            </w:r>
            <w:r>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8</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Зона сельскохозяйственного использования,</w:t>
            </w:r>
          </w:p>
          <w:p w:rsidR="00357C3F" w:rsidRPr="00670E34" w:rsidRDefault="00357C3F" w:rsidP="00BF69E1">
            <w:pPr>
              <w:pStyle w:val="af8"/>
              <w:spacing w:before="40" w:after="40"/>
              <w:rPr>
                <w:i/>
                <w:color w:val="000000" w:themeColor="text1"/>
              </w:rPr>
            </w:pPr>
            <w:r w:rsidRPr="00670E34">
              <w:rPr>
                <w:color w:val="000000" w:themeColor="text1"/>
              </w:rPr>
              <w:t>в том числе:</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color w:val="000000" w:themeColor="text1"/>
              </w:rPr>
            </w:pPr>
            <w:r w:rsidRPr="00670E34">
              <w:rPr>
                <w:b/>
                <w:color w:val="000000" w:themeColor="text1"/>
              </w:rPr>
              <w:t>0,9</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bookmarkStart w:id="14" w:name="OLE_LINK435"/>
            <w:bookmarkStart w:id="15" w:name="OLE_LINK436"/>
            <w:bookmarkStart w:id="16" w:name="OLE_LINK437"/>
            <w:r w:rsidRPr="00670E34">
              <w:rPr>
                <w:i/>
                <w:color w:val="000000" w:themeColor="text1"/>
              </w:rPr>
              <w:t>8.1</w:t>
            </w:r>
            <w:bookmarkEnd w:id="14"/>
            <w:bookmarkEnd w:id="15"/>
            <w:bookmarkEnd w:id="16"/>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b/>
                <w:i/>
                <w:color w:val="000000" w:themeColor="text1"/>
              </w:rPr>
            </w:pPr>
            <w:r w:rsidRPr="00670E34">
              <w:rPr>
                <w:i/>
                <w:color w:val="000000" w:themeColor="text1"/>
              </w:rPr>
              <w:t>занятая объектами сельскохозяйственного назначения</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0,9</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i/>
                <w:color w:val="000000" w:themeColor="text1"/>
              </w:rPr>
            </w:pPr>
            <w:r w:rsidRPr="00670E34">
              <w:rPr>
                <w:i/>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bookmarkStart w:id="17" w:name="OLE_LINK662"/>
            <w:bookmarkStart w:id="18" w:name="OLE_LINK663"/>
            <w:bookmarkStart w:id="19" w:name="OLE_LINK664"/>
            <w:r w:rsidRPr="00670E34">
              <w:rPr>
                <w:color w:val="000000" w:themeColor="text1"/>
              </w:rPr>
              <w:t>объекты регионального значения:</w:t>
            </w:r>
            <w:bookmarkEnd w:id="17"/>
            <w:bookmarkEnd w:id="18"/>
            <w:bookmarkEnd w:id="19"/>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bookmarkStart w:id="20" w:name="OLE_LINK438"/>
            <w:bookmarkStart w:id="21" w:name="OLE_LINK439"/>
            <w:bookmarkStart w:id="22" w:name="OLE_LINK440"/>
            <w:r w:rsidRPr="00670E34">
              <w:rPr>
                <w:color w:val="000000" w:themeColor="text1"/>
              </w:rPr>
              <w:t>8.1.</w:t>
            </w:r>
            <w:bookmarkEnd w:id="20"/>
            <w:bookmarkEnd w:id="21"/>
            <w:bookmarkEnd w:id="22"/>
            <w:r w:rsidRPr="00670E34">
              <w:rPr>
                <w:color w:val="000000" w:themeColor="text1"/>
              </w:rPr>
              <w:t>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комплексы по убою - 1 объект (п. Каратайка)</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9</w:t>
            </w:r>
          </w:p>
        </w:tc>
        <w:tc>
          <w:tcPr>
            <w:tcW w:w="19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b/>
                <w:color w:val="000000" w:themeColor="text1"/>
              </w:rPr>
            </w:pPr>
            <w:r w:rsidRPr="00670E34">
              <w:rPr>
                <w:b/>
                <w:color w:val="000000" w:themeColor="text1"/>
              </w:rPr>
              <w:t>Зона акваторий</w:t>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b/>
                <w:color w:val="000000" w:themeColor="text1"/>
              </w:rPr>
            </w:pPr>
            <w:r w:rsidRPr="00670E34">
              <w:rPr>
                <w:b/>
                <w:color w:val="000000" w:themeColor="text1"/>
              </w:rPr>
              <w:t>66,4</w:t>
            </w:r>
          </w:p>
        </w:tc>
        <w:tc>
          <w:tcPr>
            <w:tcW w:w="9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w:t>
            </w:r>
          </w:p>
        </w:tc>
        <w:tc>
          <w:tcPr>
            <w:tcW w:w="9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357C3F" w:rsidRPr="00670E34" w:rsidRDefault="00357C3F" w:rsidP="00BF69E1">
            <w:pPr>
              <w:pStyle w:val="af8"/>
              <w:spacing w:before="40" w:after="40"/>
              <w:rPr>
                <w:color w:val="000000" w:themeColor="text1"/>
              </w:rPr>
            </w:pPr>
            <w:r w:rsidRPr="00670E34">
              <w:rPr>
                <w:color w:val="000000" w:themeColor="text1"/>
              </w:rPr>
              <w:t>объекты местного значения:</w:t>
            </w:r>
          </w:p>
        </w:tc>
      </w:tr>
      <w:tr w:rsidR="00357C3F" w:rsidRPr="00670E34" w:rsidTr="00BF69E1">
        <w:tc>
          <w:tcPr>
            <w:tcW w:w="40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rPr>
                <w:color w:val="000000" w:themeColor="text1"/>
              </w:rPr>
            </w:pPr>
            <w:r w:rsidRPr="00670E34">
              <w:rPr>
                <w:color w:val="000000" w:themeColor="text1"/>
              </w:rPr>
              <w:t>9.1.1</w:t>
            </w:r>
          </w:p>
        </w:tc>
        <w:tc>
          <w:tcPr>
            <w:tcW w:w="4596"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57C3F" w:rsidRPr="00670E34" w:rsidRDefault="00357C3F" w:rsidP="00BF69E1">
            <w:pPr>
              <w:pStyle w:val="af8"/>
              <w:spacing w:before="40" w:after="40"/>
              <w:jc w:val="left"/>
              <w:rPr>
                <w:color w:val="000000" w:themeColor="text1"/>
              </w:rPr>
            </w:pPr>
            <w:r w:rsidRPr="00670E34">
              <w:rPr>
                <w:color w:val="000000" w:themeColor="text1"/>
              </w:rPr>
              <w:t>Поверхностный водозабор для п. Каратайка – 1 объект (Ненецкий автономный округ)</w:t>
            </w:r>
          </w:p>
        </w:tc>
      </w:tr>
    </w:tbl>
    <w:p w:rsidR="00357C3F" w:rsidRPr="006E6241" w:rsidRDefault="00357C3F" w:rsidP="00357C3F">
      <w:pPr>
        <w:pStyle w:val="12"/>
        <w:rPr>
          <w:color w:val="FF0000"/>
        </w:rPr>
      </w:pPr>
    </w:p>
    <w:p w:rsidR="00357C3F" w:rsidRPr="006E6241" w:rsidRDefault="00357C3F" w:rsidP="00357C3F">
      <w:pPr>
        <w:pStyle w:val="2"/>
        <w:ind w:left="0"/>
        <w:rPr>
          <w:rFonts w:ascii="Times New Roman" w:hAnsi="Times New Roman"/>
        </w:rPr>
      </w:pPr>
      <w:bookmarkStart w:id="23" w:name="_Toc498955665"/>
      <w:r w:rsidRPr="006E6241">
        <w:rPr>
          <w:rFonts w:ascii="Times New Roman" w:hAnsi="Times New Roman"/>
        </w:rPr>
        <w:t>Параметры функциональных зон</w:t>
      </w:r>
      <w:bookmarkEnd w:id="23"/>
    </w:p>
    <w:p w:rsidR="00357C3F" w:rsidRPr="006E6241" w:rsidRDefault="00357C3F" w:rsidP="00357C3F">
      <w:pPr>
        <w:pStyle w:val="G1"/>
        <w:ind w:firstLine="0"/>
        <w:rPr>
          <w:rFonts w:ascii="Times New Roman" w:hAnsi="Times New Roman"/>
          <w:b/>
        </w:rPr>
      </w:pPr>
      <w:r w:rsidRPr="006E6241">
        <w:rPr>
          <w:rFonts w:ascii="Times New Roman" w:hAnsi="Times New Roman"/>
          <w:b/>
        </w:rPr>
        <w:t>п. Каратайка</w:t>
      </w:r>
    </w:p>
    <w:p w:rsidR="00357C3F" w:rsidRPr="006E6241" w:rsidRDefault="00357C3F" w:rsidP="00357C3F">
      <w:pPr>
        <w:pStyle w:val="G1"/>
        <w:rPr>
          <w:rFonts w:ascii="Times New Roman" w:hAnsi="Times New Roman"/>
        </w:rPr>
      </w:pPr>
      <w:r w:rsidRPr="006E6241">
        <w:rPr>
          <w:rFonts w:ascii="Times New Roman" w:hAnsi="Times New Roman"/>
        </w:rPr>
        <w:t>1.Зоны жилой застройки:</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застройки индивидуальными жилыми домами: площадь зоны 13,1 га, этажность застройки 1 эт., плотность застройки 0,2 тыс.  кв.м/га, плотность населения 31 чел./га</w:t>
      </w:r>
      <w:r>
        <w:rPr>
          <w:rFonts w:ascii="Times New Roman" w:eastAsiaTheme="minorHAnsi" w:hAnsi="Times New Roman"/>
        </w:rPr>
        <w:t>;</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застройки малоэтажными жилыми домами: площадь зоны 4,7  га, этажность застройки 2 эт., плотность застройки 0,3 тыс.  кв.м/га, плотность населения 41 чел./га</w:t>
      </w:r>
      <w:r>
        <w:rPr>
          <w:rFonts w:ascii="Times New Roman" w:eastAsiaTheme="minorHAnsi" w:hAnsi="Times New Roman"/>
        </w:rPr>
        <w:t>.</w:t>
      </w:r>
    </w:p>
    <w:p w:rsidR="00357C3F" w:rsidRPr="00670E34" w:rsidRDefault="00357C3F" w:rsidP="00357C3F">
      <w:pPr>
        <w:pStyle w:val="G1"/>
        <w:rPr>
          <w:rFonts w:ascii="Times New Roman" w:hAnsi="Times New Roman"/>
          <w:color w:val="000000" w:themeColor="text1"/>
        </w:rPr>
      </w:pPr>
      <w:r w:rsidRPr="00670E34">
        <w:rPr>
          <w:rFonts w:ascii="Times New Roman" w:hAnsi="Times New Roman"/>
          <w:color w:val="000000" w:themeColor="text1"/>
        </w:rPr>
        <w:t>2. Производственные и коммунально-складские зоны:</w:t>
      </w:r>
    </w:p>
    <w:p w:rsidR="00357C3F" w:rsidRPr="00670E34" w:rsidRDefault="00357C3F" w:rsidP="00357C3F">
      <w:pPr>
        <w:pStyle w:val="G"/>
        <w:spacing w:before="80"/>
        <w:ind w:left="992" w:hanging="363"/>
        <w:rPr>
          <w:rFonts w:ascii="Times New Roman" w:eastAsiaTheme="minorHAnsi" w:hAnsi="Times New Roman"/>
          <w:color w:val="000000" w:themeColor="text1"/>
        </w:rPr>
      </w:pPr>
      <w:r w:rsidRPr="00670E34">
        <w:rPr>
          <w:rFonts w:ascii="Times New Roman" w:eastAsiaTheme="minorHAnsi" w:hAnsi="Times New Roman"/>
          <w:color w:val="000000" w:themeColor="text1"/>
        </w:rPr>
        <w:t>коммунально-складская: IV класс опасности, V класс опасности.</w:t>
      </w:r>
    </w:p>
    <w:p w:rsidR="00357C3F" w:rsidRPr="006E6241" w:rsidRDefault="00357C3F" w:rsidP="00357C3F">
      <w:pPr>
        <w:pStyle w:val="G1"/>
        <w:rPr>
          <w:rFonts w:ascii="Times New Roman" w:hAnsi="Times New Roman"/>
          <w:color w:val="000000" w:themeColor="text1"/>
        </w:rPr>
      </w:pPr>
      <w:r w:rsidRPr="006E6241">
        <w:rPr>
          <w:rFonts w:ascii="Times New Roman" w:hAnsi="Times New Roman"/>
          <w:color w:val="000000" w:themeColor="text1"/>
        </w:rPr>
        <w:t xml:space="preserve">3. Рекреационные зоны: ёмкость территории 428 чел./га, плотность 43,8 кв.м/га </w:t>
      </w:r>
    </w:p>
    <w:p w:rsidR="00357C3F" w:rsidRPr="006E6241" w:rsidRDefault="00357C3F" w:rsidP="00357C3F">
      <w:pPr>
        <w:pStyle w:val="G1"/>
        <w:rPr>
          <w:rFonts w:ascii="Times New Roman" w:hAnsi="Times New Roman"/>
          <w:color w:val="000000" w:themeColor="text1"/>
        </w:rPr>
      </w:pPr>
    </w:p>
    <w:p w:rsidR="00357C3F" w:rsidRPr="006E6241" w:rsidRDefault="00357C3F" w:rsidP="00357C3F">
      <w:pPr>
        <w:pStyle w:val="G1"/>
        <w:ind w:firstLine="0"/>
        <w:rPr>
          <w:rFonts w:ascii="Times New Roman" w:hAnsi="Times New Roman"/>
          <w:b/>
        </w:rPr>
      </w:pPr>
      <w:r w:rsidRPr="006E6241">
        <w:rPr>
          <w:rFonts w:ascii="Times New Roman" w:hAnsi="Times New Roman"/>
          <w:b/>
        </w:rPr>
        <w:t>п. Варнек</w:t>
      </w:r>
    </w:p>
    <w:p w:rsidR="00357C3F" w:rsidRPr="006E6241" w:rsidRDefault="00357C3F" w:rsidP="00357C3F">
      <w:pPr>
        <w:pStyle w:val="G1"/>
        <w:rPr>
          <w:rFonts w:ascii="Times New Roman" w:hAnsi="Times New Roman"/>
        </w:rPr>
      </w:pPr>
      <w:r w:rsidRPr="006E6241">
        <w:rPr>
          <w:rFonts w:ascii="Times New Roman" w:hAnsi="Times New Roman"/>
        </w:rPr>
        <w:t>1.Зоны жилой застройки:</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застройки индивидуальными жилыми домами: площадь зоны 3,2 га, этажность застройки 1 эт., плотность застройки 0,2 тыс.  кв.м/га, плотность населения 19 чел./га</w:t>
      </w:r>
      <w:r>
        <w:rPr>
          <w:rFonts w:ascii="Times New Roman" w:eastAsiaTheme="minorHAnsi" w:hAnsi="Times New Roman"/>
        </w:rPr>
        <w:t>;</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застройки малоэтажными жилыми домами: площадь зоны 1,1  га, этажность застройки 2 эт., плотность застройки 0,3 тыс.  кв.м/га, плотность населения 19 чел./га</w:t>
      </w:r>
      <w:r>
        <w:rPr>
          <w:rFonts w:ascii="Times New Roman" w:eastAsiaTheme="minorHAnsi" w:hAnsi="Times New Roman"/>
        </w:rPr>
        <w:t>.</w:t>
      </w:r>
    </w:p>
    <w:p w:rsidR="00357C3F" w:rsidRPr="00670E34" w:rsidRDefault="00357C3F" w:rsidP="00357C3F">
      <w:pPr>
        <w:pStyle w:val="G1"/>
        <w:rPr>
          <w:rFonts w:ascii="Times New Roman" w:hAnsi="Times New Roman"/>
          <w:color w:val="000000" w:themeColor="text1"/>
        </w:rPr>
      </w:pPr>
      <w:r w:rsidRPr="00670E34">
        <w:rPr>
          <w:rFonts w:ascii="Times New Roman" w:hAnsi="Times New Roman"/>
          <w:color w:val="000000" w:themeColor="text1"/>
        </w:rPr>
        <w:t>2. Производственные и коммунально-складские зоны:</w:t>
      </w:r>
    </w:p>
    <w:p w:rsidR="00357C3F" w:rsidRPr="00670E34" w:rsidRDefault="00357C3F" w:rsidP="00357C3F">
      <w:pPr>
        <w:pStyle w:val="G"/>
        <w:spacing w:before="80"/>
        <w:ind w:left="992" w:hanging="363"/>
        <w:rPr>
          <w:rFonts w:ascii="Times New Roman" w:eastAsiaTheme="minorHAnsi" w:hAnsi="Times New Roman"/>
          <w:color w:val="000000" w:themeColor="text1"/>
        </w:rPr>
      </w:pPr>
      <w:r w:rsidRPr="00670E34">
        <w:rPr>
          <w:rFonts w:ascii="Times New Roman" w:eastAsiaTheme="minorHAnsi" w:hAnsi="Times New Roman"/>
          <w:color w:val="000000" w:themeColor="text1"/>
        </w:rPr>
        <w:t>коммунально-складская: V класс опасности.</w:t>
      </w:r>
    </w:p>
    <w:p w:rsidR="00357C3F" w:rsidRPr="006E6241" w:rsidRDefault="00357C3F" w:rsidP="00357C3F">
      <w:pPr>
        <w:pStyle w:val="G1"/>
        <w:rPr>
          <w:rFonts w:ascii="Times New Roman" w:hAnsi="Times New Roman"/>
          <w:color w:val="000000" w:themeColor="text1"/>
        </w:rPr>
      </w:pPr>
      <w:r w:rsidRPr="006E6241">
        <w:rPr>
          <w:rFonts w:ascii="Times New Roman" w:hAnsi="Times New Roman"/>
          <w:color w:val="000000" w:themeColor="text1"/>
        </w:rPr>
        <w:t xml:space="preserve">3. Рекреационные зоны: ёмкость территории 1460 чел./га, плотность 8,7 кв.м/га </w:t>
      </w:r>
    </w:p>
    <w:p w:rsidR="00357C3F" w:rsidRPr="006E6241" w:rsidRDefault="00357C3F" w:rsidP="00357C3F">
      <w:pPr>
        <w:pStyle w:val="G1"/>
        <w:ind w:firstLine="0"/>
        <w:rPr>
          <w:rFonts w:ascii="Times New Roman" w:hAnsi="Times New Roman"/>
        </w:rPr>
      </w:pPr>
    </w:p>
    <w:p w:rsidR="00357C3F" w:rsidRPr="006E6241" w:rsidRDefault="00357C3F" w:rsidP="00357C3F">
      <w:pPr>
        <w:pStyle w:val="1"/>
        <w:rPr>
          <w:rFonts w:ascii="Times New Roman" w:hAnsi="Times New Roman"/>
        </w:rPr>
      </w:pPr>
      <w:bookmarkStart w:id="24" w:name="_Toc498955666"/>
      <w:r w:rsidRPr="006E6241">
        <w:rPr>
          <w:rFonts w:ascii="Times New Roman" w:hAnsi="Times New Roman"/>
        </w:rPr>
        <w:lastRenderedPageBreak/>
        <w:t>ПЕРЕЧЕНЬ И ХАРАКТЕРИСТИКА ОСНОВНЫХ ФАКТОРОВ РИСКА ВОЗНИКНОВЕНИЯ ЧРЕЗВЫЧАЙНЫХ СИТУАЦИЙ</w:t>
      </w:r>
      <w:bookmarkEnd w:id="24"/>
    </w:p>
    <w:p w:rsidR="00357C3F" w:rsidRPr="006E6241" w:rsidRDefault="00357C3F" w:rsidP="00357C3F">
      <w:pPr>
        <w:pStyle w:val="G1"/>
        <w:rPr>
          <w:rFonts w:ascii="Times New Roman" w:hAnsi="Times New Roman"/>
        </w:rPr>
      </w:pPr>
      <w:r w:rsidRPr="006E6241">
        <w:rPr>
          <w:rFonts w:ascii="Times New Roman" w:hAnsi="Times New Roman"/>
        </w:rPr>
        <w:t>Согласно ГОСТ Р 22.0.02-94 "Безопасность в чрезвычайных ситуациях. 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357C3F" w:rsidRPr="006E6241" w:rsidRDefault="00357C3F" w:rsidP="00357C3F">
      <w:pPr>
        <w:pStyle w:val="G1"/>
        <w:rPr>
          <w:rFonts w:ascii="Times New Roman" w:hAnsi="Times New Roman"/>
        </w:rPr>
      </w:pPr>
      <w:r w:rsidRPr="006E6241">
        <w:rPr>
          <w:rFonts w:ascii="Times New Roman" w:hAnsi="Times New Roman"/>
        </w:rPr>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357C3F" w:rsidRDefault="00357C3F" w:rsidP="00357C3F">
      <w:pPr>
        <w:pStyle w:val="G1"/>
        <w:rPr>
          <w:rFonts w:ascii="Times New Roman" w:hAnsi="Times New Roman"/>
        </w:rPr>
      </w:pPr>
      <w:r w:rsidRPr="006E6241">
        <w:rPr>
          <w:rFonts w:ascii="Times New Roman" w:hAnsi="Times New Roman"/>
        </w:rPr>
        <w:t>В соответствии с Федеральным законом от 21.12.1994  N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357C3F" w:rsidRPr="006E6241" w:rsidRDefault="00357C3F" w:rsidP="00357C3F">
      <w:pPr>
        <w:pStyle w:val="G1"/>
        <w:rPr>
          <w:rFonts w:ascii="Times New Roman" w:hAnsi="Times New Roman"/>
        </w:rPr>
      </w:pPr>
    </w:p>
    <w:p w:rsidR="00357C3F" w:rsidRPr="006E6241" w:rsidRDefault="00357C3F" w:rsidP="00357C3F">
      <w:pPr>
        <w:pStyle w:val="3"/>
        <w:pBdr>
          <w:top w:val="single" w:sz="4" w:space="1" w:color="8DB3E2"/>
          <w:left w:val="single" w:sz="4" w:space="4" w:color="8DB3E2"/>
          <w:bottom w:val="single" w:sz="4" w:space="1" w:color="8DB3E2"/>
          <w:right w:val="single" w:sz="4" w:space="4" w:color="8DB3E2"/>
        </w:pBdr>
        <w:shd w:val="clear" w:color="auto" w:fill="8DB3E2"/>
        <w:spacing w:line="276" w:lineRule="auto"/>
        <w:rPr>
          <w:rFonts w:ascii="Times New Roman" w:hAnsi="Times New Roman"/>
        </w:rPr>
      </w:pPr>
      <w:bookmarkStart w:id="25" w:name="_Toc341812509"/>
      <w:bookmarkStart w:id="26" w:name="_Toc394055279"/>
      <w:bookmarkStart w:id="27" w:name="_Toc416701705"/>
      <w:bookmarkStart w:id="28" w:name="_Toc460579892"/>
      <w:bookmarkStart w:id="29" w:name="_Toc498955667"/>
      <w:r w:rsidRPr="006E6241">
        <w:rPr>
          <w:rFonts w:ascii="Times New Roman" w:hAnsi="Times New Roman"/>
        </w:rPr>
        <w:t>Перечень возможных источников чрезвычайных ситуаций природного характера</w:t>
      </w:r>
      <w:bookmarkEnd w:id="25"/>
      <w:bookmarkEnd w:id="26"/>
      <w:bookmarkEnd w:id="27"/>
      <w:bookmarkEnd w:id="28"/>
      <w:bookmarkEnd w:id="29"/>
    </w:p>
    <w:p w:rsidR="00357C3F" w:rsidRPr="006E6241" w:rsidRDefault="00357C3F" w:rsidP="00357C3F">
      <w:pPr>
        <w:pStyle w:val="G1"/>
        <w:rPr>
          <w:rFonts w:ascii="Times New Roman" w:hAnsi="Times New Roman"/>
        </w:rPr>
      </w:pPr>
      <w:r w:rsidRPr="006E6241">
        <w:rPr>
          <w:rFonts w:ascii="Times New Roman" w:hAnsi="Times New Roman"/>
        </w:rPr>
        <w:t xml:space="preserve">В соответствии  с </w:t>
      </w:r>
      <w:r w:rsidRPr="006E6241">
        <w:rPr>
          <w:rStyle w:val="G2"/>
          <w:rFonts w:ascii="Times New Roman" w:hAnsi="Times New Roman"/>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sidRPr="006E6241">
        <w:rPr>
          <w:rFonts w:ascii="Times New Roman" w:hAnsi="Times New Roman"/>
        </w:rPr>
        <w:t>» возможные  на территории проектирования (оказывающие влияние) природные чрезвычайные ситуации представлены ниже (</w:t>
      </w:r>
      <w:r w:rsidR="00E4476C">
        <w:fldChar w:fldCharType="begin"/>
      </w:r>
      <w:r w:rsidR="00E4476C">
        <w:instrText xml:space="preserve"> REF _Ref444072131 \h  \* MERGEFORMAT </w:instrText>
      </w:r>
      <w:r w:rsidR="00E4476C">
        <w:fldChar w:fldCharType="separate"/>
      </w:r>
      <w:r w:rsidRPr="006E6241">
        <w:rPr>
          <w:rFonts w:ascii="Times New Roman" w:hAnsi="Times New Roman"/>
        </w:rPr>
        <w:t xml:space="preserve">Таблица </w:t>
      </w:r>
      <w:r>
        <w:rPr>
          <w:rFonts w:ascii="Times New Roman" w:hAnsi="Times New Roman"/>
        </w:rPr>
        <w:t>2</w:t>
      </w:r>
      <w:r w:rsidR="00E4476C">
        <w:fldChar w:fldCharType="end"/>
      </w:r>
      <w:r w:rsidRPr="006E6241">
        <w:rPr>
          <w:rFonts w:ascii="Times New Roman" w:hAnsi="Times New Roman"/>
        </w:rPr>
        <w:t>).</w:t>
      </w:r>
    </w:p>
    <w:p w:rsidR="00357C3F" w:rsidRPr="006E6241" w:rsidRDefault="00357C3F" w:rsidP="00357C3F">
      <w:pPr>
        <w:pStyle w:val="af5"/>
        <w:jc w:val="left"/>
        <w:rPr>
          <w:rFonts w:ascii="Times New Roman" w:hAnsi="Times New Roman"/>
        </w:rPr>
      </w:pPr>
      <w:bookmarkStart w:id="30" w:name="_Ref444072131"/>
      <w:r w:rsidRPr="006E6241">
        <w:rPr>
          <w:rFonts w:ascii="Times New Roman" w:hAnsi="Times New Roman"/>
        </w:rPr>
        <w:t xml:space="preserve">Таблица </w:t>
      </w:r>
      <w:r w:rsidRPr="006E6241">
        <w:rPr>
          <w:rFonts w:ascii="Times New Roman" w:hAnsi="Times New Roman"/>
        </w:rPr>
        <w:fldChar w:fldCharType="begin"/>
      </w:r>
      <w:r w:rsidRPr="006E6241">
        <w:rPr>
          <w:rFonts w:ascii="Times New Roman" w:hAnsi="Times New Roman"/>
        </w:rPr>
        <w:instrText xml:space="preserve"> SEQ Таблица \* ARABIC </w:instrText>
      </w:r>
      <w:r w:rsidRPr="006E6241">
        <w:rPr>
          <w:rFonts w:ascii="Times New Roman" w:hAnsi="Times New Roman"/>
        </w:rPr>
        <w:fldChar w:fldCharType="separate"/>
      </w:r>
      <w:r>
        <w:rPr>
          <w:rFonts w:ascii="Times New Roman" w:hAnsi="Times New Roman"/>
          <w:noProof/>
        </w:rPr>
        <w:t>2</w:t>
      </w:r>
      <w:r w:rsidRPr="006E6241">
        <w:rPr>
          <w:rFonts w:ascii="Times New Roman" w:hAnsi="Times New Roman"/>
          <w:noProof/>
        </w:rPr>
        <w:fldChar w:fldCharType="end"/>
      </w:r>
      <w:bookmarkEnd w:id="30"/>
      <w:r w:rsidRPr="006E6241">
        <w:rPr>
          <w:rFonts w:ascii="Times New Roman" w:hAnsi="Times New Roman"/>
        </w:rPr>
        <w:t xml:space="preserve"> Источники природных чрезвычайных ситуаций, оказывающие влияние на территорию проектирования</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586"/>
        <w:gridCol w:w="2705"/>
        <w:gridCol w:w="2331"/>
        <w:gridCol w:w="3949"/>
      </w:tblGrid>
      <w:tr w:rsidR="00357C3F" w:rsidRPr="006E6241" w:rsidTr="00BF69E1">
        <w:trPr>
          <w:trHeight w:val="20"/>
          <w:tblHeader/>
          <w:jc w:val="center"/>
        </w:trPr>
        <w:tc>
          <w:tcPr>
            <w:tcW w:w="306" w:type="pct"/>
            <w:shd w:val="clear" w:color="auto" w:fill="FFFFFF"/>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w:t>
            </w:r>
          </w:p>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п/п</w:t>
            </w:r>
          </w:p>
        </w:tc>
        <w:tc>
          <w:tcPr>
            <w:tcW w:w="1413" w:type="pct"/>
            <w:shd w:val="clear" w:color="auto" w:fill="FFFFFF"/>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Источник ЧС природного характера</w:t>
            </w:r>
          </w:p>
        </w:tc>
        <w:tc>
          <w:tcPr>
            <w:tcW w:w="1218" w:type="pct"/>
            <w:shd w:val="clear" w:color="auto" w:fill="FFFFFF"/>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Наименование поражающего фактора</w:t>
            </w:r>
          </w:p>
        </w:tc>
        <w:tc>
          <w:tcPr>
            <w:tcW w:w="2063" w:type="pct"/>
            <w:shd w:val="clear" w:color="auto" w:fill="FFFFFF"/>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Характер действия, проявления поражающего фактора источника ЧС природного характера</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w:t>
            </w:r>
          </w:p>
        </w:tc>
        <w:tc>
          <w:tcPr>
            <w:tcW w:w="4694" w:type="pct"/>
            <w:gridSpan w:val="3"/>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Опасные метеорологические явления и процессы</w:t>
            </w:r>
          </w:p>
        </w:tc>
      </w:tr>
      <w:tr w:rsidR="00357C3F" w:rsidRPr="006E6241" w:rsidTr="00BF69E1">
        <w:trPr>
          <w:trHeight w:val="20"/>
          <w:jc w:val="center"/>
        </w:trPr>
        <w:tc>
          <w:tcPr>
            <w:tcW w:w="306" w:type="pct"/>
            <w:vMerge w:val="restar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1.1</w:t>
            </w:r>
          </w:p>
        </w:tc>
        <w:tc>
          <w:tcPr>
            <w:tcW w:w="1413" w:type="pct"/>
            <w:vMerge w:val="restart"/>
            <w:shd w:val="clear" w:color="auto" w:fill="FFFFFF"/>
          </w:tcPr>
          <w:p w:rsidR="00357C3F" w:rsidRPr="006E6241" w:rsidRDefault="00357C3F" w:rsidP="00BF69E1">
            <w:pPr>
              <w:pStyle w:val="G4"/>
              <w:spacing w:before="40" w:after="40"/>
              <w:rPr>
                <w:rFonts w:ascii="Times New Roman" w:hAnsi="Times New Roman"/>
                <w:sz w:val="22"/>
                <w:szCs w:val="22"/>
                <w:lang w:val="en-US"/>
              </w:rPr>
            </w:pPr>
            <w:r w:rsidRPr="006E6241">
              <w:rPr>
                <w:rFonts w:ascii="Times New Roman" w:hAnsi="Times New Roman"/>
                <w:sz w:val="22"/>
                <w:szCs w:val="22"/>
              </w:rPr>
              <w:t>Сильный ветер.</w:t>
            </w:r>
          </w:p>
        </w:tc>
        <w:tc>
          <w:tcPr>
            <w:tcW w:w="1218" w:type="pct"/>
            <w:vMerge w:val="restar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Аэродинамический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Ветровой поток.</w:t>
            </w:r>
          </w:p>
        </w:tc>
      </w:tr>
      <w:tr w:rsidR="00357C3F" w:rsidRPr="006E6241" w:rsidTr="00BF69E1">
        <w:trPr>
          <w:trHeight w:val="20"/>
          <w:jc w:val="center"/>
        </w:trPr>
        <w:tc>
          <w:tcPr>
            <w:tcW w:w="306"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413"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218"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Ветровая нагрузка.</w:t>
            </w:r>
          </w:p>
        </w:tc>
      </w:tr>
      <w:tr w:rsidR="00357C3F" w:rsidRPr="006E6241" w:rsidTr="00BF69E1">
        <w:trPr>
          <w:trHeight w:val="20"/>
          <w:jc w:val="center"/>
        </w:trPr>
        <w:tc>
          <w:tcPr>
            <w:tcW w:w="306"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413"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218"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Аэродинамическое давление.</w:t>
            </w:r>
          </w:p>
        </w:tc>
      </w:tr>
      <w:tr w:rsidR="00357C3F" w:rsidRPr="006E6241" w:rsidTr="00BF69E1">
        <w:trPr>
          <w:trHeight w:val="20"/>
          <w:jc w:val="center"/>
        </w:trPr>
        <w:tc>
          <w:tcPr>
            <w:tcW w:w="306"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413"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218"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Вибрация.</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1.2</w:t>
            </w:r>
          </w:p>
        </w:tc>
        <w:tc>
          <w:tcPr>
            <w:tcW w:w="141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Сильный снегопад. Сильная метель</w:t>
            </w: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Гидродинамический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Снеговая нагрузка.</w:t>
            </w:r>
          </w:p>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Снежные заносы.</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1.3</w:t>
            </w:r>
          </w:p>
        </w:tc>
        <w:tc>
          <w:tcPr>
            <w:tcW w:w="141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Гололед</w:t>
            </w: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Гравитационный</w:t>
            </w:r>
          </w:p>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Динамический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Гололедная нагрузка.</w:t>
            </w:r>
          </w:p>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Вибрация.</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1.4</w:t>
            </w:r>
          </w:p>
        </w:tc>
        <w:tc>
          <w:tcPr>
            <w:tcW w:w="141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Град</w:t>
            </w: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Динамический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Удар.</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lastRenderedPageBreak/>
              <w:t>1.5</w:t>
            </w:r>
          </w:p>
        </w:tc>
        <w:tc>
          <w:tcPr>
            <w:tcW w:w="141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Заморозок</w:t>
            </w: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Тепловой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Охлаждение почвы, воздуха.</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1.6</w:t>
            </w:r>
          </w:p>
        </w:tc>
        <w:tc>
          <w:tcPr>
            <w:tcW w:w="141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Гроза</w:t>
            </w: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Электрофизический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Электрические разряды.</w:t>
            </w:r>
          </w:p>
        </w:tc>
      </w:tr>
      <w:tr w:rsidR="00357C3F" w:rsidRPr="006E6241" w:rsidTr="00BF69E1">
        <w:trPr>
          <w:trHeight w:val="20"/>
          <w:jc w:val="center"/>
        </w:trPr>
        <w:tc>
          <w:tcPr>
            <w:tcW w:w="306" w:type="pct"/>
            <w:vMerge w:val="restar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1.7</w:t>
            </w:r>
          </w:p>
        </w:tc>
        <w:tc>
          <w:tcPr>
            <w:tcW w:w="1413" w:type="pct"/>
            <w:vMerge w:val="restar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Продолжительный дождь (ливень)</w:t>
            </w:r>
          </w:p>
        </w:tc>
        <w:tc>
          <w:tcPr>
            <w:tcW w:w="1218" w:type="pct"/>
            <w:vMerge w:val="restar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Гидродинамический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Поток (течение) воды.</w:t>
            </w:r>
          </w:p>
        </w:tc>
      </w:tr>
      <w:tr w:rsidR="00357C3F" w:rsidRPr="006E6241" w:rsidTr="00BF69E1">
        <w:trPr>
          <w:trHeight w:val="20"/>
          <w:jc w:val="center"/>
        </w:trPr>
        <w:tc>
          <w:tcPr>
            <w:tcW w:w="306"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413"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218"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Затопление территории.</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1.8</w:t>
            </w:r>
          </w:p>
        </w:tc>
        <w:tc>
          <w:tcPr>
            <w:tcW w:w="141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Туман</w:t>
            </w: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Теплофизический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Снижение видимости (помутнение воздуха).</w:t>
            </w:r>
          </w:p>
        </w:tc>
      </w:tr>
      <w:tr w:rsidR="00357C3F" w:rsidRPr="006E6241" w:rsidTr="00BF69E1">
        <w:trPr>
          <w:trHeight w:val="20"/>
          <w:jc w:val="center"/>
        </w:trPr>
        <w:tc>
          <w:tcPr>
            <w:tcW w:w="30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lang w:val="en-US"/>
              </w:rPr>
              <w:t>2.</w:t>
            </w:r>
          </w:p>
        </w:tc>
        <w:tc>
          <w:tcPr>
            <w:tcW w:w="4694" w:type="pct"/>
            <w:gridSpan w:val="3"/>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Опасные гидрологические явления и процессы</w:t>
            </w:r>
          </w:p>
        </w:tc>
      </w:tr>
      <w:tr w:rsidR="00357C3F" w:rsidRPr="006E6241" w:rsidTr="00BF69E1">
        <w:trPr>
          <w:trHeight w:val="20"/>
          <w:jc w:val="center"/>
        </w:trPr>
        <w:tc>
          <w:tcPr>
            <w:tcW w:w="306" w:type="pct"/>
            <w:vMerge w:val="restar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2.1</w:t>
            </w:r>
          </w:p>
        </w:tc>
        <w:tc>
          <w:tcPr>
            <w:tcW w:w="1413" w:type="pct"/>
            <w:vMerge w:val="restar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Наводнение.</w:t>
            </w:r>
          </w:p>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Половодье.</w:t>
            </w:r>
          </w:p>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Паводок.</w:t>
            </w:r>
          </w:p>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Катастрофический паводок.</w:t>
            </w: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Гидродинамический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Поток (течение) воды.</w:t>
            </w:r>
          </w:p>
        </w:tc>
      </w:tr>
      <w:tr w:rsidR="00357C3F" w:rsidRPr="006E6241" w:rsidTr="00BF69E1">
        <w:trPr>
          <w:trHeight w:val="20"/>
          <w:jc w:val="center"/>
        </w:trPr>
        <w:tc>
          <w:tcPr>
            <w:tcW w:w="306"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413" w:type="pct"/>
            <w:vMerge/>
            <w:shd w:val="clear" w:color="auto" w:fill="FFFFFF"/>
          </w:tcPr>
          <w:p w:rsidR="00357C3F" w:rsidRPr="006E6241" w:rsidRDefault="00357C3F" w:rsidP="00BF69E1">
            <w:pPr>
              <w:pStyle w:val="G4"/>
              <w:spacing w:before="40" w:after="40"/>
              <w:rPr>
                <w:rFonts w:ascii="Times New Roman" w:hAnsi="Times New Roman"/>
                <w:sz w:val="22"/>
                <w:szCs w:val="22"/>
              </w:rPr>
            </w:pPr>
          </w:p>
        </w:tc>
        <w:tc>
          <w:tcPr>
            <w:tcW w:w="1218"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Гидрохимический</w:t>
            </w:r>
          </w:p>
        </w:tc>
        <w:tc>
          <w:tcPr>
            <w:tcW w:w="2063"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Загрязнение гидросферы, почв, грунтов.</w:t>
            </w:r>
          </w:p>
        </w:tc>
      </w:tr>
    </w:tbl>
    <w:p w:rsidR="00357C3F" w:rsidRPr="006E6241" w:rsidRDefault="00357C3F" w:rsidP="00357C3F">
      <w:pPr>
        <w:pStyle w:val="a4"/>
        <w:rPr>
          <w:rFonts w:ascii="Times New Roman" w:hAnsi="Times New Roman"/>
        </w:rPr>
      </w:pPr>
      <w:r w:rsidRPr="006E6241">
        <w:rPr>
          <w:rFonts w:ascii="Times New Roman" w:hAnsi="Times New Roman"/>
        </w:rPr>
        <w:t>Особенности климата территории изучения определяются ее географическим положением. Климат формируется, преимущественно, под воздействием арктических и, в меньшей степени, атлантических масс воздуха. С продвижением вглубь материка и с запада на восток увеличивается его континентальность. Частая смена воздушных масс, перемещение фронтов и связанных с ними циклонов обусловливают неустойчивую погоду. Ненецкий автономный округ расположен в зоне с отрицательным годовым температурным балансом. Вся территория округа расположена в зоне избыточного увлажнения.</w:t>
      </w:r>
    </w:p>
    <w:p w:rsidR="00357C3F" w:rsidRPr="006E6241" w:rsidRDefault="00357C3F" w:rsidP="00357C3F">
      <w:pPr>
        <w:pStyle w:val="a4"/>
        <w:rPr>
          <w:rFonts w:ascii="Times New Roman" w:hAnsi="Times New Roman"/>
        </w:rPr>
      </w:pPr>
      <w:r w:rsidRPr="006E6241">
        <w:rPr>
          <w:rFonts w:ascii="Times New Roman" w:hAnsi="Times New Roman"/>
        </w:rPr>
        <w:t>Климатические воздействия не представляют непосредственной опасности для жизни и здоровья населения. Однако они могут нанести ущерб зданиям, сооружениям и оборудованию, затруднить или приостановить технологические процессы, поэтому необходимо предусмотреть технические решения, направленные на максимальное снижение негативных воздействий природных явлений.</w:t>
      </w:r>
    </w:p>
    <w:p w:rsidR="00357C3F" w:rsidRPr="006E6241" w:rsidRDefault="00357C3F" w:rsidP="00357C3F">
      <w:pPr>
        <w:pStyle w:val="a4"/>
        <w:rPr>
          <w:rFonts w:ascii="Times New Roman" w:hAnsi="Times New Roman"/>
        </w:rPr>
      </w:pPr>
      <w:r w:rsidRPr="006E6241">
        <w:rPr>
          <w:rFonts w:ascii="Times New Roman" w:hAnsi="Times New Roman"/>
        </w:rPr>
        <w:t xml:space="preserve">Для обеспечения безопасности на зимних дорогах необходимо проводить следующие </w:t>
      </w:r>
      <w:r w:rsidRPr="006E6241">
        <w:rPr>
          <w:rStyle w:val="G2"/>
          <w:rFonts w:ascii="Times New Roman" w:hAnsi="Times New Roman"/>
        </w:rPr>
        <w:t>мероприятия (руководствуясь отраслевым дорожным методическим документом  «Руководство</w:t>
      </w:r>
      <w:r w:rsidRPr="006E6241">
        <w:rPr>
          <w:rFonts w:ascii="Times New Roman" w:hAnsi="Times New Roman"/>
        </w:rPr>
        <w:t xml:space="preserve"> по борьбе с зимней скользкостью на автомобильных дорогах», утвержденным распоряжением Минтранса России от 16.06.2003 № ОС-548-р):</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профилактическую обработку покрытий противогололедными материалами (ПГМ) до появления зимней скользкости или в начале снегопада, чтобы предотвратить образование снежного наката;</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ликвидацию снежно-ледяных отложений с помощью химических или комбинированных ПГМ;</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обработку снежно-ледяных отложений фрикционными материалами.</w:t>
      </w:r>
    </w:p>
    <w:p w:rsidR="00357C3F" w:rsidRPr="006E6241" w:rsidRDefault="00357C3F" w:rsidP="00357C3F">
      <w:pPr>
        <w:pStyle w:val="G1"/>
        <w:rPr>
          <w:rFonts w:ascii="Times New Roman" w:hAnsi="Times New Roman"/>
        </w:rPr>
      </w:pPr>
      <w:r w:rsidRPr="006E6241">
        <w:rPr>
          <w:rFonts w:ascii="Times New Roman" w:hAnsi="Times New Roman"/>
        </w:rPr>
        <w:t>Последствия снегопадов необходимо своевременно очищать, предотвращая образование снежных наносов, и обрабатывать улицы и дороги средствами, предотвращающими образование гололедных явлений и вывозить скопившийся снег на полигон, используя по возможности всю имеющуюся технику.</w:t>
      </w:r>
    </w:p>
    <w:p w:rsidR="00357C3F" w:rsidRPr="006E6241" w:rsidRDefault="00357C3F" w:rsidP="00357C3F">
      <w:pPr>
        <w:pStyle w:val="G1"/>
        <w:rPr>
          <w:rFonts w:ascii="Times New Roman" w:hAnsi="Times New Roman"/>
        </w:rPr>
      </w:pPr>
      <w:r w:rsidRPr="006E6241">
        <w:rPr>
          <w:rFonts w:ascii="Times New Roman" w:hAnsi="Times New Roman"/>
        </w:rPr>
        <w:t xml:space="preserve">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В паводки редкой повторяемости (1% </w:t>
      </w:r>
      <w:r w:rsidRPr="006E6241">
        <w:rPr>
          <w:rFonts w:ascii="Times New Roman" w:hAnsi="Times New Roman"/>
        </w:rPr>
        <w:lastRenderedPageBreak/>
        <w:t>обеспеченности)  попадают следующие населенные пункты (данные предоставлены Главным управлением МЧС России по НАО при содействии Администраций муниципальных образований округа).</w:t>
      </w:r>
    </w:p>
    <w:p w:rsidR="00357C3F" w:rsidRPr="006E6241" w:rsidRDefault="00357C3F" w:rsidP="00357C3F">
      <w:pPr>
        <w:pStyle w:val="af5"/>
        <w:jc w:val="left"/>
        <w:rPr>
          <w:rFonts w:ascii="Times New Roman" w:hAnsi="Times New Roman"/>
        </w:rPr>
      </w:pPr>
      <w:r w:rsidRPr="006E6241">
        <w:rPr>
          <w:rFonts w:ascii="Times New Roman" w:hAnsi="Times New Roman"/>
        </w:rPr>
        <w:t xml:space="preserve">Таблица </w:t>
      </w:r>
      <w:r w:rsidRPr="006E6241">
        <w:rPr>
          <w:rFonts w:ascii="Times New Roman" w:hAnsi="Times New Roman"/>
        </w:rPr>
        <w:fldChar w:fldCharType="begin"/>
      </w:r>
      <w:r w:rsidRPr="006E6241">
        <w:rPr>
          <w:rFonts w:ascii="Times New Roman" w:hAnsi="Times New Roman"/>
        </w:rPr>
        <w:instrText xml:space="preserve"> SEQ Таблица \* ARABIC </w:instrText>
      </w:r>
      <w:r w:rsidRPr="006E6241">
        <w:rPr>
          <w:rFonts w:ascii="Times New Roman" w:hAnsi="Times New Roman"/>
        </w:rPr>
        <w:fldChar w:fldCharType="separate"/>
      </w:r>
      <w:r>
        <w:rPr>
          <w:rFonts w:ascii="Times New Roman" w:hAnsi="Times New Roman"/>
          <w:noProof/>
        </w:rPr>
        <w:t>3</w:t>
      </w:r>
      <w:r w:rsidRPr="006E6241">
        <w:rPr>
          <w:rFonts w:ascii="Times New Roman" w:hAnsi="Times New Roman"/>
          <w:noProof/>
        </w:rPr>
        <w:fldChar w:fldCharType="end"/>
      </w:r>
      <w:r w:rsidRPr="006E6241">
        <w:rPr>
          <w:rFonts w:ascii="Times New Roman" w:hAnsi="Times New Roman"/>
        </w:rPr>
        <w:t xml:space="preserve"> Населенные пункты, попадающие в паводки редкой повторяемости</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582"/>
        <w:gridCol w:w="2079"/>
        <w:gridCol w:w="2287"/>
        <w:gridCol w:w="1803"/>
        <w:gridCol w:w="2820"/>
      </w:tblGrid>
      <w:tr w:rsidR="00357C3F" w:rsidRPr="006E6241" w:rsidTr="00BF69E1">
        <w:trPr>
          <w:trHeight w:val="20"/>
          <w:tblHeader/>
          <w:jc w:val="center"/>
        </w:trPr>
        <w:tc>
          <w:tcPr>
            <w:tcW w:w="304" w:type="pct"/>
            <w:shd w:val="clear" w:color="auto" w:fill="FFFFFF"/>
            <w:vAlign w:val="center"/>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 п/п</w:t>
            </w:r>
          </w:p>
        </w:tc>
        <w:tc>
          <w:tcPr>
            <w:tcW w:w="1086" w:type="pct"/>
            <w:shd w:val="clear" w:color="auto" w:fill="FFFFFF"/>
            <w:vAlign w:val="center"/>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Муниципальное образование</w:t>
            </w:r>
          </w:p>
        </w:tc>
        <w:tc>
          <w:tcPr>
            <w:tcW w:w="1195" w:type="pct"/>
            <w:shd w:val="clear" w:color="auto" w:fill="FFFFFF"/>
            <w:vAlign w:val="center"/>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Наименование водного объекта</w:t>
            </w:r>
          </w:p>
        </w:tc>
        <w:tc>
          <w:tcPr>
            <w:tcW w:w="942" w:type="pct"/>
            <w:shd w:val="clear" w:color="auto" w:fill="FFFFFF"/>
            <w:vAlign w:val="center"/>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Населенный пункт</w:t>
            </w:r>
          </w:p>
        </w:tc>
        <w:tc>
          <w:tcPr>
            <w:tcW w:w="1473" w:type="pct"/>
            <w:shd w:val="clear" w:color="auto" w:fill="FFFFFF"/>
            <w:vAlign w:val="center"/>
          </w:tcPr>
          <w:p w:rsidR="00357C3F" w:rsidRPr="006E6241" w:rsidRDefault="00357C3F" w:rsidP="00BF69E1">
            <w:pPr>
              <w:pStyle w:val="G4"/>
              <w:spacing w:before="40" w:after="40"/>
              <w:rPr>
                <w:rFonts w:ascii="Times New Roman" w:hAnsi="Times New Roman"/>
                <w:b/>
                <w:sz w:val="22"/>
                <w:szCs w:val="22"/>
              </w:rPr>
            </w:pPr>
            <w:r w:rsidRPr="006E6241">
              <w:rPr>
                <w:rFonts w:ascii="Times New Roman" w:hAnsi="Times New Roman"/>
                <w:b/>
                <w:sz w:val="22"/>
                <w:szCs w:val="22"/>
              </w:rPr>
              <w:t>Критический уровень, при котором происходит затопление, см</w:t>
            </w:r>
          </w:p>
        </w:tc>
      </w:tr>
      <w:tr w:rsidR="00357C3F" w:rsidRPr="006E6241" w:rsidTr="00BF69E1">
        <w:trPr>
          <w:trHeight w:val="20"/>
          <w:tblHeader/>
          <w:jc w:val="center"/>
        </w:trPr>
        <w:tc>
          <w:tcPr>
            <w:tcW w:w="304"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1</w:t>
            </w:r>
          </w:p>
        </w:tc>
        <w:tc>
          <w:tcPr>
            <w:tcW w:w="108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2</w:t>
            </w:r>
          </w:p>
        </w:tc>
        <w:tc>
          <w:tcPr>
            <w:tcW w:w="1195" w:type="pct"/>
            <w:shd w:val="clear" w:color="auto" w:fill="FFFFFF"/>
          </w:tcPr>
          <w:p w:rsidR="00357C3F" w:rsidRPr="006E6241" w:rsidRDefault="00357C3F" w:rsidP="00BF69E1">
            <w:pPr>
              <w:spacing w:beforeLines="20" w:before="48" w:afterLines="20" w:after="48"/>
              <w:jc w:val="center"/>
            </w:pPr>
            <w:r w:rsidRPr="006E6241">
              <w:t>3</w:t>
            </w:r>
          </w:p>
        </w:tc>
        <w:tc>
          <w:tcPr>
            <w:tcW w:w="942" w:type="pct"/>
            <w:shd w:val="clear" w:color="auto" w:fill="FFFFFF"/>
          </w:tcPr>
          <w:p w:rsidR="00357C3F" w:rsidRPr="006E6241" w:rsidRDefault="00357C3F" w:rsidP="00BF69E1">
            <w:pPr>
              <w:spacing w:beforeLines="20" w:before="48" w:afterLines="20" w:after="48"/>
              <w:ind w:left="-35"/>
              <w:jc w:val="center"/>
            </w:pPr>
            <w:r w:rsidRPr="006E6241">
              <w:t>4</w:t>
            </w:r>
          </w:p>
        </w:tc>
        <w:tc>
          <w:tcPr>
            <w:tcW w:w="1473" w:type="pct"/>
            <w:shd w:val="clear" w:color="auto" w:fill="FFFFFF"/>
          </w:tcPr>
          <w:p w:rsidR="00357C3F" w:rsidRPr="006E6241" w:rsidRDefault="00357C3F" w:rsidP="00BF69E1">
            <w:pPr>
              <w:spacing w:beforeLines="20" w:before="48" w:afterLines="20" w:after="48"/>
              <w:ind w:left="-35"/>
              <w:jc w:val="center"/>
            </w:pPr>
            <w:r w:rsidRPr="006E6241">
              <w:t>5</w:t>
            </w:r>
          </w:p>
        </w:tc>
      </w:tr>
      <w:tr w:rsidR="00357C3F" w:rsidRPr="006E6241" w:rsidTr="00BF69E1">
        <w:trPr>
          <w:trHeight w:val="20"/>
          <w:tblHeader/>
          <w:jc w:val="center"/>
        </w:trPr>
        <w:tc>
          <w:tcPr>
            <w:tcW w:w="304"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lang w:val="en-US"/>
              </w:rPr>
              <w:t>1</w:t>
            </w:r>
            <w:r w:rsidRPr="006E6241">
              <w:rPr>
                <w:rFonts w:ascii="Times New Roman" w:hAnsi="Times New Roman"/>
                <w:sz w:val="22"/>
                <w:szCs w:val="22"/>
              </w:rPr>
              <w:t>.</w:t>
            </w:r>
          </w:p>
        </w:tc>
        <w:tc>
          <w:tcPr>
            <w:tcW w:w="1086" w:type="pct"/>
            <w:shd w:val="clear" w:color="auto" w:fill="FFFFFF"/>
          </w:tcPr>
          <w:p w:rsidR="00357C3F" w:rsidRPr="006E6241" w:rsidRDefault="00357C3F" w:rsidP="00BF69E1">
            <w:pPr>
              <w:pStyle w:val="G4"/>
              <w:spacing w:before="40" w:after="40"/>
              <w:rPr>
                <w:rFonts w:ascii="Times New Roman" w:hAnsi="Times New Roman"/>
                <w:sz w:val="22"/>
                <w:szCs w:val="22"/>
              </w:rPr>
            </w:pPr>
            <w:r w:rsidRPr="006E6241">
              <w:rPr>
                <w:rFonts w:ascii="Times New Roman" w:hAnsi="Times New Roman"/>
                <w:sz w:val="22"/>
                <w:szCs w:val="22"/>
              </w:rPr>
              <w:t>МО "</w:t>
            </w:r>
            <w:r w:rsidRPr="006E6241">
              <w:rPr>
                <w:rFonts w:ascii="Times New Roman" w:hAnsi="Times New Roman"/>
                <w:sz w:val="22"/>
                <w:szCs w:val="22"/>
                <w:lang w:val="en-US"/>
              </w:rPr>
              <w:t>Юшарский</w:t>
            </w:r>
            <w:r w:rsidRPr="006E6241">
              <w:rPr>
                <w:rFonts w:ascii="Times New Roman" w:hAnsi="Times New Roman"/>
                <w:sz w:val="22"/>
                <w:szCs w:val="22"/>
              </w:rPr>
              <w:t xml:space="preserve"> сельсовет"</w:t>
            </w:r>
          </w:p>
        </w:tc>
        <w:tc>
          <w:tcPr>
            <w:tcW w:w="1195" w:type="pct"/>
            <w:shd w:val="clear" w:color="auto" w:fill="FFFFFF"/>
            <w:vAlign w:val="center"/>
          </w:tcPr>
          <w:p w:rsidR="00357C3F" w:rsidRPr="006E6241" w:rsidRDefault="00357C3F" w:rsidP="00BF69E1">
            <w:pPr>
              <w:spacing w:beforeLines="20" w:before="48" w:afterLines="20" w:after="48"/>
              <w:jc w:val="center"/>
            </w:pPr>
            <w:r w:rsidRPr="006E6241">
              <w:t>р.Печора</w:t>
            </w:r>
          </w:p>
        </w:tc>
        <w:tc>
          <w:tcPr>
            <w:tcW w:w="942" w:type="pct"/>
            <w:shd w:val="clear" w:color="auto" w:fill="FFFFFF"/>
            <w:vAlign w:val="center"/>
          </w:tcPr>
          <w:p w:rsidR="00357C3F" w:rsidRPr="006E6241" w:rsidRDefault="00357C3F" w:rsidP="00BF69E1">
            <w:pPr>
              <w:spacing w:beforeLines="20" w:before="48" w:afterLines="20" w:after="48"/>
              <w:ind w:left="-35"/>
              <w:jc w:val="center"/>
            </w:pPr>
            <w:r>
              <w:t xml:space="preserve">п. </w:t>
            </w:r>
            <w:r w:rsidRPr="006E6241">
              <w:t>Каратайка</w:t>
            </w:r>
          </w:p>
        </w:tc>
        <w:tc>
          <w:tcPr>
            <w:tcW w:w="1473" w:type="pct"/>
            <w:shd w:val="clear" w:color="auto" w:fill="FFFFFF"/>
            <w:vAlign w:val="center"/>
          </w:tcPr>
          <w:p w:rsidR="00357C3F" w:rsidRPr="006E6241" w:rsidRDefault="00357C3F" w:rsidP="00BF69E1">
            <w:pPr>
              <w:spacing w:beforeLines="20" w:before="48" w:afterLines="20" w:after="48"/>
              <w:ind w:left="-35"/>
              <w:jc w:val="center"/>
            </w:pPr>
            <w:r w:rsidRPr="006E6241">
              <w:t>250</w:t>
            </w:r>
          </w:p>
        </w:tc>
      </w:tr>
    </w:tbl>
    <w:p w:rsidR="00357C3F" w:rsidRDefault="00357C3F" w:rsidP="00357C3F">
      <w:pPr>
        <w:pStyle w:val="G1"/>
        <w:rPr>
          <w:rFonts w:ascii="Times New Roman" w:hAnsi="Times New Roman"/>
        </w:rPr>
      </w:pPr>
      <w:r w:rsidRPr="006E6241">
        <w:rPr>
          <w:rFonts w:ascii="Times New Roman" w:hAnsi="Times New Roman"/>
        </w:rPr>
        <w:t>Нефтегазопроводы и скотомогильники в зоне возможных паводков отсутствуют.</w:t>
      </w:r>
    </w:p>
    <w:p w:rsidR="00357C3F" w:rsidRPr="006E6241" w:rsidRDefault="00357C3F" w:rsidP="00357C3F">
      <w:pPr>
        <w:pStyle w:val="G1"/>
        <w:rPr>
          <w:rFonts w:ascii="Times New Roman" w:hAnsi="Times New Roman"/>
        </w:rPr>
      </w:pPr>
    </w:p>
    <w:p w:rsidR="00357C3F" w:rsidRPr="006E6241" w:rsidRDefault="00357C3F" w:rsidP="00357C3F">
      <w:pPr>
        <w:pStyle w:val="3"/>
        <w:pBdr>
          <w:top w:val="single" w:sz="4" w:space="1" w:color="8DB3E2"/>
          <w:left w:val="single" w:sz="4" w:space="4" w:color="8DB3E2"/>
          <w:bottom w:val="single" w:sz="4" w:space="1" w:color="8DB3E2"/>
          <w:right w:val="single" w:sz="4" w:space="4" w:color="8DB3E2"/>
        </w:pBdr>
        <w:shd w:val="clear" w:color="auto" w:fill="8DB3E2"/>
        <w:spacing w:line="276" w:lineRule="auto"/>
        <w:rPr>
          <w:rFonts w:ascii="Times New Roman" w:hAnsi="Times New Roman"/>
        </w:rPr>
      </w:pPr>
      <w:bookmarkStart w:id="31" w:name="_Toc341812510"/>
      <w:bookmarkStart w:id="32" w:name="_Toc394055280"/>
      <w:bookmarkStart w:id="33" w:name="_Toc416701706"/>
      <w:bookmarkStart w:id="34" w:name="_Toc460579893"/>
      <w:bookmarkStart w:id="35" w:name="_Toc498955668"/>
      <w:r w:rsidRPr="006E6241">
        <w:rPr>
          <w:rFonts w:ascii="Times New Roman" w:hAnsi="Times New Roman"/>
        </w:rPr>
        <w:t>Перечень возможных источников чрезвычайных ситуаций техногенного характера</w:t>
      </w:r>
      <w:bookmarkEnd w:id="31"/>
      <w:bookmarkEnd w:id="32"/>
      <w:bookmarkEnd w:id="33"/>
      <w:bookmarkEnd w:id="34"/>
      <w:bookmarkEnd w:id="35"/>
    </w:p>
    <w:p w:rsidR="00357C3F" w:rsidRPr="006E6241" w:rsidRDefault="00357C3F" w:rsidP="00357C3F">
      <w:pPr>
        <w:pStyle w:val="G1"/>
        <w:rPr>
          <w:rFonts w:ascii="Times New Roman" w:hAnsi="Times New Roman"/>
        </w:rPr>
      </w:pPr>
      <w:r w:rsidRPr="006E6241">
        <w:rPr>
          <w:rFonts w:ascii="Times New Roman" w:hAnsi="Times New Roman"/>
        </w:rPr>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357C3F" w:rsidRPr="006E6241" w:rsidRDefault="00357C3F" w:rsidP="00357C3F">
      <w:pPr>
        <w:pStyle w:val="a4"/>
        <w:rPr>
          <w:rFonts w:ascii="Times New Roman" w:hAnsi="Times New Roman"/>
        </w:rPr>
      </w:pPr>
      <w:r w:rsidRPr="006E6241">
        <w:rPr>
          <w:rFonts w:ascii="Times New Roman" w:hAnsi="Times New Roman"/>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357C3F" w:rsidRPr="006E6241" w:rsidRDefault="00357C3F" w:rsidP="00357C3F">
      <w:pPr>
        <w:pStyle w:val="a4"/>
        <w:rPr>
          <w:rFonts w:ascii="Times New Roman" w:hAnsi="Times New Roman"/>
        </w:rPr>
      </w:pPr>
      <w:r w:rsidRPr="006E6241">
        <w:rPr>
          <w:rFonts w:ascii="Times New Roman" w:hAnsi="Times New Roman"/>
        </w:rPr>
        <w:t>Потенциально-опасные объекты на территории Юшарского сельсовета отсутствуют.</w:t>
      </w:r>
    </w:p>
    <w:p w:rsidR="00357C3F" w:rsidRPr="006E6241" w:rsidRDefault="00357C3F" w:rsidP="00357C3F">
      <w:pPr>
        <w:pStyle w:val="a4"/>
        <w:rPr>
          <w:rFonts w:ascii="Times New Roman" w:hAnsi="Times New Roman"/>
        </w:rPr>
      </w:pPr>
      <w:r w:rsidRPr="006E6241">
        <w:rPr>
          <w:rFonts w:ascii="Times New Roman" w:hAnsi="Times New Roman"/>
        </w:rPr>
        <w:t>На территории населенных пунктов оповещение населения о возникновении чрезвычайной ситуации происходит посредством сотовой системы телефонной связи,  использование средств звукового оповещения (бой в колокол, бой в рельсу), ручные сирены, электромегафоны, отправкой посыльных (по дворовой обход).</w:t>
      </w:r>
    </w:p>
    <w:p w:rsidR="00357C3F" w:rsidRPr="006E6241" w:rsidRDefault="00357C3F" w:rsidP="00357C3F">
      <w:pPr>
        <w:pStyle w:val="a4"/>
        <w:rPr>
          <w:rFonts w:ascii="Times New Roman" w:hAnsi="Times New Roman"/>
        </w:rPr>
      </w:pPr>
      <w:r w:rsidRPr="006E6241">
        <w:rPr>
          <w:rFonts w:ascii="Times New Roman" w:hAnsi="Times New Roman"/>
        </w:rPr>
        <w:t>В округе начата работа по внедрению окружной подсистемы Общероссийской комплексной системы информирования и оповещения населения в местах массового пребывания людей. В систему оповещения должны быть включены все поселения округа, для оповещения должны быть задействованы: радиовещательные станций, телевизионные станций, радиоузлы, электросирены. Основу системы связи гражданской обороны округа должны составлять узлы связи пунктов управления. Связь подвижными средствами обеспечивает УФПС по круговым маршрутам.</w:t>
      </w:r>
    </w:p>
    <w:p w:rsidR="00357C3F" w:rsidRPr="006E6241" w:rsidRDefault="00357C3F" w:rsidP="00357C3F">
      <w:pPr>
        <w:pStyle w:val="a4"/>
        <w:rPr>
          <w:rFonts w:ascii="Times New Roman" w:hAnsi="Times New Roman"/>
        </w:rPr>
      </w:pPr>
      <w:r w:rsidRPr="006E6241">
        <w:rPr>
          <w:rFonts w:ascii="Times New Roman" w:hAnsi="Times New Roman"/>
        </w:rPr>
        <w:t>Проблема оповещения приобретает очень большое значение и новые технические средства и возможности для ее осуществления. Согласно СП 165.1325800.2014 все инженерно-технические мероприятия должны проводиться заблаговременно. Система оповещения должна иметь автономные источники питания.</w:t>
      </w:r>
    </w:p>
    <w:p w:rsidR="00357C3F" w:rsidRPr="006E6241" w:rsidRDefault="00357C3F" w:rsidP="00357C3F">
      <w:pPr>
        <w:pStyle w:val="a4"/>
        <w:rPr>
          <w:rFonts w:ascii="Times New Roman" w:hAnsi="Times New Roman"/>
        </w:rPr>
      </w:pPr>
      <w:r w:rsidRPr="006E6241">
        <w:rPr>
          <w:rFonts w:ascii="Times New Roman" w:hAnsi="Times New Roman"/>
        </w:rPr>
        <w:t>На всей территории округа должна функционировать ТАСЦО и ввод ее в эксплуатацию является важной проблемой оповещения населения.</w:t>
      </w:r>
    </w:p>
    <w:p w:rsidR="00357C3F" w:rsidRPr="006E6241" w:rsidRDefault="00357C3F" w:rsidP="00357C3F">
      <w:pPr>
        <w:pStyle w:val="3"/>
        <w:pBdr>
          <w:top w:val="single" w:sz="4" w:space="1" w:color="8DB3E2"/>
          <w:left w:val="single" w:sz="4" w:space="4" w:color="8DB3E2"/>
          <w:bottom w:val="single" w:sz="4" w:space="1" w:color="8DB3E2"/>
          <w:right w:val="single" w:sz="4" w:space="4" w:color="8DB3E2"/>
        </w:pBdr>
        <w:shd w:val="clear" w:color="auto" w:fill="8DB3E2"/>
        <w:spacing w:line="276" w:lineRule="auto"/>
        <w:rPr>
          <w:rFonts w:ascii="Times New Roman" w:hAnsi="Times New Roman"/>
        </w:rPr>
      </w:pPr>
      <w:bookmarkStart w:id="36" w:name="_Toc341812511"/>
      <w:bookmarkStart w:id="37" w:name="_Toc394055281"/>
      <w:bookmarkStart w:id="38" w:name="_Toc416701707"/>
      <w:bookmarkStart w:id="39" w:name="_Toc460579894"/>
      <w:bookmarkStart w:id="40" w:name="_Toc498955669"/>
      <w:r w:rsidRPr="006E6241">
        <w:rPr>
          <w:rFonts w:ascii="Times New Roman" w:hAnsi="Times New Roman"/>
        </w:rPr>
        <w:lastRenderedPageBreak/>
        <w:t>Риски возникновения биолого-социальных чрезвычайных ситуаций</w:t>
      </w:r>
      <w:bookmarkEnd w:id="36"/>
      <w:bookmarkEnd w:id="37"/>
      <w:bookmarkEnd w:id="38"/>
      <w:bookmarkEnd w:id="39"/>
      <w:bookmarkEnd w:id="40"/>
    </w:p>
    <w:p w:rsidR="00357C3F" w:rsidRPr="006E6241" w:rsidRDefault="00357C3F" w:rsidP="00357C3F">
      <w:pPr>
        <w:pStyle w:val="G1"/>
        <w:rPr>
          <w:rFonts w:ascii="Times New Roman" w:hAnsi="Times New Roman"/>
        </w:rPr>
      </w:pPr>
      <w:r w:rsidRPr="006E6241">
        <w:rPr>
          <w:rFonts w:ascii="Times New Roman" w:hAnsi="Times New Roman"/>
        </w:rPr>
        <w:t>В связи с возможностью выезда людей  с территории населенного пункта заграницу, а также в другие регионы (на  отдых, командировки и  др.), возможен "ввоз" на территорию населенного пункта экзотических вирусов.</w:t>
      </w:r>
    </w:p>
    <w:p w:rsidR="00357C3F" w:rsidRPr="006E6241" w:rsidRDefault="00357C3F" w:rsidP="00357C3F">
      <w:pPr>
        <w:pStyle w:val="G1"/>
        <w:rPr>
          <w:rFonts w:ascii="Times New Roman" w:hAnsi="Times New Roman"/>
        </w:rPr>
      </w:pPr>
      <w:r w:rsidRPr="006E6241">
        <w:rPr>
          <w:rFonts w:ascii="Times New Roman" w:hAnsi="Times New Roman"/>
        </w:rPr>
        <w:t>Ежегодно имеется вероятность заболеваемости населения острыми респираторно-вирусными инфекциями в осенне-зимне-весенний периоды. Наиболее вероятными инфекционными заболеваниями людей для данной территории являются острые желудочно-кишечные заболевания (дизентерия, сальмонеллез).</w:t>
      </w:r>
    </w:p>
    <w:p w:rsidR="00357C3F" w:rsidRPr="006E6241" w:rsidRDefault="00357C3F" w:rsidP="00357C3F">
      <w:pPr>
        <w:pStyle w:val="G1"/>
        <w:rPr>
          <w:rFonts w:ascii="Times New Roman" w:hAnsi="Times New Roman"/>
        </w:rPr>
      </w:pPr>
      <w:r w:rsidRPr="006E6241">
        <w:rPr>
          <w:rFonts w:ascii="Times New Roman" w:hAnsi="Times New Roman"/>
        </w:rPr>
        <w:t>В целях профилактики природно-очаговых инфекций необходимо проведение мероприятий по следующим направлениям:</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реализация приоритетного национального проекта в сфере здравоохранения, вакцинопрофилактика населения, а также  обеспечение безопасности среды обитания человека;</w:t>
      </w:r>
    </w:p>
    <w:p w:rsidR="00357C3F"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rsidR="00357C3F" w:rsidRPr="006E6241" w:rsidRDefault="00357C3F" w:rsidP="00357C3F">
      <w:pPr>
        <w:pStyle w:val="G"/>
        <w:numPr>
          <w:ilvl w:val="0"/>
          <w:numId w:val="0"/>
        </w:numPr>
        <w:spacing w:before="80"/>
        <w:ind w:left="992"/>
        <w:rPr>
          <w:rFonts w:ascii="Times New Roman" w:eastAsiaTheme="minorHAnsi" w:hAnsi="Times New Roman"/>
        </w:rPr>
      </w:pPr>
    </w:p>
    <w:p w:rsidR="00357C3F" w:rsidRPr="006E6241" w:rsidRDefault="00357C3F" w:rsidP="00357C3F">
      <w:pPr>
        <w:pStyle w:val="3"/>
        <w:pBdr>
          <w:top w:val="single" w:sz="4" w:space="1" w:color="8DB3E2"/>
          <w:left w:val="single" w:sz="4" w:space="4" w:color="8DB3E2"/>
          <w:bottom w:val="single" w:sz="4" w:space="1" w:color="8DB3E2"/>
          <w:right w:val="single" w:sz="4" w:space="4" w:color="8DB3E2"/>
        </w:pBdr>
        <w:shd w:val="clear" w:color="auto" w:fill="8DB3E2"/>
        <w:spacing w:line="276" w:lineRule="auto"/>
        <w:rPr>
          <w:rFonts w:ascii="Times New Roman" w:hAnsi="Times New Roman"/>
        </w:rPr>
      </w:pPr>
      <w:bookmarkStart w:id="41" w:name="_Toc320627444"/>
      <w:bookmarkStart w:id="42" w:name="_Toc323312756"/>
      <w:bookmarkStart w:id="43" w:name="_Toc341812512"/>
      <w:bookmarkStart w:id="44" w:name="_Toc394055282"/>
      <w:bookmarkStart w:id="45" w:name="_Toc416701708"/>
      <w:bookmarkStart w:id="46" w:name="_Toc460579895"/>
      <w:bookmarkStart w:id="47" w:name="_Toc498955670"/>
      <w:r w:rsidRPr="006E6241">
        <w:rPr>
          <w:rFonts w:ascii="Times New Roman" w:hAnsi="Times New Roman"/>
        </w:rPr>
        <w:t>Перечень мероприятий по обеспечению пожарной безопасности</w:t>
      </w:r>
      <w:bookmarkEnd w:id="41"/>
      <w:bookmarkEnd w:id="42"/>
      <w:bookmarkEnd w:id="43"/>
      <w:bookmarkEnd w:id="44"/>
      <w:bookmarkEnd w:id="45"/>
      <w:bookmarkEnd w:id="46"/>
      <w:bookmarkEnd w:id="47"/>
    </w:p>
    <w:p w:rsidR="00357C3F" w:rsidRPr="006E6241" w:rsidRDefault="00357C3F" w:rsidP="00357C3F">
      <w:pPr>
        <w:pStyle w:val="G1"/>
        <w:rPr>
          <w:rFonts w:ascii="Times New Roman" w:hAnsi="Times New Roman"/>
        </w:rPr>
      </w:pPr>
      <w:bookmarkStart w:id="48" w:name="_Ref295289665"/>
      <w:r w:rsidRPr="006E6241">
        <w:rPr>
          <w:rFonts w:ascii="Times New Roman" w:hAnsi="Times New Roman"/>
        </w:rPr>
        <w:t>Основными причинами возникновения пожаров являются: неосторожное обращение с огнем, в том числе при курении; нарушение правил эксплуатации электрооборудования, ветхое состояние электропроводки в квартирах.</w:t>
      </w:r>
    </w:p>
    <w:p w:rsidR="00357C3F" w:rsidRPr="006E6241" w:rsidRDefault="00357C3F" w:rsidP="00357C3F">
      <w:pPr>
        <w:pStyle w:val="G1"/>
        <w:rPr>
          <w:rFonts w:ascii="Times New Roman" w:hAnsi="Times New Roman"/>
        </w:rPr>
      </w:pPr>
      <w:bookmarkStart w:id="49" w:name="_Toc309998495"/>
      <w:bookmarkEnd w:id="48"/>
      <w:r w:rsidRPr="006E6241">
        <w:rPr>
          <w:rFonts w:ascii="Times New Roman" w:hAnsi="Times New Roman"/>
        </w:rPr>
        <w:t>Оценка обеспеченности территории объектами пожарной охраны проводится в соответствии с Федеральным законом от 22.07.2008 №123-ФЗ «Технический регламент о требованиях пожарной безопасности», а также с  НПБ 101-95 «Нормы проектирования объектов пожарной охраны».</w:t>
      </w:r>
      <w:bookmarkEnd w:id="49"/>
    </w:p>
    <w:p w:rsidR="00357C3F" w:rsidRPr="006E6241" w:rsidRDefault="00357C3F" w:rsidP="00357C3F">
      <w:pPr>
        <w:pStyle w:val="G1"/>
        <w:rPr>
          <w:rFonts w:ascii="Times New Roman" w:hAnsi="Times New Roman"/>
        </w:rPr>
      </w:pPr>
      <w:r w:rsidRPr="006E6241">
        <w:rPr>
          <w:rFonts w:ascii="Times New Roman" w:hAnsi="Times New Roman"/>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357C3F" w:rsidRPr="006E6241" w:rsidRDefault="00357C3F" w:rsidP="00357C3F">
      <w:pPr>
        <w:pStyle w:val="G1"/>
        <w:rPr>
          <w:rFonts w:ascii="Times New Roman" w:hAnsi="Times New Roman"/>
        </w:rPr>
      </w:pPr>
      <w:r w:rsidRPr="006E6241">
        <w:rPr>
          <w:rFonts w:ascii="Times New Roman" w:hAnsi="Times New Roman"/>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или сооружения.</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 xml:space="preserve">В соответствии с п.4.1 СП 8.13130.2009 "Системы противопожарной защиты. Источники наружного противопожарного водоснабжения. Требования пожарной безопасности" 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w:t>
      </w:r>
      <w:r w:rsidRPr="006E6241">
        <w:rPr>
          <w:rFonts w:ascii="Times New Roman" w:eastAsia="Calibri" w:hAnsi="Times New Roman"/>
        </w:rPr>
        <w:lastRenderedPageBreak/>
        <w:t>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357C3F" w:rsidRPr="006E6241" w:rsidRDefault="00357C3F" w:rsidP="00357C3F">
      <w:pPr>
        <w:pStyle w:val="G1"/>
        <w:rPr>
          <w:rFonts w:ascii="Times New Roman" w:hAnsi="Times New Roman"/>
        </w:rPr>
      </w:pPr>
      <w:r w:rsidRPr="006E6241">
        <w:rPr>
          <w:rFonts w:ascii="Times New Roman" w:eastAsia="Calibri" w:hAnsi="Times New Roman"/>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В соответствии с требованиями п.9.11 СП 8.13130.2009 "Системы противопожарной защиты. Источники наружного противопожарного водоснабжения. Требования пожарной безопасности" пожарные резервуары или искусственные водоемы надлежит размещать из условия обслуживания ими зданий, находящихся в радиусе:</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при наличии автонасосов - 200 м;</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при наличии мотопомп - 100-150 м в зависимости от технических возможностей мотопомп.</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Для увеличения радиуса обслуживания допускается прокладка от резервуаров или искусственных водоемов тупиковых трубопроводов длиной не более 200 м с учетом требования п. 9.9 СП 8.13130.2009 - "объем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Для обеспечения пожарной безопасности на территории населенных пунктов проектом предусмотрено размещение пожарных водоемов (резервуаров) - п.Каратайка</w:t>
      </w:r>
      <w:r>
        <w:rPr>
          <w:rFonts w:ascii="Times New Roman" w:eastAsia="Calibri" w:hAnsi="Times New Roman"/>
        </w:rPr>
        <w:t>–</w:t>
      </w:r>
      <w:r w:rsidRPr="006E6241">
        <w:rPr>
          <w:rFonts w:ascii="Times New Roman" w:eastAsia="Calibri" w:hAnsi="Times New Roman"/>
        </w:rPr>
        <w:t xml:space="preserve"> 3ед., п.Варнек</w:t>
      </w:r>
      <w:r>
        <w:rPr>
          <w:rFonts w:ascii="Times New Roman" w:eastAsia="Calibri" w:hAnsi="Times New Roman"/>
        </w:rPr>
        <w:t>–</w:t>
      </w:r>
      <w:r w:rsidRPr="006E6241">
        <w:rPr>
          <w:rFonts w:ascii="Times New Roman" w:eastAsia="Calibri" w:hAnsi="Times New Roman"/>
        </w:rPr>
        <w:t xml:space="preserve"> 2ед.</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 xml:space="preserve">В соответствии с Федеральным законом от 22.07.2008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 </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 Оценка обеспеченности территории объектами пожарной охраны проводится в соответствии с НПБ 101-95 "Нормы проектирования объектов пожарной охраны», а так же с Федеральным законом от 22.07.2008 №123-ФЗ "Технический регламент о требованиях пожарной безопасности».</w:t>
      </w:r>
    </w:p>
    <w:p w:rsidR="00357C3F" w:rsidRDefault="00357C3F" w:rsidP="00357C3F">
      <w:pPr>
        <w:pStyle w:val="G1"/>
        <w:rPr>
          <w:rFonts w:ascii="Times New Roman" w:eastAsia="Calibri" w:hAnsi="Times New Roman"/>
        </w:rPr>
      </w:pPr>
      <w:r w:rsidRPr="006E6241">
        <w:rPr>
          <w:rFonts w:ascii="Times New Roman" w:eastAsia="Calibri" w:hAnsi="Times New Roman"/>
        </w:rPr>
        <w:t xml:space="preserve">Противопожарную защиту на территории </w:t>
      </w:r>
      <w:r>
        <w:rPr>
          <w:rFonts w:ascii="Times New Roman" w:eastAsia="Calibri" w:hAnsi="Times New Roman"/>
        </w:rPr>
        <w:t>МО «</w:t>
      </w:r>
      <w:r w:rsidRPr="006E6241">
        <w:rPr>
          <w:rFonts w:ascii="Times New Roman" w:eastAsia="Calibri" w:hAnsi="Times New Roman"/>
        </w:rPr>
        <w:t>Юшарск</w:t>
      </w:r>
      <w:r>
        <w:rPr>
          <w:rFonts w:ascii="Times New Roman" w:eastAsia="Calibri" w:hAnsi="Times New Roman"/>
        </w:rPr>
        <w:t>ий сельсовет»</w:t>
      </w:r>
      <w:r w:rsidRPr="006E6241">
        <w:rPr>
          <w:rFonts w:ascii="Times New Roman" w:eastAsia="Calibri" w:hAnsi="Times New Roman"/>
        </w:rPr>
        <w:t xml:space="preserve"> осуществляет казенное учреждение НАО "ОГПС".</w:t>
      </w:r>
    </w:p>
    <w:p w:rsidR="00357C3F" w:rsidRPr="006E6241" w:rsidRDefault="00357C3F" w:rsidP="00357C3F">
      <w:pPr>
        <w:pStyle w:val="G1"/>
        <w:rPr>
          <w:rFonts w:ascii="Times New Roman" w:eastAsia="Calibri" w:hAnsi="Times New Roman"/>
        </w:rPr>
      </w:pPr>
    </w:p>
    <w:p w:rsidR="00357C3F" w:rsidRPr="006E6241" w:rsidRDefault="00357C3F" w:rsidP="00357C3F">
      <w:pPr>
        <w:pStyle w:val="af5"/>
        <w:keepNext/>
        <w:jc w:val="left"/>
        <w:rPr>
          <w:rFonts w:ascii="Times New Roman" w:hAnsi="Times New Roman"/>
        </w:rPr>
      </w:pPr>
      <w:r w:rsidRPr="006E6241">
        <w:rPr>
          <w:rFonts w:ascii="Times New Roman" w:hAnsi="Times New Roman"/>
        </w:rPr>
        <w:lastRenderedPageBreak/>
        <w:t xml:space="preserve">Таблица </w:t>
      </w:r>
      <w:r w:rsidRPr="006E6241">
        <w:rPr>
          <w:rFonts w:ascii="Times New Roman" w:hAnsi="Times New Roman"/>
        </w:rPr>
        <w:fldChar w:fldCharType="begin"/>
      </w:r>
      <w:r w:rsidRPr="006E6241">
        <w:rPr>
          <w:rFonts w:ascii="Times New Roman" w:hAnsi="Times New Roman"/>
        </w:rPr>
        <w:instrText xml:space="preserve"> SEQ Таблица \* ARABIC </w:instrText>
      </w:r>
      <w:r w:rsidRPr="006E6241">
        <w:rPr>
          <w:rFonts w:ascii="Times New Roman" w:hAnsi="Times New Roman"/>
        </w:rPr>
        <w:fldChar w:fldCharType="separate"/>
      </w:r>
      <w:r>
        <w:rPr>
          <w:rFonts w:ascii="Times New Roman" w:hAnsi="Times New Roman"/>
          <w:noProof/>
        </w:rPr>
        <w:t>4</w:t>
      </w:r>
      <w:r w:rsidRPr="006E6241">
        <w:rPr>
          <w:rFonts w:ascii="Times New Roman" w:hAnsi="Times New Roman"/>
          <w:noProof/>
        </w:rPr>
        <w:fldChar w:fldCharType="end"/>
      </w:r>
      <w:r w:rsidRPr="006E6241">
        <w:rPr>
          <w:rFonts w:ascii="Times New Roman" w:hAnsi="Times New Roman"/>
        </w:rPr>
        <w:t xml:space="preserve"> Характеристика действующих объектов пожарной охраны на территории </w:t>
      </w:r>
      <w:r>
        <w:rPr>
          <w:rFonts w:ascii="Times New Roman" w:hAnsi="Times New Roman"/>
        </w:rPr>
        <w:t>МО «Юшарский сельсовет»</w:t>
      </w:r>
    </w:p>
    <w:tbl>
      <w:tblPr>
        <w:tblW w:w="4944"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88"/>
        <w:gridCol w:w="2351"/>
        <w:gridCol w:w="2035"/>
        <w:gridCol w:w="1961"/>
        <w:gridCol w:w="2529"/>
      </w:tblGrid>
      <w:tr w:rsidR="00357C3F" w:rsidRPr="006E6241" w:rsidTr="00BF69E1">
        <w:trPr>
          <w:trHeight w:val="349"/>
        </w:trPr>
        <w:tc>
          <w:tcPr>
            <w:tcW w:w="311" w:type="pct"/>
            <w:vMerge w:val="restar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jc w:val="center"/>
              <w:rPr>
                <w:b/>
              </w:rPr>
            </w:pPr>
            <w:r w:rsidRPr="006E6241">
              <w:rPr>
                <w:b/>
              </w:rPr>
              <w:t>№</w:t>
            </w:r>
          </w:p>
          <w:p w:rsidR="00357C3F" w:rsidRPr="006E6241" w:rsidRDefault="00357C3F" w:rsidP="00BF69E1">
            <w:pPr>
              <w:spacing w:before="40" w:after="40"/>
              <w:jc w:val="center"/>
              <w:rPr>
                <w:b/>
              </w:rPr>
            </w:pPr>
            <w:r w:rsidRPr="006E6241">
              <w:rPr>
                <w:b/>
              </w:rPr>
              <w:t>п/п</w:t>
            </w:r>
          </w:p>
        </w:tc>
        <w:tc>
          <w:tcPr>
            <w:tcW w:w="1242" w:type="pct"/>
            <w:vMerge w:val="restart"/>
            <w:tcBorders>
              <w:top w:val="single" w:sz="8" w:space="0" w:color="4F81BD"/>
              <w:bottom w:val="single" w:sz="8" w:space="0" w:color="4F81BD"/>
            </w:tcBorders>
          </w:tcPr>
          <w:p w:rsidR="00357C3F" w:rsidRPr="006E6241" w:rsidRDefault="00357C3F" w:rsidP="00BF69E1">
            <w:pPr>
              <w:spacing w:before="40" w:after="40"/>
              <w:jc w:val="center"/>
              <w:rPr>
                <w:b/>
              </w:rPr>
            </w:pPr>
            <w:r w:rsidRPr="006E6241">
              <w:rPr>
                <w:b/>
              </w:rPr>
              <w:t>Месторасположение</w:t>
            </w:r>
          </w:p>
        </w:tc>
        <w:tc>
          <w:tcPr>
            <w:tcW w:w="1075" w:type="pct"/>
            <w:vMerge w:val="restar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jc w:val="center"/>
              <w:rPr>
                <w:b/>
              </w:rPr>
            </w:pPr>
            <w:r w:rsidRPr="006E6241">
              <w:rPr>
                <w:b/>
              </w:rPr>
              <w:t>Наименование подразделения</w:t>
            </w:r>
          </w:p>
        </w:tc>
        <w:tc>
          <w:tcPr>
            <w:tcW w:w="1036" w:type="pct"/>
            <w:vMerge w:val="restart"/>
            <w:tcBorders>
              <w:top w:val="single" w:sz="8" w:space="0" w:color="4F81BD"/>
              <w:bottom w:val="single" w:sz="8" w:space="0" w:color="4F81BD"/>
            </w:tcBorders>
          </w:tcPr>
          <w:p w:rsidR="00357C3F" w:rsidRPr="006E6241" w:rsidRDefault="00357C3F" w:rsidP="00BF69E1">
            <w:pPr>
              <w:spacing w:before="40" w:after="40"/>
              <w:jc w:val="center"/>
              <w:rPr>
                <w:b/>
              </w:rPr>
            </w:pPr>
            <w:r w:rsidRPr="006E6241">
              <w:rPr>
                <w:b/>
              </w:rPr>
              <w:t>Численность личного состава, ед.</w:t>
            </w:r>
          </w:p>
        </w:tc>
        <w:tc>
          <w:tcPr>
            <w:tcW w:w="1336" w:type="pct"/>
            <w:vMerge w:val="restar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jc w:val="center"/>
              <w:rPr>
                <w:b/>
              </w:rPr>
            </w:pPr>
            <w:r w:rsidRPr="006E6241">
              <w:rPr>
                <w:b/>
              </w:rPr>
              <w:t>Количество основной пожарной техники</w:t>
            </w:r>
          </w:p>
        </w:tc>
      </w:tr>
      <w:tr w:rsidR="00357C3F" w:rsidRPr="006E6241" w:rsidTr="00BF69E1">
        <w:trPr>
          <w:trHeight w:val="389"/>
        </w:trPr>
        <w:tc>
          <w:tcPr>
            <w:tcW w:w="311" w:type="pct"/>
            <w:vMerge/>
            <w:tcBorders>
              <w:left w:val="single" w:sz="8" w:space="0" w:color="4F81BD"/>
              <w:right w:val="single" w:sz="8" w:space="0" w:color="4F81BD"/>
            </w:tcBorders>
          </w:tcPr>
          <w:p w:rsidR="00357C3F" w:rsidRPr="006E6241" w:rsidRDefault="00357C3F" w:rsidP="00BF69E1">
            <w:pPr>
              <w:spacing w:before="40" w:after="40"/>
              <w:ind w:right="-144"/>
              <w:jc w:val="center"/>
            </w:pPr>
          </w:p>
        </w:tc>
        <w:tc>
          <w:tcPr>
            <w:tcW w:w="1242" w:type="pct"/>
            <w:vMerge/>
          </w:tcPr>
          <w:p w:rsidR="00357C3F" w:rsidRPr="006E6241" w:rsidRDefault="00357C3F" w:rsidP="00BF69E1">
            <w:pPr>
              <w:spacing w:before="40" w:after="40"/>
              <w:jc w:val="center"/>
            </w:pPr>
          </w:p>
        </w:tc>
        <w:tc>
          <w:tcPr>
            <w:tcW w:w="1075" w:type="pct"/>
            <w:vMerge/>
            <w:tcBorders>
              <w:left w:val="single" w:sz="8" w:space="0" w:color="4F81BD"/>
              <w:right w:val="single" w:sz="8" w:space="0" w:color="4F81BD"/>
            </w:tcBorders>
          </w:tcPr>
          <w:p w:rsidR="00357C3F" w:rsidRPr="006E6241" w:rsidRDefault="00357C3F" w:rsidP="00BF69E1">
            <w:pPr>
              <w:spacing w:before="40" w:after="40"/>
              <w:jc w:val="center"/>
            </w:pPr>
          </w:p>
        </w:tc>
        <w:tc>
          <w:tcPr>
            <w:tcW w:w="1036" w:type="pct"/>
            <w:vMerge/>
          </w:tcPr>
          <w:p w:rsidR="00357C3F" w:rsidRPr="006E6241" w:rsidRDefault="00357C3F" w:rsidP="00BF69E1">
            <w:pPr>
              <w:spacing w:before="40" w:after="40"/>
              <w:jc w:val="center"/>
              <w:rPr>
                <w:b/>
              </w:rPr>
            </w:pPr>
          </w:p>
        </w:tc>
        <w:tc>
          <w:tcPr>
            <w:tcW w:w="1336" w:type="pct"/>
            <w:vMerge/>
            <w:tcBorders>
              <w:left w:val="single" w:sz="8" w:space="0" w:color="4F81BD"/>
              <w:right w:val="single" w:sz="8" w:space="0" w:color="4F81BD"/>
            </w:tcBorders>
          </w:tcPr>
          <w:p w:rsidR="00357C3F" w:rsidRPr="006E6241" w:rsidRDefault="00357C3F" w:rsidP="00BF69E1">
            <w:pPr>
              <w:spacing w:before="40" w:after="40"/>
              <w:jc w:val="center"/>
              <w:rPr>
                <w:b/>
              </w:rPr>
            </w:pPr>
          </w:p>
        </w:tc>
      </w:tr>
      <w:tr w:rsidR="00357C3F" w:rsidRPr="006E6241" w:rsidTr="00BF69E1">
        <w:trPr>
          <w:trHeight w:val="20"/>
        </w:trPr>
        <w:tc>
          <w:tcPr>
            <w:tcW w:w="311" w:type="pc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ind w:right="-144"/>
              <w:jc w:val="center"/>
            </w:pPr>
            <w:r w:rsidRPr="006E6241">
              <w:t>1</w:t>
            </w:r>
          </w:p>
        </w:tc>
        <w:tc>
          <w:tcPr>
            <w:tcW w:w="1242" w:type="pct"/>
            <w:tcBorders>
              <w:top w:val="single" w:sz="8" w:space="0" w:color="4F81BD"/>
              <w:bottom w:val="single" w:sz="8" w:space="0" w:color="4F81BD"/>
            </w:tcBorders>
          </w:tcPr>
          <w:p w:rsidR="00357C3F" w:rsidRPr="006E6241" w:rsidRDefault="00357C3F" w:rsidP="00BF69E1">
            <w:pPr>
              <w:spacing w:before="40" w:after="40"/>
              <w:jc w:val="center"/>
            </w:pPr>
            <w:r w:rsidRPr="006E6241">
              <w:t>2</w:t>
            </w:r>
          </w:p>
        </w:tc>
        <w:tc>
          <w:tcPr>
            <w:tcW w:w="1075" w:type="pc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jc w:val="center"/>
            </w:pPr>
            <w:r w:rsidRPr="006E6241">
              <w:t>3</w:t>
            </w:r>
          </w:p>
        </w:tc>
        <w:tc>
          <w:tcPr>
            <w:tcW w:w="1036" w:type="pct"/>
            <w:tcBorders>
              <w:top w:val="single" w:sz="8" w:space="0" w:color="4F81BD"/>
              <w:bottom w:val="single" w:sz="8" w:space="0" w:color="4F81BD"/>
            </w:tcBorders>
          </w:tcPr>
          <w:p w:rsidR="00357C3F" w:rsidRPr="006E6241" w:rsidRDefault="00357C3F" w:rsidP="00BF69E1">
            <w:pPr>
              <w:spacing w:before="40" w:after="40"/>
              <w:jc w:val="center"/>
              <w:rPr>
                <w:b/>
              </w:rPr>
            </w:pPr>
            <w:r w:rsidRPr="006E6241">
              <w:rPr>
                <w:b/>
              </w:rPr>
              <w:t>4</w:t>
            </w:r>
          </w:p>
        </w:tc>
        <w:tc>
          <w:tcPr>
            <w:tcW w:w="1336" w:type="pc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jc w:val="center"/>
              <w:rPr>
                <w:b/>
              </w:rPr>
            </w:pPr>
            <w:r w:rsidRPr="006E6241">
              <w:rPr>
                <w:b/>
              </w:rPr>
              <w:t>5</w:t>
            </w:r>
          </w:p>
        </w:tc>
      </w:tr>
      <w:tr w:rsidR="00357C3F" w:rsidRPr="006E6241" w:rsidTr="00BF69E1">
        <w:trPr>
          <w:trHeight w:val="20"/>
        </w:trPr>
        <w:tc>
          <w:tcPr>
            <w:tcW w:w="311" w:type="pc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ind w:right="-144"/>
              <w:jc w:val="center"/>
            </w:pPr>
            <w:r w:rsidRPr="006E6241">
              <w:t>1.</w:t>
            </w:r>
          </w:p>
        </w:tc>
        <w:tc>
          <w:tcPr>
            <w:tcW w:w="1242" w:type="pct"/>
            <w:vMerge w:val="restart"/>
            <w:tcBorders>
              <w:top w:val="single" w:sz="8" w:space="0" w:color="4F81BD"/>
              <w:bottom w:val="single" w:sz="8" w:space="0" w:color="4F81BD"/>
            </w:tcBorders>
          </w:tcPr>
          <w:p w:rsidR="00357C3F" w:rsidRPr="006E6241" w:rsidRDefault="00357C3F" w:rsidP="00BF69E1">
            <w:pPr>
              <w:spacing w:before="40" w:after="40"/>
              <w:jc w:val="center"/>
            </w:pPr>
            <w:r>
              <w:t>МО «</w:t>
            </w:r>
            <w:r w:rsidRPr="006E6241">
              <w:t>Юшарский сельсовет</w:t>
            </w:r>
            <w:r>
              <w:t>»</w:t>
            </w:r>
          </w:p>
        </w:tc>
        <w:tc>
          <w:tcPr>
            <w:tcW w:w="1075" w:type="pc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jc w:val="center"/>
            </w:pPr>
            <w:r w:rsidRPr="006E6241">
              <w:t>отдельный пост ПЧ №2 п.Каратайка</w:t>
            </w:r>
          </w:p>
        </w:tc>
        <w:tc>
          <w:tcPr>
            <w:tcW w:w="1036" w:type="pct"/>
            <w:tcBorders>
              <w:top w:val="single" w:sz="8" w:space="0" w:color="4F81BD"/>
              <w:bottom w:val="single" w:sz="8" w:space="0" w:color="4F81BD"/>
            </w:tcBorders>
          </w:tcPr>
          <w:p w:rsidR="00357C3F" w:rsidRPr="006E6241" w:rsidRDefault="00357C3F" w:rsidP="00BF69E1">
            <w:pPr>
              <w:spacing w:before="40" w:after="40"/>
              <w:jc w:val="center"/>
            </w:pPr>
            <w:r w:rsidRPr="006E6241">
              <w:t>2 человека</w:t>
            </w:r>
          </w:p>
        </w:tc>
        <w:tc>
          <w:tcPr>
            <w:tcW w:w="1336" w:type="pct"/>
            <w:tcBorders>
              <w:top w:val="single" w:sz="8" w:space="0" w:color="4F81BD"/>
              <w:left w:val="single" w:sz="8" w:space="0" w:color="4F81BD"/>
              <w:bottom w:val="single" w:sz="8" w:space="0" w:color="4F81BD"/>
              <w:right w:val="single" w:sz="8" w:space="0" w:color="4F81BD"/>
            </w:tcBorders>
          </w:tcPr>
          <w:p w:rsidR="00357C3F" w:rsidRPr="006E6241" w:rsidRDefault="00357C3F" w:rsidP="00BF69E1">
            <w:pPr>
              <w:spacing w:before="40" w:after="40"/>
              <w:jc w:val="center"/>
            </w:pPr>
            <w:r w:rsidRPr="006E6241">
              <w:t>1 АЦ (АРС-14ПМ)</w:t>
            </w:r>
          </w:p>
        </w:tc>
      </w:tr>
      <w:tr w:rsidR="00357C3F" w:rsidRPr="006E6241" w:rsidTr="00BF69E1">
        <w:trPr>
          <w:trHeight w:val="20"/>
        </w:trPr>
        <w:tc>
          <w:tcPr>
            <w:tcW w:w="311" w:type="pct"/>
            <w:tcBorders>
              <w:left w:val="single" w:sz="8" w:space="0" w:color="4F81BD"/>
              <w:right w:val="single" w:sz="8" w:space="0" w:color="4F81BD"/>
            </w:tcBorders>
          </w:tcPr>
          <w:p w:rsidR="00357C3F" w:rsidRPr="006E6241" w:rsidRDefault="00357C3F" w:rsidP="00BF69E1">
            <w:pPr>
              <w:spacing w:before="40" w:after="40"/>
              <w:ind w:right="-144"/>
              <w:jc w:val="center"/>
            </w:pPr>
            <w:r w:rsidRPr="006E6241">
              <w:t>2.</w:t>
            </w:r>
          </w:p>
        </w:tc>
        <w:tc>
          <w:tcPr>
            <w:tcW w:w="1242" w:type="pct"/>
            <w:vMerge/>
          </w:tcPr>
          <w:p w:rsidR="00357C3F" w:rsidRPr="006E6241" w:rsidRDefault="00357C3F" w:rsidP="00BF69E1">
            <w:pPr>
              <w:spacing w:before="40" w:after="40"/>
              <w:jc w:val="center"/>
            </w:pPr>
          </w:p>
        </w:tc>
        <w:tc>
          <w:tcPr>
            <w:tcW w:w="1075" w:type="pct"/>
            <w:tcBorders>
              <w:left w:val="single" w:sz="8" w:space="0" w:color="4F81BD"/>
              <w:right w:val="single" w:sz="8" w:space="0" w:color="4F81BD"/>
            </w:tcBorders>
          </w:tcPr>
          <w:p w:rsidR="00357C3F" w:rsidRPr="006E6241" w:rsidRDefault="00357C3F" w:rsidP="00BF69E1">
            <w:pPr>
              <w:spacing w:before="40" w:after="40"/>
              <w:jc w:val="center"/>
            </w:pPr>
            <w:r w:rsidRPr="006E6241">
              <w:t>ДПД</w:t>
            </w:r>
          </w:p>
        </w:tc>
        <w:tc>
          <w:tcPr>
            <w:tcW w:w="1036" w:type="pct"/>
          </w:tcPr>
          <w:p w:rsidR="00357C3F" w:rsidRPr="006E6241" w:rsidRDefault="00357C3F" w:rsidP="00BF69E1">
            <w:pPr>
              <w:spacing w:before="40" w:after="40"/>
              <w:jc w:val="center"/>
            </w:pPr>
            <w:r w:rsidRPr="006E6241">
              <w:t>2 человека</w:t>
            </w:r>
          </w:p>
        </w:tc>
        <w:tc>
          <w:tcPr>
            <w:tcW w:w="1336" w:type="pct"/>
            <w:tcBorders>
              <w:left w:val="single" w:sz="8" w:space="0" w:color="4F81BD"/>
              <w:right w:val="single" w:sz="8" w:space="0" w:color="4F81BD"/>
            </w:tcBorders>
          </w:tcPr>
          <w:p w:rsidR="00357C3F" w:rsidRPr="006E6241" w:rsidRDefault="00357C3F" w:rsidP="00BF69E1">
            <w:pPr>
              <w:spacing w:before="40" w:after="40"/>
              <w:jc w:val="center"/>
            </w:pPr>
            <w:r w:rsidRPr="006E6241">
              <w:t>2 мотопомпы</w:t>
            </w:r>
          </w:p>
        </w:tc>
      </w:tr>
    </w:tbl>
    <w:p w:rsidR="00357C3F" w:rsidRPr="006E6241" w:rsidRDefault="00357C3F" w:rsidP="00357C3F"/>
    <w:p w:rsidR="00357C3F" w:rsidRPr="006E6241" w:rsidRDefault="00357C3F" w:rsidP="00357C3F">
      <w:pPr>
        <w:pStyle w:val="1"/>
        <w:rPr>
          <w:rFonts w:ascii="Times New Roman" w:hAnsi="Times New Roman"/>
        </w:rPr>
      </w:pPr>
      <w:bookmarkStart w:id="50" w:name="_Toc498955671"/>
      <w:r w:rsidRPr="006E6241">
        <w:rPr>
          <w:rFonts w:ascii="Times New Roman" w:hAnsi="Times New Roman"/>
        </w:rPr>
        <w:lastRenderedPageBreak/>
        <w:t>МЕРОПРИЯТИЯ ПО ОХРАНЕ НЕДР, ОКРУЖАЮЩЕЙ СРЕДЫ, РАЦИОНАЛЬНОМУ ИСПОЛЬЗОВАНИЮ ПРИРОДНЫХ РЕСУРСОВ</w:t>
      </w:r>
      <w:bookmarkEnd w:id="50"/>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В соответствии с Федеральным законом Российской Федерации от 10.01.2002 № 7-ФЗ «Об охране окружающей среды», постановлениями Правительства Российской Федерации и подзаконными актами при проектировании, строительстве, эксплуатации, реконструкции, и ликвидации предприятий, зданий и сооружений в промышленности, сельском хозяйстве, в энергетике, на транспорте, жилищно-коммунальном секторе должен быть предусмотрен комплекс мероприятий по охране окружающей природной среды, рациональному использованию и воспроизводству природных ресурсов, а также выполняться требования экологической безопасности проектируемых объектов и охраны здоровья населения.</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С учетом требований Федерального закона Российской Федерации от 10.01.2002 № 7-ФЗ «Об охране окружающей среды» экологические факторы при принятии решения о строительстве новых объектов, реконструкции, модернизации или техническом перевооружении действующих предприятий являются определяющими. Эти факторы предусматривают конкретные жесткие экологические требования к разрабатываемой документации при принятии проектных решений, требуют оценки характера и особенностей использования природных ресурсов, прогнозного определения параметров воздействия будущего объекта на компоненты окружающей природной среды, анализа альтернативных вариантов размещение объекта, а также составления прогноза экологических и социальных последствий строительства и эксплуатации объектов.</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Возможность строительства новых объектов или их реконструкции, расширения, технического перевооружения действующих предприятий определяется наличием сырьевых, топливных, энергетических, земельных, минеральных, водных и других ресурсов района их размещения, а также социальных и других потребностей, при этом учет экологических требований определяет возможность осуществления планируемой деятельности на конкретной территории, исходя из масштабов и характера ее влияния на окружающую природную среду.</w:t>
      </w:r>
    </w:p>
    <w:p w:rsidR="00357C3F" w:rsidRPr="006E6241" w:rsidRDefault="00357C3F" w:rsidP="00357C3F">
      <w:pPr>
        <w:pStyle w:val="G1"/>
        <w:rPr>
          <w:rFonts w:ascii="Times New Roman" w:eastAsia="Calibri" w:hAnsi="Times New Roman"/>
        </w:rPr>
      </w:pPr>
      <w:r w:rsidRPr="006E6241">
        <w:rPr>
          <w:rFonts w:ascii="Times New Roman" w:eastAsia="Calibri" w:hAnsi="Times New Roman"/>
        </w:rPr>
        <w:t>Федеральный закон Российской Федерации от 10.01.2002 № 7-ФЗ «Об охране окружающей среды» и Федеральный закон Российской Федерации от 23.11.95 № 174-ФЗ «Об экологической экспертизе» требуют проведения оценки воздействия на окружающую среду (ОВОС) «при разработке всех альтернативных вариантов предпроектной, в том числе прединвестиционной, и проектной документации, обосновывающей планируемую хозяйственную и иную деятельность, с участием общественных объединений».</w:t>
      </w:r>
    </w:p>
    <w:p w:rsidR="00357C3F" w:rsidRDefault="00357C3F" w:rsidP="00357C3F">
      <w:pPr>
        <w:pStyle w:val="G1"/>
        <w:rPr>
          <w:rFonts w:ascii="Times New Roman" w:eastAsia="Calibri" w:hAnsi="Times New Roman"/>
        </w:rPr>
      </w:pPr>
      <w:r w:rsidRPr="006E6241">
        <w:rPr>
          <w:rFonts w:ascii="Times New Roman" w:eastAsia="Calibri" w:hAnsi="Times New Roman"/>
        </w:rPr>
        <w:t>В любых проектных разработках обязательно должен быть прогноз изменений состояния всех компонентов окружающей природной среды и социально-экономических условий жизни населения в районе влияния будущего объекта.</w:t>
      </w:r>
    </w:p>
    <w:p w:rsidR="00357C3F" w:rsidRPr="006E6241" w:rsidRDefault="00357C3F" w:rsidP="00357C3F">
      <w:pPr>
        <w:pStyle w:val="G1"/>
        <w:rPr>
          <w:rFonts w:ascii="Times New Roman" w:eastAsia="Calibri" w:hAnsi="Times New Roman"/>
        </w:rPr>
      </w:pPr>
    </w:p>
    <w:p w:rsidR="00357C3F" w:rsidRPr="006E6241" w:rsidRDefault="00357C3F" w:rsidP="00357C3F">
      <w:pPr>
        <w:pStyle w:val="2"/>
        <w:ind w:left="0"/>
        <w:rPr>
          <w:rFonts w:ascii="Times New Roman" w:hAnsi="Times New Roman"/>
        </w:rPr>
      </w:pPr>
      <w:bookmarkStart w:id="51" w:name="_Toc290568407"/>
      <w:bookmarkStart w:id="52" w:name="_Toc420406212"/>
      <w:bookmarkStart w:id="53" w:name="_Toc498437833"/>
      <w:bookmarkStart w:id="54" w:name="_Toc498955672"/>
      <w:r w:rsidRPr="006E6241">
        <w:rPr>
          <w:rFonts w:ascii="Times New Roman" w:hAnsi="Times New Roman"/>
        </w:rPr>
        <w:t>Мероприятия по охране атмосферного воздуха</w:t>
      </w:r>
      <w:bookmarkEnd w:id="51"/>
      <w:bookmarkEnd w:id="52"/>
      <w:bookmarkEnd w:id="53"/>
      <w:bookmarkEnd w:id="54"/>
    </w:p>
    <w:p w:rsidR="00357C3F" w:rsidRPr="006E6241" w:rsidRDefault="00357C3F" w:rsidP="00357C3F">
      <w:pPr>
        <w:pStyle w:val="a4"/>
        <w:rPr>
          <w:rFonts w:ascii="Times New Roman" w:hAnsi="Times New Roman"/>
        </w:rPr>
      </w:pPr>
      <w:r w:rsidRPr="006E6241">
        <w:rPr>
          <w:rFonts w:ascii="Times New Roman" w:hAnsi="Times New Roman"/>
        </w:rPr>
        <w:t>Санитарная охрана и оздоровление воздушного бассейна обеспечивается комплексом защитных мер технологического, организационного и планировочного характера.</w:t>
      </w:r>
    </w:p>
    <w:p w:rsidR="00357C3F" w:rsidRPr="006E6241" w:rsidRDefault="00357C3F" w:rsidP="00357C3F">
      <w:pPr>
        <w:pStyle w:val="a4"/>
        <w:rPr>
          <w:rFonts w:ascii="Times New Roman" w:hAnsi="Times New Roman"/>
        </w:rPr>
      </w:pPr>
      <w:r w:rsidRPr="006E6241">
        <w:rPr>
          <w:rFonts w:ascii="Times New Roman" w:hAnsi="Times New Roman"/>
        </w:rPr>
        <w:t>Технологические мероприятия направлены на снижение или исключение выбросов загрязняющих веществ в атмосферу. Разработка таких мероприятий производится профильными институтами или самими предприятиями. К технологическим мероприятиям относятся:</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lastRenderedPageBreak/>
        <w:t>использование высококачественных видов топлива на предприятиях и автотранспорте, соблюдение технологических режимов работы, исключающих аварийные выбросы промышленных токсичных веществ;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внедрение малоотходных и безотходных технологий в производстве;</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разработка и внедрение замкнутых технологических циклов.</w:t>
      </w:r>
    </w:p>
    <w:p w:rsidR="00357C3F" w:rsidRPr="006E6241" w:rsidRDefault="00357C3F" w:rsidP="00357C3F">
      <w:pPr>
        <w:pStyle w:val="a4"/>
        <w:rPr>
          <w:rFonts w:ascii="Times New Roman" w:hAnsi="Times New Roman"/>
        </w:rPr>
      </w:pPr>
      <w:r w:rsidRPr="006E6241">
        <w:rPr>
          <w:rFonts w:ascii="Times New Roman" w:hAnsi="Times New Roman"/>
        </w:rPr>
        <w:t>Основными организационными мероприятиями по снижению загрязнения атмосферного воздуха и сокращению суммарных выбросов в атмосферу стационарными источниками являются:</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проведение мониторинговых исследований загрязнения атмосферного воздуха;</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отбор проб и выполнение анализов на источниках выбросов промышленного производства при осуществлении государственного контроля в сфере охраны окружающей среды на объектах хозяйственной и иной деятельности независимо от форм собственности, находящихся на территории поселка;</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комплексное нормирование вредных выбросов в атмосферу и достижение установленных нормативов ПДВ;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разработка прогноза неблагоприятных метеорологических условий для рассеивания загрязняющих веществ;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внедрение и реконструкция пылегазоочистного оборудования, механических и биологических фильтров на всех производственных и инженерных.</w:t>
      </w:r>
    </w:p>
    <w:p w:rsidR="00357C3F" w:rsidRPr="006E6241" w:rsidRDefault="00357C3F" w:rsidP="00357C3F">
      <w:pPr>
        <w:pStyle w:val="a4"/>
        <w:rPr>
          <w:rFonts w:ascii="Times New Roman" w:hAnsi="Times New Roman"/>
        </w:rPr>
      </w:pPr>
      <w:r w:rsidRPr="006E6241">
        <w:rPr>
          <w:rFonts w:ascii="Times New Roman" w:hAnsi="Times New Roman"/>
        </w:rPr>
        <w:t>Планировочными мероприятиями, предусмотренными проектом генерального плана, являются:</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вынос из жилой застройки коммунально-складских объектов, производственных баз - источников загрязнения атмосферного воздуха на расстояние, обеспечивающее санитарные нормы;</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создание, благоустройство санитарно-защитных зон промышленных предприятий и других источников загрязнения атмосферного воздуха, водоемов, почвы;</w:t>
      </w:r>
    </w:p>
    <w:p w:rsidR="00357C3F"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благоустройство, озеленение территории общего пользования в целях защиты селитебной территории от неблагоприятных ветров, борьбы с шумом, обогащения воздуха кислородом и поглощения из воздуха углекислого газа.</w:t>
      </w:r>
    </w:p>
    <w:p w:rsidR="00357C3F" w:rsidRPr="006E6241" w:rsidRDefault="00357C3F" w:rsidP="00357C3F">
      <w:pPr>
        <w:pStyle w:val="G"/>
        <w:spacing w:before="80"/>
        <w:ind w:left="992" w:hanging="363"/>
        <w:rPr>
          <w:rFonts w:ascii="Times New Roman" w:eastAsiaTheme="minorHAnsi" w:hAnsi="Times New Roman"/>
        </w:rPr>
      </w:pPr>
    </w:p>
    <w:p w:rsidR="00357C3F" w:rsidRPr="006E6241" w:rsidRDefault="00357C3F" w:rsidP="00357C3F">
      <w:pPr>
        <w:pStyle w:val="2"/>
        <w:ind w:left="0"/>
        <w:rPr>
          <w:rFonts w:ascii="Times New Roman" w:hAnsi="Times New Roman"/>
        </w:rPr>
      </w:pPr>
      <w:bookmarkStart w:id="55" w:name="_Toc290568408"/>
      <w:bookmarkStart w:id="56" w:name="_Toc420406213"/>
      <w:bookmarkStart w:id="57" w:name="_Toc498437834"/>
      <w:bookmarkStart w:id="58" w:name="_Toc498955673"/>
      <w:r w:rsidRPr="006E6241">
        <w:rPr>
          <w:rFonts w:ascii="Times New Roman" w:hAnsi="Times New Roman"/>
        </w:rPr>
        <w:t>Мероприятия по охране водной среды</w:t>
      </w:r>
      <w:bookmarkEnd w:id="55"/>
      <w:bookmarkEnd w:id="56"/>
      <w:bookmarkEnd w:id="57"/>
      <w:bookmarkEnd w:id="58"/>
    </w:p>
    <w:p w:rsidR="00357C3F" w:rsidRPr="006E6241" w:rsidRDefault="00357C3F" w:rsidP="00357C3F">
      <w:pPr>
        <w:pStyle w:val="a4"/>
        <w:rPr>
          <w:rFonts w:ascii="Times New Roman" w:hAnsi="Times New Roman"/>
        </w:rPr>
      </w:pPr>
      <w:r w:rsidRPr="006E6241">
        <w:rPr>
          <w:rFonts w:ascii="Times New Roman" w:hAnsi="Times New Roman"/>
        </w:rPr>
        <w:t xml:space="preserve">Для улучшения и сохранения качества поверхностных вод необходимо решение следующих основных организационных задач: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прекращение сбросов загрязнённых промышленных и поверхностных сточных вод на рельеф и в реки;</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организация контроля уровня загрязнения поверхностных и грунтовых вод на застроенных территориях;</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эколого-токсикологическое исследование состояния водных объектов;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организация мониторинга состояния водопроводящих сетей и своевременное проведение мероприятий по предупреждению утечек из систем водопровода и канализации.</w:t>
      </w:r>
    </w:p>
    <w:p w:rsidR="00357C3F" w:rsidRPr="006E6241" w:rsidRDefault="00357C3F" w:rsidP="00357C3F">
      <w:pPr>
        <w:pStyle w:val="a4"/>
        <w:rPr>
          <w:rFonts w:ascii="Times New Roman" w:hAnsi="Times New Roman"/>
        </w:rPr>
      </w:pPr>
      <w:r w:rsidRPr="006E6241">
        <w:rPr>
          <w:rFonts w:ascii="Times New Roman" w:hAnsi="Times New Roman"/>
        </w:rPr>
        <w:t xml:space="preserve">С целью улучшения качества вод, восстановления и предотвращения загрязнения водных объектов, проектом генерального плана рекомендуются следующие мероприятия: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lastRenderedPageBreak/>
        <w:t>организация водоохранных зон и прибрежных защитных полос водных объектов;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 xml:space="preserve">инженерная подготовка территории, планируемой к застройке;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организация сети ливневой канализации с выводом на очистные сооружения биологической очистки сточных вод;</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строительство блочно-модульных комплексов по очистке поверхностного стока закрытого типа перед сбросом стоков в открытые водоёмы;</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реконструкция существующих канализационных очистных сооружений;</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мониторинг степени очистки сточных вод на канализационных очистных сооружениях.</w:t>
      </w:r>
    </w:p>
    <w:p w:rsidR="00357C3F" w:rsidRDefault="00357C3F" w:rsidP="00357C3F">
      <w:pPr>
        <w:pStyle w:val="a4"/>
        <w:rPr>
          <w:rFonts w:ascii="Times New Roman" w:hAnsi="Times New Roman"/>
        </w:rPr>
      </w:pPr>
      <w:r w:rsidRPr="006E6241">
        <w:rPr>
          <w:rFonts w:ascii="Times New Roman" w:hAnsi="Times New Roman"/>
        </w:rPr>
        <w:t xml:space="preserve">Для промышленных предприятий, сбрасывающих очищенные сточные воды несоответствующего качества по какому-либо виду загрязнений, необходимо организовать местную очистку сточных вод с доведением остаточного содержания загрязнения до величины, обеспечивающей необходимое его содержание в очищенной воде. </w:t>
      </w:r>
    </w:p>
    <w:p w:rsidR="00357C3F" w:rsidRPr="006E6241" w:rsidRDefault="00357C3F" w:rsidP="00357C3F">
      <w:pPr>
        <w:pStyle w:val="a4"/>
        <w:rPr>
          <w:rFonts w:ascii="Times New Roman" w:hAnsi="Times New Roman"/>
        </w:rPr>
      </w:pPr>
    </w:p>
    <w:p w:rsidR="00357C3F" w:rsidRPr="006E6241" w:rsidRDefault="00357C3F" w:rsidP="00357C3F">
      <w:pPr>
        <w:pStyle w:val="2"/>
        <w:ind w:left="0"/>
        <w:rPr>
          <w:rFonts w:ascii="Times New Roman" w:hAnsi="Times New Roman"/>
        </w:rPr>
      </w:pPr>
      <w:bookmarkStart w:id="59" w:name="_Toc290568409"/>
      <w:bookmarkStart w:id="60" w:name="_Toc420406214"/>
      <w:bookmarkStart w:id="61" w:name="_Toc498437835"/>
      <w:bookmarkStart w:id="62" w:name="_Toc498955674"/>
      <w:r w:rsidRPr="006E6241">
        <w:rPr>
          <w:rFonts w:ascii="Times New Roman" w:hAnsi="Times New Roman"/>
        </w:rPr>
        <w:t>Мероприятия по охране недр и почвенного покрова</w:t>
      </w:r>
      <w:bookmarkEnd w:id="59"/>
      <w:bookmarkEnd w:id="60"/>
      <w:bookmarkEnd w:id="61"/>
      <w:bookmarkEnd w:id="62"/>
    </w:p>
    <w:p w:rsidR="00357C3F" w:rsidRPr="006E6241" w:rsidRDefault="00357C3F" w:rsidP="00357C3F">
      <w:pPr>
        <w:pStyle w:val="a4"/>
        <w:rPr>
          <w:rFonts w:ascii="Times New Roman" w:eastAsia="Calibri" w:hAnsi="Times New Roman"/>
        </w:rPr>
      </w:pPr>
      <w:r w:rsidRPr="006E6241">
        <w:rPr>
          <w:rFonts w:ascii="Times New Roman" w:eastAsia="Calibri" w:hAnsi="Times New Roman"/>
        </w:rPr>
        <w:t>Для предотвращения загрязнения, деградации и разрушения почвенного покрова должны быть предусмотрены следующие мероприятия:</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инженерная подготовка территории, планируемой к застройке, устройство сети ливневой канализации с очистными сооружениями;</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сброс дождевых вод в сеть ливневой канализации;</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устройство асфальтобетонного покрытия дорог;</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устройство отмосток вдоль стен зданий;</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расчистка, благоустройство и озеленение прибрежных территорий водных объектов;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защита от береговой эрозии путем проведения берегоукрепительных работ;</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для уменьшения пыли – благоустройство улиц и дорог, газонное озеленение;</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биологическая очистка почв и воздуха за счет увеличения площади зеленых насаждений всех категорий;</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устройство зеленых лесных полос вдоль транспортных коммуникаций.</w:t>
      </w:r>
    </w:p>
    <w:p w:rsidR="00357C3F" w:rsidRPr="006E6241" w:rsidRDefault="00357C3F" w:rsidP="00357C3F">
      <w:pPr>
        <w:pStyle w:val="a4"/>
        <w:rPr>
          <w:rFonts w:ascii="Times New Roman" w:eastAsia="Calibri" w:hAnsi="Times New Roman"/>
        </w:rPr>
      </w:pPr>
      <w:r w:rsidRPr="006E6241">
        <w:rPr>
          <w:rFonts w:ascii="Times New Roman" w:hAnsi="Times New Roman"/>
        </w:rPr>
        <w:t xml:space="preserve">В зависимости от характера загрязнения почв, необходимо проведение комплекса мероприятий по их восстановлению и рекультивации. </w:t>
      </w:r>
      <w:r w:rsidRPr="006E6241">
        <w:rPr>
          <w:rFonts w:ascii="Times New Roman" w:eastAsia="Calibri" w:hAnsi="Times New Roman"/>
        </w:rPr>
        <w:t xml:space="preserve">Рекультивации подлежат земли, нарушенные при: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 xml:space="preserve">строительстве и прокладке инженерных сетей различного назначения;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 xml:space="preserve">складировании и захоронении промышленных, бытовых и прочих отходов;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ликвидации последствий загрязнения земель.</w:t>
      </w:r>
    </w:p>
    <w:p w:rsidR="00357C3F" w:rsidRPr="006E6241" w:rsidRDefault="00357C3F" w:rsidP="00357C3F">
      <w:pPr>
        <w:pStyle w:val="a4"/>
        <w:rPr>
          <w:rFonts w:ascii="Times New Roman" w:hAnsi="Times New Roman"/>
        </w:rPr>
      </w:pPr>
      <w:r w:rsidRPr="006E6241">
        <w:rPr>
          <w:rFonts w:ascii="Times New Roman" w:hAnsi="Times New Roman"/>
        </w:rPr>
        <w:t>На территориях с наибольшими техногенными нагрузками и загрязнением почв, необходимо обеспечение контроля за состоянием почвенного покрова, выведение источников загрязнения, посадка древесных культур, устойчивых к повышенному содержанию загрязнителя, подсев трав-фиторемедиантов, биоремедиация.</w:t>
      </w:r>
    </w:p>
    <w:p w:rsidR="00357C3F" w:rsidRPr="006E6241" w:rsidRDefault="00357C3F" w:rsidP="00357C3F">
      <w:pPr>
        <w:pStyle w:val="a4"/>
        <w:rPr>
          <w:rFonts w:ascii="Times New Roman" w:hAnsi="Times New Roman"/>
        </w:rPr>
      </w:pPr>
      <w:r w:rsidRPr="006E6241">
        <w:rPr>
          <w:rFonts w:ascii="Times New Roman" w:hAnsi="Times New Roman"/>
        </w:rPr>
        <w:t>Организационными мероприятиями, направленными на охрану почв от загрязнений, являются:</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lastRenderedPageBreak/>
        <w:t>организация и обеспечение планово-регулярной очистки поселка от жидких и твердых отходов;</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контроль качества и своевременности выполнения работ по рекультивации нарушенных земель;</w:t>
      </w:r>
    </w:p>
    <w:p w:rsidR="00357C3F"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мониторинг степени загрязнения почвенного покрова.</w:t>
      </w:r>
    </w:p>
    <w:p w:rsidR="00357C3F" w:rsidRPr="006E6241" w:rsidRDefault="00357C3F" w:rsidP="00357C3F">
      <w:pPr>
        <w:pStyle w:val="G"/>
        <w:numPr>
          <w:ilvl w:val="0"/>
          <w:numId w:val="0"/>
        </w:numPr>
        <w:spacing w:before="80"/>
        <w:ind w:left="992"/>
        <w:rPr>
          <w:rFonts w:ascii="Times New Roman" w:eastAsiaTheme="minorHAnsi" w:hAnsi="Times New Roman"/>
        </w:rPr>
      </w:pPr>
    </w:p>
    <w:p w:rsidR="00357C3F" w:rsidRPr="006E6241" w:rsidRDefault="00357C3F" w:rsidP="00357C3F">
      <w:pPr>
        <w:pStyle w:val="2"/>
        <w:ind w:left="0"/>
        <w:rPr>
          <w:rFonts w:ascii="Times New Roman" w:hAnsi="Times New Roman"/>
        </w:rPr>
      </w:pPr>
      <w:bookmarkStart w:id="63" w:name="_Toc498437836"/>
      <w:bookmarkStart w:id="64" w:name="_Toc498955675"/>
      <w:r w:rsidRPr="006E6241">
        <w:rPr>
          <w:rFonts w:ascii="Times New Roman" w:hAnsi="Times New Roman"/>
        </w:rPr>
        <w:t>Принципы рационального природопользования</w:t>
      </w:r>
      <w:bookmarkEnd w:id="63"/>
      <w:bookmarkEnd w:id="64"/>
    </w:p>
    <w:p w:rsidR="00357C3F" w:rsidRPr="006E6241" w:rsidRDefault="00357C3F" w:rsidP="00357C3F">
      <w:pPr>
        <w:pStyle w:val="a4"/>
        <w:rPr>
          <w:rFonts w:ascii="Times New Roman" w:hAnsi="Times New Roman"/>
        </w:rPr>
      </w:pPr>
      <w:r w:rsidRPr="006E6241">
        <w:rPr>
          <w:rFonts w:ascii="Times New Roman" w:hAnsi="Times New Roman"/>
        </w:rPr>
        <w:t>Интенсивная эксплуатация природных богатств привела к необходимости нового вида природоохранной деятельности — рационального использования природных ресурсов, при котором требования охраны включаются в сам процесс хозяйственной деятельности по использованию природных ресурсов.</w:t>
      </w:r>
    </w:p>
    <w:p w:rsidR="00357C3F" w:rsidRPr="006E6241" w:rsidRDefault="00357C3F" w:rsidP="00357C3F">
      <w:pPr>
        <w:pStyle w:val="a4"/>
        <w:rPr>
          <w:rFonts w:ascii="Times New Roman" w:hAnsi="Times New Roman"/>
        </w:rPr>
      </w:pPr>
      <w:r w:rsidRPr="006E6241">
        <w:rPr>
          <w:rFonts w:ascii="Times New Roman" w:hAnsi="Times New Roman"/>
        </w:rPr>
        <w:t xml:space="preserve">Природопользование — общественно-производственная деятельность,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 Природопользование включает: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 xml:space="preserve">охрану, возобновление и воспроизводство природных ресурсов, их извлечение и переработку;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 xml:space="preserve">использование и охрану природных условий среды жизни человека;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 xml:space="preserve">сохранение, восстановление и рациональное изменение экологического равновесия природных систем; </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регуляцию воспроизводства человека и численности людей.</w:t>
      </w:r>
    </w:p>
    <w:p w:rsidR="00357C3F" w:rsidRPr="006E6241" w:rsidRDefault="00357C3F" w:rsidP="00357C3F">
      <w:pPr>
        <w:pStyle w:val="a4"/>
        <w:rPr>
          <w:rFonts w:ascii="Times New Roman" w:hAnsi="Times New Roman"/>
        </w:rPr>
      </w:pPr>
      <w:r w:rsidRPr="006E6241">
        <w:rPr>
          <w:rFonts w:ascii="Times New Roman" w:hAnsi="Times New Roman"/>
        </w:rPr>
        <w:t>Природопользование может быть нерациональным и рациональным. Нерациональное природопользование не обеспечивает сохранение природно-ресурсного потенциала, ведет к оскудению и ухудшению качества природной среды, сопровождается загрязнением в истощением природных систем, нарушением экологического равновесия и разрушением экосистем. Рациональное природопользование означает комплексное научно-обоснованное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 экосистем к саморегуляции и самовосстановлению.</w:t>
      </w:r>
    </w:p>
    <w:p w:rsidR="00357C3F" w:rsidRPr="006E6241" w:rsidRDefault="00357C3F" w:rsidP="00357C3F">
      <w:pPr>
        <w:pStyle w:val="a4"/>
        <w:rPr>
          <w:rFonts w:ascii="Times New Roman" w:hAnsi="Times New Roman"/>
        </w:rPr>
      </w:pPr>
      <w:r w:rsidRPr="006E6241">
        <w:rPr>
          <w:rFonts w:ascii="Times New Roman" w:hAnsi="Times New Roman"/>
        </w:rPr>
        <w:t>Рациональное природопользование преследует двоякую цель:</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обеспечить такое состояние окружающей среды, при котором она смогла бы удовлетворить наряду с материальными потребностями запросы эстетики и отдыха;</w:t>
      </w:r>
    </w:p>
    <w:p w:rsidR="00357C3F" w:rsidRPr="006E6241" w:rsidRDefault="00357C3F" w:rsidP="00357C3F">
      <w:pPr>
        <w:pStyle w:val="G"/>
        <w:spacing w:before="80"/>
        <w:ind w:left="992" w:hanging="363"/>
        <w:rPr>
          <w:rFonts w:ascii="Times New Roman" w:eastAsiaTheme="minorHAnsi" w:hAnsi="Times New Roman"/>
        </w:rPr>
      </w:pPr>
      <w:r w:rsidRPr="006E6241">
        <w:rPr>
          <w:rFonts w:ascii="Times New Roman" w:eastAsiaTheme="minorHAnsi" w:hAnsi="Times New Roman"/>
        </w:rPr>
        <w:t>обеспечить возможность непрерывного получения урожая полезных растений, производства животных и различных материалов путем установления сбалансированного цикла использования и возобновления.</w:t>
      </w:r>
    </w:p>
    <w:p w:rsidR="00357C3F" w:rsidRPr="006E6241" w:rsidRDefault="00357C3F" w:rsidP="00357C3F">
      <w:pPr>
        <w:pStyle w:val="a4"/>
        <w:rPr>
          <w:rFonts w:ascii="Times New Roman" w:hAnsi="Times New Roman"/>
        </w:rPr>
      </w:pPr>
      <w:r w:rsidRPr="006E6241">
        <w:rPr>
          <w:rFonts w:ascii="Times New Roman" w:hAnsi="Times New Roman"/>
        </w:rPr>
        <w:t>Экологически сбалансированное природопользование возможно лишь при использовании «экосистемного подхода, учитывающего все виды взаимосвязей и взаимовлияний между средами, экоценозами и человеком».</w:t>
      </w:r>
    </w:p>
    <w:p w:rsidR="00357C3F" w:rsidRPr="006E6241" w:rsidRDefault="00357C3F" w:rsidP="00357C3F">
      <w:pPr>
        <w:pStyle w:val="a4"/>
        <w:rPr>
          <w:rFonts w:ascii="Times New Roman" w:hAnsi="Times New Roman"/>
        </w:rPr>
      </w:pPr>
      <w:r w:rsidRPr="006E6241">
        <w:rPr>
          <w:rFonts w:ascii="Times New Roman" w:hAnsi="Times New Roman"/>
        </w:rPr>
        <w:t>Нерациональное природопользование в конечном счете ведет к экологическому кризису, а экологически сбалансированное природопользование создает предпосылки для выхода из него.</w:t>
      </w:r>
    </w:p>
    <w:p w:rsidR="00357C3F" w:rsidRPr="006E6241" w:rsidRDefault="00357C3F" w:rsidP="00357C3F">
      <w:pPr>
        <w:pStyle w:val="a4"/>
        <w:rPr>
          <w:rFonts w:ascii="Times New Roman" w:hAnsi="Times New Roman"/>
        </w:rPr>
      </w:pPr>
      <w:r w:rsidRPr="006E6241">
        <w:rPr>
          <w:rFonts w:ascii="Times New Roman" w:hAnsi="Times New Roman"/>
        </w:rPr>
        <w:t xml:space="preserve">Выход из глобального экологического кризиса — важнейшая научная и практическая проблема современности. Задача заключается в разработке комплекса надежных антикризисных мер, позволяющих активно противодействовать дальнейшей </w:t>
      </w:r>
      <w:r w:rsidRPr="006E6241">
        <w:rPr>
          <w:rFonts w:ascii="Times New Roman" w:hAnsi="Times New Roman"/>
        </w:rPr>
        <w:lastRenderedPageBreak/>
        <w:t>деградации природной среды и выйти на устойчивое развитие общества. Попытки решения этой проблемы только одними какими-либо средствами, например технологическими (очистные сооружения, безотходные технологии и т. д.), принципиально не приведут к необходимым результатам. Преодоление экологического кризиса возможно лишь при условии гармоничного развития природы и человека, снятии антагонизма между ними. Это достижимо лишь на основе реализации «триединства естественной природы, общества и природы очеловеченной», на путях устойчивого развития общества, комплексного подхода к решению природоохранных проблем.</w:t>
      </w:r>
    </w:p>
    <w:p w:rsidR="00357C3F" w:rsidRPr="006E6241" w:rsidRDefault="00357C3F" w:rsidP="00357C3F">
      <w:pPr>
        <w:pStyle w:val="a4"/>
        <w:rPr>
          <w:rFonts w:ascii="Times New Roman" w:hAnsi="Times New Roman"/>
        </w:rPr>
      </w:pPr>
      <w:r w:rsidRPr="006E6241">
        <w:rPr>
          <w:rFonts w:ascii="Times New Roman" w:hAnsi="Times New Roman"/>
        </w:rPr>
        <w:t>Наиболее общим принципом, или правилом охраны окружающей среды, необходимо считать следующий: глобальный исходный природно-ресурсный потенциал в ходе исторического развития непрерывно истощается, что требует от человечества научно-технического совершенствования, направленного на более широкое и полное использование этого потенциала.</w:t>
      </w:r>
    </w:p>
    <w:p w:rsidR="00357C3F" w:rsidRPr="006E6241" w:rsidRDefault="00357C3F" w:rsidP="00357C3F"/>
    <w:p w:rsidR="00357C3F" w:rsidRDefault="00357C3F" w:rsidP="00357C3F">
      <w:pPr>
        <w:pStyle w:val="1"/>
        <w:rPr>
          <w:rFonts w:ascii="Times New Roman" w:hAnsi="Times New Roman"/>
        </w:rPr>
      </w:pPr>
      <w:bookmarkStart w:id="65" w:name="_Toc498955676"/>
      <w:r w:rsidRPr="006E6241">
        <w:rPr>
          <w:rFonts w:ascii="Times New Roman" w:hAnsi="Times New Roman"/>
        </w:rPr>
        <w:lastRenderedPageBreak/>
        <w:t>ОСНОВНЫЕ ТЕХНИКО-ЭКОНОМИЧЕСКИЕ ПОКАЗАТЕЛИ</w:t>
      </w:r>
      <w:bookmarkEnd w:id="65"/>
    </w:p>
    <w:p w:rsidR="00357C3F" w:rsidRPr="00C53414" w:rsidRDefault="00357C3F" w:rsidP="00357C3F">
      <w:pPr>
        <w:pStyle w:val="a4"/>
        <w:keepNext/>
        <w:jc w:val="center"/>
        <w:rPr>
          <w:rFonts w:ascii="Times New Roman" w:hAnsi="Times New Roman"/>
          <w:b/>
        </w:rPr>
      </w:pPr>
      <w:r w:rsidRPr="00C53414">
        <w:rPr>
          <w:rFonts w:ascii="Times New Roman" w:hAnsi="Times New Roman"/>
          <w:b/>
        </w:rPr>
        <w:t>Муниципальное образование «Юшарский сельсовет»</w:t>
      </w:r>
    </w:p>
    <w:tbl>
      <w:tblPr>
        <w:tblStyle w:val="aff7"/>
        <w:tblW w:w="5001" w:type="pct"/>
        <w:tblLook w:val="0000" w:firstRow="0" w:lastRow="0" w:firstColumn="0" w:lastColumn="0" w:noHBand="0" w:noVBand="0"/>
      </w:tblPr>
      <w:tblGrid>
        <w:gridCol w:w="930"/>
        <w:gridCol w:w="13"/>
        <w:gridCol w:w="3580"/>
        <w:gridCol w:w="1945"/>
        <w:gridCol w:w="1652"/>
        <w:gridCol w:w="1453"/>
      </w:tblGrid>
      <w:tr w:rsidR="00357C3F" w:rsidRPr="00111A62" w:rsidTr="00BF69E1">
        <w:trPr>
          <w:trHeight w:val="20"/>
          <w:tblHeader/>
        </w:trPr>
        <w:tc>
          <w:tcPr>
            <w:tcW w:w="492" w:type="pct"/>
            <w:gridSpan w:val="2"/>
            <w:vAlign w:val="center"/>
          </w:tcPr>
          <w:p w:rsidR="00357C3F" w:rsidRPr="00111A62" w:rsidRDefault="00357C3F" w:rsidP="00BF69E1">
            <w:pPr>
              <w:pStyle w:val="af7"/>
            </w:pPr>
            <w:r w:rsidRPr="00111A62">
              <w:t>№ п/п</w:t>
            </w:r>
          </w:p>
        </w:tc>
        <w:tc>
          <w:tcPr>
            <w:tcW w:w="1870" w:type="pct"/>
            <w:vAlign w:val="center"/>
          </w:tcPr>
          <w:p w:rsidR="00357C3F" w:rsidRPr="00111A62" w:rsidRDefault="00357C3F" w:rsidP="00BF69E1">
            <w:pPr>
              <w:pStyle w:val="af7"/>
            </w:pPr>
            <w:r w:rsidRPr="00111A62">
              <w:t>Наименование показателя</w:t>
            </w:r>
          </w:p>
        </w:tc>
        <w:tc>
          <w:tcPr>
            <w:tcW w:w="1016" w:type="pct"/>
            <w:vAlign w:val="center"/>
          </w:tcPr>
          <w:p w:rsidR="00357C3F" w:rsidRPr="00111A62" w:rsidRDefault="00357C3F" w:rsidP="00BF69E1">
            <w:pPr>
              <w:pStyle w:val="af7"/>
            </w:pPr>
            <w:r w:rsidRPr="00111A62">
              <w:t>Единица измерения</w:t>
            </w:r>
          </w:p>
        </w:tc>
        <w:tc>
          <w:tcPr>
            <w:tcW w:w="863" w:type="pct"/>
            <w:vAlign w:val="center"/>
          </w:tcPr>
          <w:p w:rsidR="00357C3F" w:rsidRPr="00111A62" w:rsidRDefault="00357C3F" w:rsidP="00BF69E1">
            <w:pPr>
              <w:pStyle w:val="af7"/>
            </w:pPr>
            <w:r w:rsidRPr="00111A62">
              <w:t>Современное состояние</w:t>
            </w:r>
          </w:p>
          <w:p w:rsidR="00357C3F" w:rsidRPr="00111A62" w:rsidRDefault="00357C3F" w:rsidP="00BF69E1">
            <w:pPr>
              <w:pStyle w:val="af7"/>
            </w:pPr>
          </w:p>
        </w:tc>
        <w:tc>
          <w:tcPr>
            <w:tcW w:w="759" w:type="pct"/>
            <w:vAlign w:val="center"/>
          </w:tcPr>
          <w:p w:rsidR="00357C3F" w:rsidRPr="00111A62" w:rsidRDefault="00357C3F" w:rsidP="00BF69E1">
            <w:pPr>
              <w:pStyle w:val="af7"/>
            </w:pPr>
            <w:r w:rsidRPr="00111A62">
              <w:t>Расчетный срок</w:t>
            </w:r>
          </w:p>
        </w:tc>
      </w:tr>
      <w:tr w:rsidR="00357C3F" w:rsidRPr="00477DE6" w:rsidTr="00BF69E1">
        <w:trPr>
          <w:trHeight w:val="20"/>
        </w:trPr>
        <w:tc>
          <w:tcPr>
            <w:tcW w:w="492" w:type="pct"/>
            <w:gridSpan w:val="2"/>
            <w:vAlign w:val="center"/>
          </w:tcPr>
          <w:p w:rsidR="00357C3F" w:rsidRPr="00111A62" w:rsidRDefault="00357C3F" w:rsidP="00BF69E1">
            <w:pPr>
              <w:pStyle w:val="af8"/>
              <w:spacing w:before="40" w:after="40"/>
              <w:jc w:val="left"/>
              <w:rPr>
                <w:b/>
              </w:rPr>
            </w:pPr>
            <w:r w:rsidRPr="00111A62">
              <w:rPr>
                <w:b/>
              </w:rPr>
              <w:t>1</w:t>
            </w:r>
          </w:p>
        </w:tc>
        <w:tc>
          <w:tcPr>
            <w:tcW w:w="1870" w:type="pct"/>
            <w:vAlign w:val="center"/>
          </w:tcPr>
          <w:p w:rsidR="00357C3F" w:rsidRPr="00111A62" w:rsidRDefault="00357C3F" w:rsidP="00BF69E1">
            <w:pPr>
              <w:pStyle w:val="af8"/>
              <w:spacing w:before="40" w:after="40"/>
              <w:jc w:val="left"/>
              <w:rPr>
                <w:b/>
              </w:rPr>
            </w:pPr>
            <w:r w:rsidRPr="00111A62">
              <w:rPr>
                <w:b/>
              </w:rPr>
              <w:t>ТЕРРИТОРИЯ</w:t>
            </w:r>
          </w:p>
        </w:tc>
        <w:tc>
          <w:tcPr>
            <w:tcW w:w="1016" w:type="pct"/>
          </w:tcPr>
          <w:p w:rsidR="00357C3F" w:rsidRPr="00477DE6" w:rsidRDefault="00357C3F" w:rsidP="00BF69E1">
            <w:pPr>
              <w:pStyle w:val="af8"/>
              <w:spacing w:before="40" w:after="40"/>
              <w:rPr>
                <w:color w:val="FF0000"/>
              </w:rPr>
            </w:pPr>
          </w:p>
        </w:tc>
        <w:tc>
          <w:tcPr>
            <w:tcW w:w="863" w:type="pct"/>
          </w:tcPr>
          <w:p w:rsidR="00357C3F" w:rsidRPr="00477DE6" w:rsidRDefault="00357C3F" w:rsidP="00BF69E1">
            <w:pPr>
              <w:pStyle w:val="af8"/>
              <w:spacing w:before="40" w:after="40"/>
              <w:rPr>
                <w:color w:val="FF0000"/>
              </w:rPr>
            </w:pPr>
          </w:p>
        </w:tc>
        <w:tc>
          <w:tcPr>
            <w:tcW w:w="759" w:type="pct"/>
          </w:tcPr>
          <w:p w:rsidR="00357C3F" w:rsidRPr="00477DE6" w:rsidRDefault="00357C3F" w:rsidP="00BF69E1">
            <w:pPr>
              <w:pStyle w:val="af8"/>
              <w:spacing w:before="40" w:after="40"/>
              <w:rPr>
                <w:color w:val="FF0000"/>
              </w:rPr>
            </w:pPr>
          </w:p>
        </w:tc>
      </w:tr>
      <w:tr w:rsidR="00357C3F" w:rsidRPr="00477DE6" w:rsidTr="00BF69E1">
        <w:trPr>
          <w:trHeight w:val="20"/>
        </w:trPr>
        <w:tc>
          <w:tcPr>
            <w:tcW w:w="492" w:type="pct"/>
            <w:gridSpan w:val="2"/>
          </w:tcPr>
          <w:p w:rsidR="00357C3F" w:rsidRPr="00477DE6" w:rsidRDefault="00357C3F" w:rsidP="00BF69E1">
            <w:pPr>
              <w:pStyle w:val="af8"/>
              <w:spacing w:before="40" w:after="40"/>
              <w:rPr>
                <w:color w:val="FF0000"/>
              </w:rPr>
            </w:pPr>
          </w:p>
        </w:tc>
        <w:tc>
          <w:tcPr>
            <w:tcW w:w="1870" w:type="pct"/>
          </w:tcPr>
          <w:p w:rsidR="00357C3F" w:rsidRPr="005D2404" w:rsidRDefault="00357C3F" w:rsidP="00BF69E1">
            <w:pPr>
              <w:pStyle w:val="af8"/>
              <w:spacing w:before="40" w:after="40"/>
              <w:jc w:val="left"/>
              <w:rPr>
                <w:color w:val="FF0000"/>
              </w:rPr>
            </w:pPr>
            <w:r w:rsidRPr="006A5F0F">
              <w:t>Общая площадь территории муниципального образования (населенного пункта) в установленных границах</w:t>
            </w:r>
          </w:p>
        </w:tc>
        <w:tc>
          <w:tcPr>
            <w:tcW w:w="1016" w:type="pct"/>
            <w:vAlign w:val="center"/>
          </w:tcPr>
          <w:p w:rsidR="00357C3F" w:rsidRPr="00EF0492" w:rsidRDefault="00357C3F" w:rsidP="00BF69E1">
            <w:pPr>
              <w:pStyle w:val="af8"/>
              <w:spacing w:before="40" w:after="40"/>
            </w:pPr>
            <w:r w:rsidRPr="00EF0492">
              <w:t>га</w:t>
            </w:r>
          </w:p>
        </w:tc>
        <w:tc>
          <w:tcPr>
            <w:tcW w:w="863" w:type="pct"/>
            <w:vAlign w:val="center"/>
          </w:tcPr>
          <w:p w:rsidR="00357C3F" w:rsidRPr="00D01BC0" w:rsidRDefault="00357C3F" w:rsidP="00BF69E1">
            <w:pPr>
              <w:jc w:val="center"/>
              <w:rPr>
                <w:sz w:val="22"/>
                <w:szCs w:val="22"/>
              </w:rPr>
            </w:pPr>
            <w:r w:rsidRPr="00D01BC0">
              <w:rPr>
                <w:sz w:val="22"/>
                <w:szCs w:val="22"/>
              </w:rPr>
              <w:t>394</w:t>
            </w:r>
          </w:p>
        </w:tc>
        <w:tc>
          <w:tcPr>
            <w:tcW w:w="759" w:type="pct"/>
            <w:vAlign w:val="center"/>
          </w:tcPr>
          <w:p w:rsidR="00357C3F" w:rsidRPr="00D01BC0" w:rsidRDefault="00357C3F" w:rsidP="00BF69E1">
            <w:pPr>
              <w:pStyle w:val="af8"/>
              <w:spacing w:before="40" w:after="40"/>
            </w:pPr>
            <w:r w:rsidRPr="00D01BC0">
              <w:t>394</w:t>
            </w:r>
          </w:p>
        </w:tc>
      </w:tr>
      <w:tr w:rsidR="00357C3F" w:rsidRPr="00477DE6" w:rsidTr="00BF69E1">
        <w:trPr>
          <w:trHeight w:val="20"/>
        </w:trPr>
        <w:tc>
          <w:tcPr>
            <w:tcW w:w="492" w:type="pct"/>
            <w:gridSpan w:val="2"/>
          </w:tcPr>
          <w:p w:rsidR="00357C3F" w:rsidRPr="00477DE6" w:rsidRDefault="00357C3F" w:rsidP="00BF69E1">
            <w:pPr>
              <w:pStyle w:val="af8"/>
              <w:spacing w:before="40" w:after="40"/>
              <w:rPr>
                <w:color w:val="FF0000"/>
              </w:rPr>
            </w:pPr>
          </w:p>
        </w:tc>
        <w:tc>
          <w:tcPr>
            <w:tcW w:w="1870" w:type="pct"/>
          </w:tcPr>
          <w:p w:rsidR="00357C3F" w:rsidRPr="00EF0492" w:rsidRDefault="00357C3F" w:rsidP="00BF69E1">
            <w:pPr>
              <w:pStyle w:val="af8"/>
              <w:spacing w:before="40" w:after="40"/>
              <w:jc w:val="left"/>
            </w:pPr>
            <w:r w:rsidRPr="00EF0492">
              <w:t>в том числе:</w:t>
            </w:r>
          </w:p>
        </w:tc>
        <w:tc>
          <w:tcPr>
            <w:tcW w:w="1016" w:type="pct"/>
          </w:tcPr>
          <w:p w:rsidR="00357C3F" w:rsidRPr="005D2404" w:rsidRDefault="00357C3F" w:rsidP="00BF69E1">
            <w:pPr>
              <w:pStyle w:val="af8"/>
              <w:spacing w:before="40" w:after="40"/>
              <w:rPr>
                <w:color w:val="FF0000"/>
              </w:rPr>
            </w:pPr>
          </w:p>
        </w:tc>
        <w:tc>
          <w:tcPr>
            <w:tcW w:w="863" w:type="pct"/>
            <w:vAlign w:val="center"/>
          </w:tcPr>
          <w:p w:rsidR="00357C3F" w:rsidRPr="00D01BC0" w:rsidRDefault="00357C3F" w:rsidP="00BF69E1">
            <w:pPr>
              <w:jc w:val="center"/>
              <w:rPr>
                <w:sz w:val="22"/>
                <w:szCs w:val="22"/>
              </w:rPr>
            </w:pPr>
          </w:p>
        </w:tc>
        <w:tc>
          <w:tcPr>
            <w:tcW w:w="759" w:type="pct"/>
            <w:vAlign w:val="center"/>
          </w:tcPr>
          <w:p w:rsidR="00357C3F" w:rsidRPr="00D01BC0" w:rsidRDefault="00357C3F" w:rsidP="00BF69E1">
            <w:pPr>
              <w:pStyle w:val="af8"/>
              <w:spacing w:before="40" w:after="40"/>
            </w:pPr>
          </w:p>
        </w:tc>
      </w:tr>
      <w:tr w:rsidR="00357C3F" w:rsidRPr="00477DE6" w:rsidTr="00BF69E1">
        <w:trPr>
          <w:trHeight w:val="20"/>
        </w:trPr>
        <w:tc>
          <w:tcPr>
            <w:tcW w:w="492" w:type="pct"/>
            <w:gridSpan w:val="2"/>
            <w:vMerge w:val="restart"/>
            <w:vAlign w:val="center"/>
          </w:tcPr>
          <w:p w:rsidR="00357C3F" w:rsidRPr="00111A62" w:rsidRDefault="00357C3F" w:rsidP="00BF69E1">
            <w:pPr>
              <w:pStyle w:val="af8"/>
              <w:spacing w:before="40" w:after="40"/>
              <w:jc w:val="left"/>
              <w:rPr>
                <w:b/>
              </w:rPr>
            </w:pPr>
            <w:r w:rsidRPr="00111A62">
              <w:rPr>
                <w:b/>
              </w:rPr>
              <w:t>1.1</w:t>
            </w:r>
          </w:p>
        </w:tc>
        <w:tc>
          <w:tcPr>
            <w:tcW w:w="1870" w:type="pct"/>
            <w:vMerge w:val="restart"/>
            <w:vAlign w:val="center"/>
          </w:tcPr>
          <w:p w:rsidR="00357C3F" w:rsidRPr="00111A62" w:rsidRDefault="00357C3F" w:rsidP="00BF69E1">
            <w:pPr>
              <w:pStyle w:val="af8"/>
              <w:spacing w:before="40" w:after="40"/>
              <w:jc w:val="left"/>
              <w:rPr>
                <w:b/>
              </w:rPr>
            </w:pPr>
            <w:r w:rsidRPr="00111A62">
              <w:rPr>
                <w:b/>
              </w:rPr>
              <w:t>Общая площадь населенных пунктов:</w:t>
            </w:r>
          </w:p>
        </w:tc>
        <w:tc>
          <w:tcPr>
            <w:tcW w:w="1016" w:type="pct"/>
          </w:tcPr>
          <w:p w:rsidR="00357C3F" w:rsidRPr="00111A62" w:rsidRDefault="00357C3F" w:rsidP="00BF69E1">
            <w:pPr>
              <w:pStyle w:val="af8"/>
              <w:spacing w:before="40" w:after="40"/>
              <w:rPr>
                <w:b/>
              </w:rPr>
            </w:pPr>
            <w:r w:rsidRPr="00111A62">
              <w:rPr>
                <w:b/>
              </w:rPr>
              <w:t>га</w:t>
            </w:r>
          </w:p>
        </w:tc>
        <w:tc>
          <w:tcPr>
            <w:tcW w:w="863" w:type="pct"/>
            <w:vAlign w:val="center"/>
          </w:tcPr>
          <w:p w:rsidR="00357C3F" w:rsidRPr="00D01BC0" w:rsidRDefault="00357C3F" w:rsidP="00BF69E1">
            <w:pPr>
              <w:jc w:val="center"/>
              <w:rPr>
                <w:sz w:val="22"/>
                <w:szCs w:val="22"/>
              </w:rPr>
            </w:pPr>
            <w:r w:rsidRPr="00D01BC0">
              <w:rPr>
                <w:sz w:val="22"/>
                <w:szCs w:val="22"/>
              </w:rPr>
              <w:t>394</w:t>
            </w:r>
          </w:p>
        </w:tc>
        <w:tc>
          <w:tcPr>
            <w:tcW w:w="759" w:type="pct"/>
            <w:vAlign w:val="center"/>
          </w:tcPr>
          <w:p w:rsidR="00357C3F" w:rsidRPr="00D01BC0" w:rsidRDefault="00357C3F" w:rsidP="00BF69E1">
            <w:pPr>
              <w:pStyle w:val="af8"/>
              <w:spacing w:before="40" w:after="40"/>
            </w:pPr>
            <w:r w:rsidRPr="00D01BC0">
              <w:t>394</w:t>
            </w:r>
          </w:p>
        </w:tc>
      </w:tr>
      <w:tr w:rsidR="00357C3F" w:rsidRPr="00477DE6" w:rsidTr="00BF69E1">
        <w:trPr>
          <w:trHeight w:val="20"/>
        </w:trPr>
        <w:tc>
          <w:tcPr>
            <w:tcW w:w="492" w:type="pct"/>
            <w:gridSpan w:val="2"/>
            <w:vMerge/>
          </w:tcPr>
          <w:p w:rsidR="00357C3F" w:rsidRPr="00477DE6" w:rsidRDefault="00357C3F" w:rsidP="00BF69E1">
            <w:pPr>
              <w:pStyle w:val="af8"/>
              <w:spacing w:before="40" w:after="40"/>
              <w:rPr>
                <w:b/>
                <w:color w:val="FF0000"/>
              </w:rPr>
            </w:pPr>
          </w:p>
        </w:tc>
        <w:tc>
          <w:tcPr>
            <w:tcW w:w="1870" w:type="pct"/>
            <w:vMerge/>
          </w:tcPr>
          <w:p w:rsidR="00357C3F" w:rsidRPr="00477DE6" w:rsidRDefault="00357C3F" w:rsidP="00BF69E1">
            <w:pPr>
              <w:pStyle w:val="af8"/>
              <w:spacing w:before="40" w:after="40"/>
              <w:rPr>
                <w:b/>
                <w:color w:val="FF0000"/>
              </w:rPr>
            </w:pPr>
          </w:p>
        </w:tc>
        <w:tc>
          <w:tcPr>
            <w:tcW w:w="1016" w:type="pct"/>
          </w:tcPr>
          <w:p w:rsidR="00357C3F" w:rsidRPr="00111A62" w:rsidRDefault="00357C3F" w:rsidP="00BF69E1">
            <w:pPr>
              <w:pStyle w:val="af8"/>
              <w:spacing w:before="40" w:after="40"/>
              <w:rPr>
                <w:b/>
              </w:rPr>
            </w:pPr>
            <w:r w:rsidRPr="00111A62">
              <w:rPr>
                <w:b/>
              </w:rPr>
              <w:t>%</w:t>
            </w:r>
          </w:p>
        </w:tc>
        <w:tc>
          <w:tcPr>
            <w:tcW w:w="863" w:type="pct"/>
            <w:vAlign w:val="center"/>
          </w:tcPr>
          <w:p w:rsidR="00357C3F" w:rsidRPr="00D01BC0" w:rsidRDefault="00357C3F" w:rsidP="00BF69E1">
            <w:pPr>
              <w:jc w:val="center"/>
              <w:rPr>
                <w:i/>
                <w:sz w:val="22"/>
                <w:szCs w:val="22"/>
              </w:rPr>
            </w:pPr>
            <w:r w:rsidRPr="00D01BC0">
              <w:rPr>
                <w:i/>
                <w:sz w:val="22"/>
                <w:szCs w:val="22"/>
              </w:rPr>
              <w:t>100</w:t>
            </w:r>
          </w:p>
        </w:tc>
        <w:tc>
          <w:tcPr>
            <w:tcW w:w="759" w:type="pct"/>
            <w:vAlign w:val="center"/>
          </w:tcPr>
          <w:p w:rsidR="00357C3F" w:rsidRPr="00D01BC0" w:rsidRDefault="00357C3F" w:rsidP="00BF69E1">
            <w:pPr>
              <w:pStyle w:val="af8"/>
              <w:spacing w:before="40" w:after="40"/>
              <w:rPr>
                <w:i/>
              </w:rPr>
            </w:pPr>
            <w:r w:rsidRPr="00D01BC0">
              <w:rPr>
                <w:i/>
              </w:rPr>
              <w:t>100</w:t>
            </w:r>
          </w:p>
        </w:tc>
      </w:tr>
      <w:tr w:rsidR="00357C3F" w:rsidRPr="00477DE6" w:rsidTr="00BF69E1">
        <w:trPr>
          <w:trHeight w:val="20"/>
        </w:trPr>
        <w:tc>
          <w:tcPr>
            <w:tcW w:w="492" w:type="pct"/>
            <w:gridSpan w:val="2"/>
            <w:vAlign w:val="center"/>
          </w:tcPr>
          <w:p w:rsidR="00357C3F" w:rsidRPr="00111A62" w:rsidRDefault="00357C3F" w:rsidP="00BF69E1">
            <w:pPr>
              <w:pStyle w:val="af8"/>
              <w:spacing w:before="40" w:after="40"/>
              <w:jc w:val="left"/>
            </w:pPr>
            <w:r w:rsidRPr="00111A62">
              <w:t>1.1.1</w:t>
            </w:r>
          </w:p>
        </w:tc>
        <w:tc>
          <w:tcPr>
            <w:tcW w:w="1870" w:type="pct"/>
            <w:vAlign w:val="center"/>
          </w:tcPr>
          <w:p w:rsidR="00357C3F" w:rsidRPr="00111A62" w:rsidRDefault="00357C3F" w:rsidP="00BF69E1">
            <w:pPr>
              <w:rPr>
                <w:sz w:val="22"/>
                <w:szCs w:val="22"/>
              </w:rPr>
            </w:pPr>
            <w:r w:rsidRPr="00111A62">
              <w:rPr>
                <w:sz w:val="22"/>
                <w:szCs w:val="22"/>
              </w:rPr>
              <w:t>п. Каратайка</w:t>
            </w:r>
          </w:p>
        </w:tc>
        <w:tc>
          <w:tcPr>
            <w:tcW w:w="1016" w:type="pct"/>
          </w:tcPr>
          <w:p w:rsidR="00357C3F" w:rsidRPr="00111A62" w:rsidRDefault="00357C3F" w:rsidP="00BF69E1">
            <w:pPr>
              <w:pStyle w:val="af8"/>
              <w:spacing w:before="40" w:after="40"/>
            </w:pPr>
            <w:r w:rsidRPr="00111A62">
              <w:t>га</w:t>
            </w:r>
          </w:p>
        </w:tc>
        <w:tc>
          <w:tcPr>
            <w:tcW w:w="863" w:type="pct"/>
            <w:vAlign w:val="bottom"/>
          </w:tcPr>
          <w:p w:rsidR="00357C3F" w:rsidRPr="00D01BC0" w:rsidRDefault="00357C3F" w:rsidP="00BF69E1">
            <w:pPr>
              <w:jc w:val="center"/>
              <w:rPr>
                <w:sz w:val="22"/>
                <w:szCs w:val="22"/>
              </w:rPr>
            </w:pPr>
            <w:r w:rsidRPr="00D01BC0">
              <w:rPr>
                <w:sz w:val="22"/>
                <w:szCs w:val="22"/>
              </w:rPr>
              <w:t>322</w:t>
            </w:r>
          </w:p>
        </w:tc>
        <w:tc>
          <w:tcPr>
            <w:tcW w:w="759" w:type="pct"/>
            <w:vAlign w:val="center"/>
          </w:tcPr>
          <w:p w:rsidR="00357C3F" w:rsidRPr="00D01BC0" w:rsidRDefault="00357C3F" w:rsidP="00BF69E1">
            <w:pPr>
              <w:pStyle w:val="af8"/>
              <w:spacing w:before="40" w:after="40"/>
            </w:pPr>
            <w:r w:rsidRPr="00D01BC0">
              <w:t>322</w:t>
            </w:r>
          </w:p>
        </w:tc>
      </w:tr>
      <w:tr w:rsidR="00357C3F" w:rsidRPr="00477DE6" w:rsidTr="00BF69E1">
        <w:trPr>
          <w:trHeight w:val="20"/>
        </w:trPr>
        <w:tc>
          <w:tcPr>
            <w:tcW w:w="492" w:type="pct"/>
            <w:gridSpan w:val="2"/>
            <w:vAlign w:val="center"/>
          </w:tcPr>
          <w:p w:rsidR="00357C3F" w:rsidRPr="00111A62" w:rsidRDefault="00357C3F" w:rsidP="00BF69E1">
            <w:pPr>
              <w:pStyle w:val="af8"/>
              <w:spacing w:before="40" w:after="40"/>
              <w:jc w:val="left"/>
            </w:pPr>
            <w:r w:rsidRPr="00111A62">
              <w:t>1.1.2</w:t>
            </w:r>
          </w:p>
        </w:tc>
        <w:tc>
          <w:tcPr>
            <w:tcW w:w="1870" w:type="pct"/>
            <w:vAlign w:val="center"/>
          </w:tcPr>
          <w:p w:rsidR="00357C3F" w:rsidRPr="00111A62" w:rsidRDefault="00357C3F" w:rsidP="00BF69E1">
            <w:pPr>
              <w:rPr>
                <w:sz w:val="22"/>
                <w:szCs w:val="22"/>
              </w:rPr>
            </w:pPr>
            <w:r w:rsidRPr="00111A62">
              <w:rPr>
                <w:sz w:val="22"/>
                <w:szCs w:val="22"/>
              </w:rPr>
              <w:t>п. Варнек</w:t>
            </w:r>
          </w:p>
        </w:tc>
        <w:tc>
          <w:tcPr>
            <w:tcW w:w="1016" w:type="pct"/>
          </w:tcPr>
          <w:p w:rsidR="00357C3F" w:rsidRPr="00111A62" w:rsidRDefault="00357C3F" w:rsidP="00BF69E1">
            <w:pPr>
              <w:pStyle w:val="af8"/>
              <w:spacing w:before="40" w:after="40"/>
            </w:pPr>
            <w:r w:rsidRPr="00111A62">
              <w:t>га</w:t>
            </w:r>
          </w:p>
        </w:tc>
        <w:tc>
          <w:tcPr>
            <w:tcW w:w="863" w:type="pct"/>
            <w:vAlign w:val="bottom"/>
          </w:tcPr>
          <w:p w:rsidR="00357C3F" w:rsidRPr="00D01BC0" w:rsidRDefault="00357C3F" w:rsidP="00BF69E1">
            <w:pPr>
              <w:jc w:val="center"/>
              <w:rPr>
                <w:sz w:val="22"/>
                <w:szCs w:val="22"/>
              </w:rPr>
            </w:pPr>
            <w:r w:rsidRPr="00D01BC0">
              <w:rPr>
                <w:sz w:val="22"/>
                <w:szCs w:val="22"/>
              </w:rPr>
              <w:t>72</w:t>
            </w:r>
          </w:p>
        </w:tc>
        <w:tc>
          <w:tcPr>
            <w:tcW w:w="759" w:type="pct"/>
            <w:vAlign w:val="center"/>
          </w:tcPr>
          <w:p w:rsidR="00357C3F" w:rsidRPr="00D01BC0" w:rsidRDefault="00357C3F" w:rsidP="00BF69E1">
            <w:pPr>
              <w:pStyle w:val="af8"/>
              <w:spacing w:before="40" w:after="40"/>
            </w:pPr>
            <w:r w:rsidRPr="00D01BC0">
              <w:t>72</w:t>
            </w:r>
          </w:p>
        </w:tc>
      </w:tr>
      <w:tr w:rsidR="00357C3F" w:rsidRPr="00477DE6" w:rsidTr="00BF69E1">
        <w:trPr>
          <w:trHeight w:val="20"/>
        </w:trPr>
        <w:tc>
          <w:tcPr>
            <w:tcW w:w="492" w:type="pct"/>
            <w:gridSpan w:val="2"/>
            <w:vMerge w:val="restart"/>
            <w:vAlign w:val="center"/>
          </w:tcPr>
          <w:p w:rsidR="00357C3F" w:rsidRPr="006121C1" w:rsidRDefault="00357C3F" w:rsidP="00BF69E1">
            <w:pPr>
              <w:pStyle w:val="af8"/>
              <w:spacing w:before="40" w:after="40"/>
              <w:jc w:val="left"/>
              <w:rPr>
                <w:b/>
              </w:rPr>
            </w:pPr>
            <w:r w:rsidRPr="006121C1">
              <w:rPr>
                <w:b/>
              </w:rPr>
              <w:t>1.2</w:t>
            </w:r>
          </w:p>
        </w:tc>
        <w:tc>
          <w:tcPr>
            <w:tcW w:w="1870" w:type="pct"/>
            <w:vMerge w:val="restart"/>
            <w:vAlign w:val="center"/>
          </w:tcPr>
          <w:p w:rsidR="00357C3F" w:rsidRPr="005F672C" w:rsidRDefault="00357C3F" w:rsidP="00BF69E1">
            <w:pPr>
              <w:pStyle w:val="af8"/>
              <w:spacing w:before="40" w:after="40"/>
              <w:jc w:val="left"/>
              <w:rPr>
                <w:b/>
              </w:rPr>
            </w:pPr>
            <w:r w:rsidRPr="005F672C">
              <w:rPr>
                <w:b/>
              </w:rPr>
              <w:t>Жил</w:t>
            </w:r>
            <w:r>
              <w:rPr>
                <w:b/>
              </w:rPr>
              <w:t>ая</w:t>
            </w:r>
            <w:r w:rsidRPr="005F672C">
              <w:rPr>
                <w:b/>
              </w:rPr>
              <w:t xml:space="preserve"> зон</w:t>
            </w:r>
            <w:r>
              <w:rPr>
                <w:b/>
              </w:rPr>
              <w:t>а</w:t>
            </w:r>
            <w:r w:rsidRPr="005F672C">
              <w:rPr>
                <w:b/>
              </w:rPr>
              <w:t>,</w:t>
            </w:r>
          </w:p>
          <w:p w:rsidR="00357C3F" w:rsidRPr="00AC7D4D" w:rsidRDefault="00357C3F" w:rsidP="00BF69E1">
            <w:pPr>
              <w:pStyle w:val="af8"/>
              <w:spacing w:before="40" w:after="40"/>
              <w:jc w:val="left"/>
            </w:pPr>
            <w:r w:rsidRPr="005F672C">
              <w:t>в том числе:</w:t>
            </w:r>
          </w:p>
        </w:tc>
        <w:tc>
          <w:tcPr>
            <w:tcW w:w="1016" w:type="pct"/>
            <w:vAlign w:val="center"/>
          </w:tcPr>
          <w:p w:rsidR="00357C3F" w:rsidRPr="00AC7D4D" w:rsidRDefault="00357C3F" w:rsidP="00BF69E1">
            <w:pPr>
              <w:pStyle w:val="af8"/>
              <w:spacing w:before="40" w:after="40"/>
            </w:pPr>
            <w:r w:rsidRPr="00AC7D4D">
              <w:t>га</w:t>
            </w:r>
          </w:p>
        </w:tc>
        <w:tc>
          <w:tcPr>
            <w:tcW w:w="863" w:type="pct"/>
            <w:vAlign w:val="center"/>
          </w:tcPr>
          <w:p w:rsidR="00357C3F" w:rsidRPr="00D01BC0" w:rsidRDefault="00357C3F" w:rsidP="00BF69E1">
            <w:pPr>
              <w:jc w:val="center"/>
              <w:rPr>
                <w:sz w:val="22"/>
                <w:szCs w:val="22"/>
              </w:rPr>
            </w:pPr>
            <w:r w:rsidRPr="00D01BC0">
              <w:rPr>
                <w:sz w:val="22"/>
                <w:szCs w:val="22"/>
              </w:rPr>
              <w:t>18,5</w:t>
            </w:r>
          </w:p>
        </w:tc>
        <w:tc>
          <w:tcPr>
            <w:tcW w:w="759" w:type="pct"/>
            <w:vAlign w:val="center"/>
          </w:tcPr>
          <w:p w:rsidR="00357C3F" w:rsidRPr="00D01BC0" w:rsidRDefault="00357C3F" w:rsidP="00BF69E1">
            <w:pPr>
              <w:pStyle w:val="af8"/>
              <w:spacing w:before="40" w:after="40"/>
            </w:pPr>
            <w:r w:rsidRPr="00D01BC0">
              <w:t>21,2</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vAlign w:val="center"/>
          </w:tcPr>
          <w:p w:rsidR="00357C3F" w:rsidRPr="00477DE6" w:rsidRDefault="00357C3F" w:rsidP="00BF69E1">
            <w:pPr>
              <w:pStyle w:val="af8"/>
              <w:spacing w:before="40" w:after="40"/>
              <w:rPr>
                <w:color w:val="FF0000"/>
              </w:rPr>
            </w:pPr>
            <w:r w:rsidRPr="00AC7D4D">
              <w:t>%</w:t>
            </w:r>
          </w:p>
        </w:tc>
        <w:tc>
          <w:tcPr>
            <w:tcW w:w="863" w:type="pct"/>
            <w:vAlign w:val="center"/>
          </w:tcPr>
          <w:p w:rsidR="00357C3F" w:rsidRPr="00D01BC0" w:rsidRDefault="00357C3F" w:rsidP="00BF69E1">
            <w:pPr>
              <w:jc w:val="center"/>
              <w:rPr>
                <w:i/>
                <w:sz w:val="22"/>
                <w:szCs w:val="22"/>
              </w:rPr>
            </w:pPr>
            <w:r w:rsidRPr="00D01BC0">
              <w:rPr>
                <w:i/>
                <w:sz w:val="22"/>
                <w:szCs w:val="22"/>
              </w:rPr>
              <w:t>4,7</w:t>
            </w:r>
          </w:p>
        </w:tc>
        <w:tc>
          <w:tcPr>
            <w:tcW w:w="759" w:type="pct"/>
            <w:vAlign w:val="center"/>
          </w:tcPr>
          <w:p w:rsidR="00357C3F" w:rsidRPr="00D01BC0" w:rsidRDefault="00357C3F" w:rsidP="00BF69E1">
            <w:pPr>
              <w:pStyle w:val="af8"/>
              <w:spacing w:before="40" w:after="40"/>
              <w:rPr>
                <w:i/>
              </w:rPr>
            </w:pPr>
            <w:r w:rsidRPr="00D01BC0">
              <w:rPr>
                <w:i/>
              </w:rPr>
              <w:t>5,38</w:t>
            </w:r>
          </w:p>
        </w:tc>
      </w:tr>
      <w:tr w:rsidR="00357C3F" w:rsidRPr="00477DE6" w:rsidTr="00BF69E1">
        <w:trPr>
          <w:trHeight w:val="20"/>
        </w:trPr>
        <w:tc>
          <w:tcPr>
            <w:tcW w:w="492" w:type="pct"/>
            <w:gridSpan w:val="2"/>
            <w:vMerge w:val="restart"/>
            <w:vAlign w:val="center"/>
          </w:tcPr>
          <w:p w:rsidR="00357C3F" w:rsidRPr="006A5F0F" w:rsidRDefault="00357C3F" w:rsidP="00BF69E1">
            <w:pPr>
              <w:rPr>
                <w:sz w:val="22"/>
                <w:szCs w:val="22"/>
              </w:rPr>
            </w:pPr>
            <w:r w:rsidRPr="006A5F0F">
              <w:rPr>
                <w:sz w:val="22"/>
                <w:szCs w:val="22"/>
              </w:rPr>
              <w:t>1.2.1</w:t>
            </w:r>
          </w:p>
        </w:tc>
        <w:tc>
          <w:tcPr>
            <w:tcW w:w="1870" w:type="pct"/>
            <w:vMerge w:val="restart"/>
            <w:vAlign w:val="center"/>
          </w:tcPr>
          <w:p w:rsidR="00357C3F" w:rsidRPr="006A5F0F" w:rsidRDefault="00357C3F" w:rsidP="00BF69E1">
            <w:pPr>
              <w:rPr>
                <w:sz w:val="22"/>
                <w:szCs w:val="22"/>
              </w:rPr>
            </w:pPr>
            <w:r w:rsidRPr="006A5F0F">
              <w:rPr>
                <w:sz w:val="22"/>
                <w:szCs w:val="22"/>
              </w:rPr>
              <w:t>Застройки индивидуальными жилыми домами</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14,3</w:t>
            </w:r>
          </w:p>
        </w:tc>
        <w:tc>
          <w:tcPr>
            <w:tcW w:w="759" w:type="pct"/>
            <w:vAlign w:val="center"/>
          </w:tcPr>
          <w:p w:rsidR="00357C3F" w:rsidRPr="00D01BC0" w:rsidRDefault="00357C3F" w:rsidP="00BF69E1">
            <w:pPr>
              <w:pStyle w:val="af8"/>
              <w:spacing w:before="40" w:after="40"/>
            </w:pPr>
            <w:r w:rsidRPr="00D01BC0">
              <w:t>16,5</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3,63</w:t>
            </w:r>
          </w:p>
        </w:tc>
        <w:tc>
          <w:tcPr>
            <w:tcW w:w="759" w:type="pct"/>
            <w:vAlign w:val="center"/>
          </w:tcPr>
          <w:p w:rsidR="00357C3F" w:rsidRPr="00D01BC0" w:rsidRDefault="00357C3F" w:rsidP="00BF69E1">
            <w:pPr>
              <w:pStyle w:val="af8"/>
              <w:spacing w:before="40" w:after="40"/>
              <w:rPr>
                <w:i/>
              </w:rPr>
            </w:pPr>
            <w:r w:rsidRPr="00D01BC0">
              <w:rPr>
                <w:i/>
              </w:rPr>
              <w:t>4,19</w:t>
            </w:r>
          </w:p>
        </w:tc>
      </w:tr>
      <w:tr w:rsidR="00357C3F" w:rsidRPr="00477DE6" w:rsidTr="00BF69E1">
        <w:trPr>
          <w:trHeight w:val="20"/>
        </w:trPr>
        <w:tc>
          <w:tcPr>
            <w:tcW w:w="492" w:type="pct"/>
            <w:gridSpan w:val="2"/>
            <w:vMerge w:val="restart"/>
            <w:vAlign w:val="center"/>
          </w:tcPr>
          <w:p w:rsidR="00357C3F" w:rsidRPr="006A5F0F" w:rsidRDefault="00357C3F" w:rsidP="00BF69E1">
            <w:pPr>
              <w:rPr>
                <w:sz w:val="22"/>
                <w:szCs w:val="22"/>
              </w:rPr>
            </w:pPr>
            <w:r w:rsidRPr="006A5F0F">
              <w:rPr>
                <w:sz w:val="22"/>
                <w:szCs w:val="22"/>
              </w:rPr>
              <w:t>1.2.2</w:t>
            </w:r>
          </w:p>
        </w:tc>
        <w:tc>
          <w:tcPr>
            <w:tcW w:w="1870" w:type="pct"/>
            <w:vMerge w:val="restart"/>
            <w:vAlign w:val="center"/>
          </w:tcPr>
          <w:p w:rsidR="00357C3F" w:rsidRPr="006A5F0F" w:rsidRDefault="00357C3F" w:rsidP="00BF69E1">
            <w:pPr>
              <w:rPr>
                <w:sz w:val="22"/>
                <w:szCs w:val="22"/>
              </w:rPr>
            </w:pPr>
            <w:r w:rsidRPr="006A5F0F">
              <w:rPr>
                <w:sz w:val="22"/>
                <w:szCs w:val="22"/>
              </w:rPr>
              <w:t>Застройки малоэтажными жилыми домами</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4,2</w:t>
            </w:r>
          </w:p>
        </w:tc>
        <w:tc>
          <w:tcPr>
            <w:tcW w:w="759" w:type="pct"/>
            <w:vAlign w:val="center"/>
          </w:tcPr>
          <w:p w:rsidR="00357C3F" w:rsidRPr="00D01BC0" w:rsidRDefault="00357C3F" w:rsidP="00BF69E1">
            <w:pPr>
              <w:pStyle w:val="af8"/>
              <w:spacing w:before="40" w:after="40"/>
            </w:pPr>
            <w:r w:rsidRPr="00AC1552">
              <w:t>4,</w:t>
            </w:r>
            <w:r>
              <w:t>8</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1,07</w:t>
            </w:r>
          </w:p>
        </w:tc>
        <w:tc>
          <w:tcPr>
            <w:tcW w:w="759" w:type="pct"/>
            <w:vAlign w:val="center"/>
          </w:tcPr>
          <w:p w:rsidR="00357C3F" w:rsidRPr="00D01BC0" w:rsidRDefault="00357C3F" w:rsidP="00BF69E1">
            <w:pPr>
              <w:pStyle w:val="af8"/>
              <w:spacing w:before="40" w:after="40"/>
              <w:rPr>
                <w:i/>
              </w:rPr>
            </w:pPr>
            <w:r w:rsidRPr="00D01BC0">
              <w:rPr>
                <w:i/>
              </w:rPr>
              <w:t>1,19</w:t>
            </w:r>
          </w:p>
        </w:tc>
      </w:tr>
      <w:tr w:rsidR="00357C3F" w:rsidRPr="00477DE6" w:rsidTr="00BF69E1">
        <w:trPr>
          <w:trHeight w:val="20"/>
        </w:trPr>
        <w:tc>
          <w:tcPr>
            <w:tcW w:w="492" w:type="pct"/>
            <w:gridSpan w:val="2"/>
            <w:vMerge w:val="restart"/>
            <w:vAlign w:val="center"/>
          </w:tcPr>
          <w:p w:rsidR="00357C3F" w:rsidRPr="005F672C" w:rsidRDefault="00357C3F" w:rsidP="00BF69E1">
            <w:pPr>
              <w:pStyle w:val="af8"/>
              <w:spacing w:before="40" w:after="40"/>
              <w:jc w:val="left"/>
              <w:rPr>
                <w:b/>
              </w:rPr>
            </w:pPr>
            <w:r w:rsidRPr="005F672C">
              <w:rPr>
                <w:b/>
              </w:rPr>
              <w:t>1.3</w:t>
            </w:r>
          </w:p>
        </w:tc>
        <w:tc>
          <w:tcPr>
            <w:tcW w:w="1870" w:type="pct"/>
            <w:vMerge w:val="restart"/>
            <w:vAlign w:val="center"/>
          </w:tcPr>
          <w:p w:rsidR="00357C3F" w:rsidRDefault="00357C3F" w:rsidP="00BF69E1">
            <w:pPr>
              <w:rPr>
                <w:b/>
                <w:sz w:val="22"/>
                <w:szCs w:val="22"/>
              </w:rPr>
            </w:pPr>
            <w:r w:rsidRPr="006A5F0F">
              <w:rPr>
                <w:b/>
                <w:sz w:val="22"/>
                <w:szCs w:val="22"/>
              </w:rPr>
              <w:t>Общественно-делов</w:t>
            </w:r>
            <w:r>
              <w:rPr>
                <w:b/>
                <w:sz w:val="22"/>
                <w:szCs w:val="22"/>
              </w:rPr>
              <w:t xml:space="preserve">ая </w:t>
            </w:r>
            <w:r w:rsidRPr="006A5F0F">
              <w:rPr>
                <w:b/>
                <w:sz w:val="22"/>
                <w:szCs w:val="22"/>
              </w:rPr>
              <w:t xml:space="preserve"> зон</w:t>
            </w:r>
            <w:r>
              <w:rPr>
                <w:b/>
                <w:sz w:val="22"/>
                <w:szCs w:val="22"/>
              </w:rPr>
              <w:t>а,</w:t>
            </w:r>
          </w:p>
          <w:p w:rsidR="00357C3F" w:rsidRPr="006A5F0F" w:rsidRDefault="00357C3F" w:rsidP="00BF69E1">
            <w:pPr>
              <w:rPr>
                <w:sz w:val="22"/>
                <w:szCs w:val="22"/>
              </w:rPr>
            </w:pPr>
            <w:r>
              <w:rPr>
                <w:sz w:val="22"/>
                <w:szCs w:val="22"/>
              </w:rPr>
              <w:t>в</w:t>
            </w:r>
            <w:r w:rsidRPr="006A5F0F">
              <w:rPr>
                <w:sz w:val="22"/>
                <w:szCs w:val="22"/>
              </w:rPr>
              <w:t xml:space="preserve"> том числе</w:t>
            </w:r>
            <w:r>
              <w:rPr>
                <w:sz w:val="22"/>
                <w:szCs w:val="22"/>
              </w:rPr>
              <w:t>:</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5,18</w:t>
            </w:r>
          </w:p>
        </w:tc>
        <w:tc>
          <w:tcPr>
            <w:tcW w:w="759" w:type="pct"/>
            <w:vAlign w:val="center"/>
          </w:tcPr>
          <w:p w:rsidR="00357C3F" w:rsidRPr="00D01BC0" w:rsidRDefault="00357C3F" w:rsidP="00BF69E1">
            <w:pPr>
              <w:pStyle w:val="af8"/>
              <w:spacing w:before="40" w:after="40"/>
            </w:pPr>
            <w:r w:rsidRPr="00D01BC0">
              <w:t>6,3</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lang w:val="en-US"/>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1,31</w:t>
            </w:r>
          </w:p>
        </w:tc>
        <w:tc>
          <w:tcPr>
            <w:tcW w:w="759" w:type="pct"/>
            <w:vAlign w:val="center"/>
          </w:tcPr>
          <w:p w:rsidR="00357C3F" w:rsidRPr="00D01BC0" w:rsidRDefault="00357C3F" w:rsidP="00BF69E1">
            <w:pPr>
              <w:pStyle w:val="af8"/>
              <w:spacing w:before="40" w:after="40"/>
              <w:rPr>
                <w:i/>
              </w:rPr>
            </w:pPr>
            <w:r w:rsidRPr="00D01BC0">
              <w:rPr>
                <w:i/>
              </w:rPr>
              <w:t>1,6</w:t>
            </w:r>
          </w:p>
        </w:tc>
      </w:tr>
      <w:tr w:rsidR="00357C3F" w:rsidRPr="00477DE6" w:rsidTr="00BF69E1">
        <w:trPr>
          <w:trHeight w:val="20"/>
        </w:trPr>
        <w:tc>
          <w:tcPr>
            <w:tcW w:w="492" w:type="pct"/>
            <w:gridSpan w:val="2"/>
            <w:vMerge w:val="restart"/>
            <w:vAlign w:val="center"/>
          </w:tcPr>
          <w:p w:rsidR="00357C3F" w:rsidRPr="006A5F0F" w:rsidRDefault="00357C3F" w:rsidP="00BF69E1">
            <w:pPr>
              <w:rPr>
                <w:sz w:val="22"/>
                <w:szCs w:val="22"/>
              </w:rPr>
            </w:pPr>
            <w:r w:rsidRPr="006A5F0F">
              <w:rPr>
                <w:sz w:val="22"/>
                <w:szCs w:val="22"/>
              </w:rPr>
              <w:t>1.3.</w:t>
            </w:r>
            <w:r>
              <w:rPr>
                <w:sz w:val="22"/>
                <w:szCs w:val="22"/>
              </w:rPr>
              <w:t>1</w:t>
            </w:r>
          </w:p>
        </w:tc>
        <w:tc>
          <w:tcPr>
            <w:tcW w:w="1870" w:type="pct"/>
            <w:vMerge w:val="restart"/>
            <w:vAlign w:val="center"/>
          </w:tcPr>
          <w:p w:rsidR="00357C3F" w:rsidRPr="006A5F0F" w:rsidRDefault="00357C3F" w:rsidP="00BF69E1">
            <w:pPr>
              <w:rPr>
                <w:sz w:val="22"/>
                <w:szCs w:val="22"/>
              </w:rPr>
            </w:pPr>
            <w:r w:rsidRPr="006A5F0F">
              <w:rPr>
                <w:sz w:val="22"/>
                <w:szCs w:val="22"/>
              </w:rPr>
              <w:t>Административно-деловая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0,3</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0,08</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pPr>
            <w:r w:rsidRPr="006A5F0F">
              <w:t>1.</w:t>
            </w:r>
            <w:r>
              <w:t>3</w:t>
            </w:r>
            <w:r w:rsidRPr="006A5F0F">
              <w:t>.</w:t>
            </w:r>
            <w:r>
              <w:t>2</w:t>
            </w:r>
          </w:p>
        </w:tc>
        <w:tc>
          <w:tcPr>
            <w:tcW w:w="1870" w:type="pct"/>
            <w:vMerge w:val="restart"/>
            <w:vAlign w:val="center"/>
          </w:tcPr>
          <w:p w:rsidR="00357C3F" w:rsidRPr="006A5F0F" w:rsidRDefault="00357C3F" w:rsidP="00BF69E1">
            <w:pPr>
              <w:pStyle w:val="af8"/>
              <w:spacing w:before="40" w:after="40"/>
              <w:jc w:val="left"/>
            </w:pPr>
            <w:r w:rsidRPr="006A5F0F">
              <w:t>Коммунально-бытового обслуживания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0,23</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0,06</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restart"/>
            <w:vAlign w:val="center"/>
          </w:tcPr>
          <w:p w:rsidR="00357C3F" w:rsidRPr="006A5F0F" w:rsidRDefault="00357C3F" w:rsidP="00BF69E1">
            <w:pPr>
              <w:rPr>
                <w:sz w:val="22"/>
                <w:szCs w:val="22"/>
              </w:rPr>
            </w:pPr>
            <w:r w:rsidRPr="006A5F0F">
              <w:rPr>
                <w:sz w:val="22"/>
                <w:szCs w:val="22"/>
              </w:rPr>
              <w:t>1.3.</w:t>
            </w:r>
            <w:r>
              <w:rPr>
                <w:sz w:val="22"/>
                <w:szCs w:val="22"/>
              </w:rPr>
              <w:t>3</w:t>
            </w:r>
          </w:p>
        </w:tc>
        <w:tc>
          <w:tcPr>
            <w:tcW w:w="1870" w:type="pct"/>
            <w:vMerge w:val="restart"/>
            <w:vAlign w:val="center"/>
          </w:tcPr>
          <w:p w:rsidR="00357C3F" w:rsidRPr="006A5F0F" w:rsidRDefault="00357C3F" w:rsidP="00BF69E1">
            <w:pPr>
              <w:rPr>
                <w:sz w:val="22"/>
                <w:szCs w:val="22"/>
              </w:rPr>
            </w:pPr>
            <w:r w:rsidRPr="006A5F0F">
              <w:rPr>
                <w:sz w:val="22"/>
                <w:szCs w:val="22"/>
              </w:rPr>
              <w:t>Учебно-образовательная зона</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3,8</w:t>
            </w:r>
          </w:p>
        </w:tc>
        <w:tc>
          <w:tcPr>
            <w:tcW w:w="759" w:type="pct"/>
            <w:vAlign w:val="center"/>
          </w:tcPr>
          <w:p w:rsidR="00357C3F" w:rsidRPr="00D01BC0" w:rsidRDefault="00357C3F" w:rsidP="00BF69E1">
            <w:pPr>
              <w:pStyle w:val="af8"/>
              <w:spacing w:before="40" w:after="40"/>
            </w:pPr>
            <w:r w:rsidRPr="00D01BC0">
              <w:t>3,8</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0,96</w:t>
            </w:r>
          </w:p>
        </w:tc>
        <w:tc>
          <w:tcPr>
            <w:tcW w:w="759" w:type="pct"/>
            <w:vAlign w:val="center"/>
          </w:tcPr>
          <w:p w:rsidR="00357C3F" w:rsidRPr="00D01BC0" w:rsidRDefault="00357C3F" w:rsidP="00BF69E1">
            <w:pPr>
              <w:pStyle w:val="af8"/>
              <w:spacing w:before="40" w:after="40"/>
              <w:rPr>
                <w:i/>
              </w:rPr>
            </w:pPr>
            <w:r w:rsidRPr="00D01BC0">
              <w:rPr>
                <w:i/>
              </w:rPr>
              <w:t>0,96</w:t>
            </w:r>
          </w:p>
        </w:tc>
      </w:tr>
      <w:tr w:rsidR="00357C3F" w:rsidRPr="00477DE6" w:rsidTr="00BF69E1">
        <w:trPr>
          <w:trHeight w:val="20"/>
        </w:trPr>
        <w:tc>
          <w:tcPr>
            <w:tcW w:w="492" w:type="pct"/>
            <w:gridSpan w:val="2"/>
            <w:vMerge w:val="restart"/>
            <w:vAlign w:val="center"/>
          </w:tcPr>
          <w:p w:rsidR="00357C3F" w:rsidRPr="006A5F0F" w:rsidRDefault="00357C3F" w:rsidP="00BF69E1">
            <w:pPr>
              <w:rPr>
                <w:sz w:val="22"/>
                <w:szCs w:val="22"/>
              </w:rPr>
            </w:pPr>
            <w:r w:rsidRPr="006A5F0F">
              <w:rPr>
                <w:sz w:val="22"/>
                <w:szCs w:val="22"/>
              </w:rPr>
              <w:t>1.3.</w:t>
            </w:r>
            <w:r>
              <w:rPr>
                <w:sz w:val="22"/>
                <w:szCs w:val="22"/>
              </w:rPr>
              <w:t>4</w:t>
            </w:r>
          </w:p>
        </w:tc>
        <w:tc>
          <w:tcPr>
            <w:tcW w:w="1870" w:type="pct"/>
            <w:vMerge w:val="restart"/>
            <w:vAlign w:val="center"/>
          </w:tcPr>
          <w:p w:rsidR="00357C3F" w:rsidRPr="006A5F0F" w:rsidRDefault="00357C3F" w:rsidP="00BF69E1">
            <w:pPr>
              <w:rPr>
                <w:sz w:val="22"/>
                <w:szCs w:val="22"/>
              </w:rPr>
            </w:pPr>
            <w:r w:rsidRPr="006A5F0F">
              <w:rPr>
                <w:sz w:val="22"/>
                <w:szCs w:val="22"/>
              </w:rPr>
              <w:t>Культурно-досуговая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0,28</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0,07</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restart"/>
            <w:vAlign w:val="center"/>
          </w:tcPr>
          <w:p w:rsidR="00357C3F" w:rsidRPr="00A17A04" w:rsidRDefault="00357C3F" w:rsidP="00BF69E1">
            <w:pPr>
              <w:pStyle w:val="af8"/>
              <w:spacing w:before="40" w:after="40"/>
              <w:jc w:val="left"/>
            </w:pPr>
            <w:r w:rsidRPr="00A17A04">
              <w:t>1</w:t>
            </w:r>
            <w:r w:rsidRPr="00A17A04">
              <w:rPr>
                <w:lang w:val="en-US"/>
              </w:rPr>
              <w:t>.</w:t>
            </w:r>
            <w:r w:rsidRPr="00A17A04">
              <w:t>3.</w:t>
            </w:r>
            <w:r>
              <w:t>5</w:t>
            </w:r>
          </w:p>
        </w:tc>
        <w:tc>
          <w:tcPr>
            <w:tcW w:w="1870" w:type="pct"/>
            <w:vMerge w:val="restart"/>
            <w:vAlign w:val="center"/>
          </w:tcPr>
          <w:p w:rsidR="00357C3F" w:rsidRPr="006A5F0F" w:rsidRDefault="00357C3F" w:rsidP="00BF69E1">
            <w:pPr>
              <w:pStyle w:val="af8"/>
              <w:spacing w:before="40" w:after="40"/>
              <w:jc w:val="left"/>
            </w:pPr>
            <w:r w:rsidRPr="0090758D">
              <w:t>Торгового назначения и общественного питания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0,2</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0,05</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restart"/>
            <w:vAlign w:val="center"/>
          </w:tcPr>
          <w:p w:rsidR="00357C3F" w:rsidRPr="006A5F0F" w:rsidRDefault="00357C3F" w:rsidP="00BF69E1">
            <w:pPr>
              <w:rPr>
                <w:sz w:val="22"/>
                <w:szCs w:val="22"/>
              </w:rPr>
            </w:pPr>
            <w:r w:rsidRPr="006A5F0F">
              <w:rPr>
                <w:sz w:val="22"/>
                <w:szCs w:val="22"/>
              </w:rPr>
              <w:t>1.3.</w:t>
            </w:r>
            <w:r>
              <w:rPr>
                <w:sz w:val="22"/>
                <w:szCs w:val="22"/>
              </w:rPr>
              <w:t>6</w:t>
            </w:r>
          </w:p>
        </w:tc>
        <w:tc>
          <w:tcPr>
            <w:tcW w:w="1870" w:type="pct"/>
            <w:vMerge w:val="restart"/>
            <w:vAlign w:val="center"/>
          </w:tcPr>
          <w:p w:rsidR="00357C3F" w:rsidRPr="006A5F0F" w:rsidRDefault="00357C3F" w:rsidP="00BF69E1">
            <w:pPr>
              <w:rPr>
                <w:sz w:val="22"/>
                <w:szCs w:val="22"/>
              </w:rPr>
            </w:pPr>
            <w:r w:rsidRPr="006A5F0F">
              <w:rPr>
                <w:sz w:val="22"/>
                <w:szCs w:val="22"/>
              </w:rPr>
              <w:t>Здравоохранения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0,3</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0,08</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restart"/>
            <w:vAlign w:val="center"/>
          </w:tcPr>
          <w:p w:rsidR="00357C3F" w:rsidRPr="00C66AC2" w:rsidRDefault="00357C3F" w:rsidP="00BF69E1">
            <w:pPr>
              <w:pStyle w:val="af8"/>
              <w:spacing w:before="40" w:after="40"/>
              <w:jc w:val="left"/>
              <w:rPr>
                <w:b/>
              </w:rPr>
            </w:pPr>
            <w:r w:rsidRPr="00C66AC2">
              <w:rPr>
                <w:b/>
              </w:rPr>
              <w:t>1.4</w:t>
            </w:r>
          </w:p>
        </w:tc>
        <w:tc>
          <w:tcPr>
            <w:tcW w:w="1870" w:type="pct"/>
            <w:vMerge w:val="restart"/>
            <w:vAlign w:val="center"/>
          </w:tcPr>
          <w:p w:rsidR="00357C3F" w:rsidRPr="000F55AE" w:rsidRDefault="00357C3F" w:rsidP="00BF69E1">
            <w:pPr>
              <w:pStyle w:val="af8"/>
              <w:spacing w:before="40" w:after="40"/>
              <w:jc w:val="left"/>
              <w:rPr>
                <w:b/>
              </w:rPr>
            </w:pPr>
            <w:r>
              <w:rPr>
                <w:b/>
              </w:rPr>
              <w:t>Зона с</w:t>
            </w:r>
            <w:r w:rsidRPr="006B1C4C">
              <w:rPr>
                <w:b/>
              </w:rPr>
              <w:t xml:space="preserve">ельскохозяйственного </w:t>
            </w:r>
            <w:r>
              <w:rPr>
                <w:b/>
              </w:rPr>
              <w:t>использования</w:t>
            </w:r>
            <w:r w:rsidRPr="006B1C4C">
              <w:rPr>
                <w:b/>
              </w:rPr>
              <w:t>,</w:t>
            </w:r>
          </w:p>
          <w:p w:rsidR="00357C3F" w:rsidRPr="000F55AE" w:rsidRDefault="00357C3F" w:rsidP="00BF69E1">
            <w:pPr>
              <w:pStyle w:val="af8"/>
              <w:spacing w:before="40" w:after="40"/>
              <w:jc w:val="left"/>
            </w:pPr>
            <w:r>
              <w:t>в том числе:</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0,9</w:t>
            </w:r>
          </w:p>
        </w:tc>
        <w:tc>
          <w:tcPr>
            <w:tcW w:w="759" w:type="pct"/>
            <w:vAlign w:val="center"/>
          </w:tcPr>
          <w:p w:rsidR="00357C3F" w:rsidRPr="00D01BC0" w:rsidRDefault="00357C3F" w:rsidP="00BF69E1">
            <w:pPr>
              <w:pStyle w:val="af8"/>
              <w:spacing w:before="40" w:after="40"/>
            </w:pPr>
            <w:r w:rsidRPr="00D01BC0">
              <w:t>0,9</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lang w:val="en-US"/>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0,23</w:t>
            </w:r>
          </w:p>
        </w:tc>
        <w:tc>
          <w:tcPr>
            <w:tcW w:w="759" w:type="pct"/>
            <w:vAlign w:val="center"/>
          </w:tcPr>
          <w:p w:rsidR="00357C3F" w:rsidRPr="00D01BC0" w:rsidRDefault="00357C3F" w:rsidP="00BF69E1">
            <w:pPr>
              <w:pStyle w:val="af8"/>
              <w:spacing w:before="40" w:after="40"/>
              <w:rPr>
                <w:i/>
              </w:rPr>
            </w:pPr>
            <w:r w:rsidRPr="00D01BC0">
              <w:rPr>
                <w:i/>
              </w:rPr>
              <w:t>0,23</w:t>
            </w:r>
          </w:p>
        </w:tc>
      </w:tr>
      <w:tr w:rsidR="00357C3F" w:rsidRPr="00477DE6" w:rsidTr="00BF69E1">
        <w:trPr>
          <w:trHeight w:val="20"/>
        </w:trPr>
        <w:tc>
          <w:tcPr>
            <w:tcW w:w="492" w:type="pct"/>
            <w:gridSpan w:val="2"/>
            <w:vMerge w:val="restart"/>
            <w:vAlign w:val="center"/>
          </w:tcPr>
          <w:p w:rsidR="00357C3F" w:rsidRPr="000F55AE" w:rsidRDefault="00357C3F" w:rsidP="00BF69E1">
            <w:pPr>
              <w:pStyle w:val="af8"/>
              <w:spacing w:before="40" w:after="40"/>
              <w:jc w:val="left"/>
            </w:pPr>
            <w:r w:rsidRPr="000F55AE">
              <w:t>1.4.1</w:t>
            </w:r>
          </w:p>
        </w:tc>
        <w:tc>
          <w:tcPr>
            <w:tcW w:w="1870" w:type="pct"/>
            <w:vMerge w:val="restart"/>
            <w:vAlign w:val="center"/>
          </w:tcPr>
          <w:p w:rsidR="00357C3F" w:rsidRPr="000F55AE" w:rsidRDefault="00357C3F" w:rsidP="00BF69E1">
            <w:pPr>
              <w:pStyle w:val="af8"/>
              <w:spacing w:before="40" w:after="40"/>
              <w:jc w:val="left"/>
            </w:pPr>
            <w:r w:rsidRPr="000F55AE">
              <w:t>Занятая объектами сельско-хозяйственного назначения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0,9</w:t>
            </w:r>
          </w:p>
        </w:tc>
        <w:tc>
          <w:tcPr>
            <w:tcW w:w="759" w:type="pct"/>
            <w:vAlign w:val="center"/>
          </w:tcPr>
          <w:p w:rsidR="00357C3F" w:rsidRPr="00D01BC0" w:rsidRDefault="00357C3F" w:rsidP="00BF69E1">
            <w:pPr>
              <w:pStyle w:val="af8"/>
              <w:spacing w:before="40" w:after="40"/>
            </w:pPr>
            <w:r w:rsidRPr="00D01BC0">
              <w:t>0,9</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0,23</w:t>
            </w:r>
          </w:p>
        </w:tc>
        <w:tc>
          <w:tcPr>
            <w:tcW w:w="759" w:type="pct"/>
            <w:vAlign w:val="center"/>
          </w:tcPr>
          <w:p w:rsidR="00357C3F" w:rsidRPr="00D01BC0" w:rsidRDefault="00357C3F" w:rsidP="00BF69E1">
            <w:pPr>
              <w:pStyle w:val="af8"/>
              <w:spacing w:before="40" w:after="40"/>
              <w:rPr>
                <w:i/>
              </w:rPr>
            </w:pPr>
            <w:r w:rsidRPr="00D01BC0">
              <w:rPr>
                <w:i/>
              </w:rPr>
              <w:t>0,23</w:t>
            </w:r>
          </w:p>
        </w:tc>
      </w:tr>
      <w:tr w:rsidR="00357C3F" w:rsidRPr="00477DE6" w:rsidTr="00BF69E1">
        <w:trPr>
          <w:trHeight w:val="20"/>
        </w:trPr>
        <w:tc>
          <w:tcPr>
            <w:tcW w:w="492" w:type="pct"/>
            <w:gridSpan w:val="2"/>
            <w:vMerge w:val="restart"/>
            <w:vAlign w:val="center"/>
          </w:tcPr>
          <w:p w:rsidR="00357C3F" w:rsidRPr="006A5F0F" w:rsidRDefault="00357C3F" w:rsidP="00BF69E1">
            <w:pPr>
              <w:rPr>
                <w:b/>
                <w:sz w:val="22"/>
                <w:szCs w:val="22"/>
              </w:rPr>
            </w:pPr>
            <w:r w:rsidRPr="006A5F0F">
              <w:rPr>
                <w:b/>
                <w:sz w:val="22"/>
                <w:szCs w:val="22"/>
              </w:rPr>
              <w:t>1.</w:t>
            </w:r>
            <w:r>
              <w:rPr>
                <w:b/>
                <w:sz w:val="22"/>
                <w:szCs w:val="22"/>
              </w:rPr>
              <w:t>5</w:t>
            </w:r>
          </w:p>
        </w:tc>
        <w:tc>
          <w:tcPr>
            <w:tcW w:w="1870" w:type="pct"/>
            <w:vMerge w:val="restart"/>
            <w:vAlign w:val="center"/>
          </w:tcPr>
          <w:p w:rsidR="00357C3F" w:rsidRDefault="00357C3F" w:rsidP="00BF69E1">
            <w:pPr>
              <w:rPr>
                <w:b/>
                <w:sz w:val="22"/>
                <w:szCs w:val="22"/>
              </w:rPr>
            </w:pPr>
            <w:r w:rsidRPr="006A5F0F">
              <w:rPr>
                <w:b/>
                <w:sz w:val="22"/>
                <w:szCs w:val="22"/>
              </w:rPr>
              <w:t>Производственные и коммунально-складские зоны</w:t>
            </w:r>
            <w:r>
              <w:rPr>
                <w:b/>
                <w:sz w:val="22"/>
                <w:szCs w:val="22"/>
              </w:rPr>
              <w:t>,</w:t>
            </w:r>
          </w:p>
          <w:p w:rsidR="00357C3F" w:rsidRPr="005F672C" w:rsidRDefault="00357C3F" w:rsidP="00BF69E1">
            <w:pPr>
              <w:rPr>
                <w:sz w:val="22"/>
                <w:szCs w:val="22"/>
              </w:rPr>
            </w:pPr>
            <w:r>
              <w:rPr>
                <w:sz w:val="22"/>
                <w:szCs w:val="22"/>
              </w:rPr>
              <w:t>в</w:t>
            </w:r>
            <w:r w:rsidRPr="005F672C">
              <w:rPr>
                <w:sz w:val="22"/>
                <w:szCs w:val="22"/>
              </w:rPr>
              <w:t xml:space="preserve"> том числе:</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3,7</w:t>
            </w:r>
          </w:p>
        </w:tc>
        <w:tc>
          <w:tcPr>
            <w:tcW w:w="759" w:type="pct"/>
            <w:vAlign w:val="center"/>
          </w:tcPr>
          <w:p w:rsidR="00357C3F" w:rsidRPr="00D01BC0" w:rsidRDefault="00357C3F" w:rsidP="00BF69E1">
            <w:pPr>
              <w:pStyle w:val="af8"/>
              <w:spacing w:before="40" w:after="40"/>
            </w:pPr>
            <w:r w:rsidRPr="00D01BC0">
              <w:t>3,8</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i/>
                <w:sz w:val="22"/>
                <w:szCs w:val="22"/>
              </w:rPr>
            </w:pPr>
            <w:r w:rsidRPr="00D01BC0">
              <w:rPr>
                <w:i/>
                <w:sz w:val="22"/>
                <w:szCs w:val="22"/>
              </w:rPr>
              <w:t>0,94</w:t>
            </w:r>
          </w:p>
        </w:tc>
        <w:tc>
          <w:tcPr>
            <w:tcW w:w="759" w:type="pct"/>
            <w:vAlign w:val="center"/>
          </w:tcPr>
          <w:p w:rsidR="00357C3F" w:rsidRPr="00D01BC0" w:rsidRDefault="00357C3F" w:rsidP="00BF69E1">
            <w:pPr>
              <w:pStyle w:val="af8"/>
              <w:spacing w:before="40" w:after="40"/>
              <w:rPr>
                <w:i/>
              </w:rPr>
            </w:pPr>
            <w:r w:rsidRPr="00D01BC0">
              <w:rPr>
                <w:i/>
              </w:rPr>
              <w:t>0,96</w:t>
            </w:r>
          </w:p>
        </w:tc>
      </w:tr>
      <w:tr w:rsidR="00357C3F" w:rsidRPr="00477DE6" w:rsidTr="00BF69E1">
        <w:trPr>
          <w:trHeight w:val="20"/>
        </w:trPr>
        <w:tc>
          <w:tcPr>
            <w:tcW w:w="492" w:type="pct"/>
            <w:gridSpan w:val="2"/>
            <w:vMerge w:val="restart"/>
            <w:vAlign w:val="center"/>
          </w:tcPr>
          <w:p w:rsidR="00357C3F" w:rsidRPr="006A5F0F" w:rsidRDefault="00357C3F" w:rsidP="00BF69E1">
            <w:pPr>
              <w:rPr>
                <w:sz w:val="22"/>
                <w:szCs w:val="22"/>
              </w:rPr>
            </w:pPr>
            <w:r w:rsidRPr="006A5F0F">
              <w:rPr>
                <w:sz w:val="22"/>
                <w:szCs w:val="22"/>
              </w:rPr>
              <w:t>1.</w:t>
            </w:r>
            <w:r>
              <w:rPr>
                <w:sz w:val="22"/>
                <w:szCs w:val="22"/>
              </w:rPr>
              <w:t>5</w:t>
            </w:r>
            <w:r w:rsidRPr="006A5F0F">
              <w:rPr>
                <w:sz w:val="22"/>
                <w:szCs w:val="22"/>
              </w:rPr>
              <w:t>.1</w:t>
            </w:r>
          </w:p>
        </w:tc>
        <w:tc>
          <w:tcPr>
            <w:tcW w:w="1870" w:type="pct"/>
            <w:vMerge w:val="restart"/>
            <w:vAlign w:val="center"/>
          </w:tcPr>
          <w:p w:rsidR="00357C3F" w:rsidRPr="006A5F0F" w:rsidRDefault="00357C3F" w:rsidP="00BF69E1">
            <w:pPr>
              <w:pStyle w:val="af8"/>
              <w:spacing w:before="40" w:after="40"/>
              <w:jc w:val="left"/>
            </w:pPr>
            <w:r w:rsidRPr="006A5F0F">
              <w:t>Коммунально-складская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2,3</w:t>
            </w:r>
          </w:p>
        </w:tc>
        <w:tc>
          <w:tcPr>
            <w:tcW w:w="759" w:type="pct"/>
            <w:vAlign w:val="center"/>
          </w:tcPr>
          <w:p w:rsidR="00357C3F" w:rsidRPr="00D01BC0" w:rsidRDefault="00357C3F" w:rsidP="00BF69E1">
            <w:pPr>
              <w:pStyle w:val="af8"/>
              <w:spacing w:before="40" w:after="40"/>
            </w:pPr>
            <w:r w:rsidRPr="00D01BC0">
              <w:t>2,5</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0,58</w:t>
            </w:r>
          </w:p>
        </w:tc>
        <w:tc>
          <w:tcPr>
            <w:tcW w:w="759" w:type="pct"/>
            <w:vAlign w:val="center"/>
          </w:tcPr>
          <w:p w:rsidR="00357C3F" w:rsidRPr="00D01BC0" w:rsidRDefault="00357C3F" w:rsidP="00BF69E1">
            <w:pPr>
              <w:pStyle w:val="af8"/>
              <w:spacing w:before="40" w:after="40"/>
              <w:rPr>
                <w:i/>
              </w:rPr>
            </w:pPr>
            <w:r w:rsidRPr="00D01BC0">
              <w:rPr>
                <w:i/>
              </w:rPr>
              <w:t>0,63</w:t>
            </w:r>
          </w:p>
        </w:tc>
      </w:tr>
      <w:tr w:rsidR="00357C3F" w:rsidRPr="00477DE6" w:rsidTr="00BF69E1">
        <w:trPr>
          <w:trHeight w:val="20"/>
        </w:trPr>
        <w:tc>
          <w:tcPr>
            <w:tcW w:w="492" w:type="pct"/>
            <w:gridSpan w:val="2"/>
            <w:vMerge w:val="restart"/>
            <w:vAlign w:val="center"/>
          </w:tcPr>
          <w:p w:rsidR="00357C3F" w:rsidRPr="00F035E7" w:rsidRDefault="00357C3F" w:rsidP="00BF69E1">
            <w:pPr>
              <w:rPr>
                <w:sz w:val="22"/>
                <w:szCs w:val="22"/>
              </w:rPr>
            </w:pPr>
            <w:r w:rsidRPr="00F035E7">
              <w:rPr>
                <w:sz w:val="22"/>
                <w:szCs w:val="22"/>
              </w:rPr>
              <w:t>1.</w:t>
            </w:r>
            <w:r>
              <w:rPr>
                <w:sz w:val="22"/>
                <w:szCs w:val="22"/>
              </w:rPr>
              <w:t>5</w:t>
            </w:r>
            <w:r w:rsidRPr="00F035E7">
              <w:rPr>
                <w:sz w:val="22"/>
                <w:szCs w:val="22"/>
              </w:rPr>
              <w:t>.</w:t>
            </w:r>
            <w:r>
              <w:rPr>
                <w:sz w:val="22"/>
                <w:szCs w:val="22"/>
              </w:rPr>
              <w:t>2</w:t>
            </w:r>
          </w:p>
        </w:tc>
        <w:tc>
          <w:tcPr>
            <w:tcW w:w="1870" w:type="pct"/>
            <w:vMerge w:val="restart"/>
            <w:vAlign w:val="center"/>
          </w:tcPr>
          <w:p w:rsidR="00357C3F" w:rsidRPr="00F035E7" w:rsidRDefault="00357C3F" w:rsidP="00BF69E1">
            <w:pPr>
              <w:pStyle w:val="af8"/>
              <w:spacing w:before="40" w:after="40"/>
              <w:jc w:val="left"/>
            </w:pPr>
            <w:r w:rsidRPr="00F035E7">
              <w:t>Производственная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1,4</w:t>
            </w:r>
          </w:p>
        </w:tc>
        <w:tc>
          <w:tcPr>
            <w:tcW w:w="759" w:type="pct"/>
            <w:vAlign w:val="center"/>
          </w:tcPr>
          <w:p w:rsidR="00357C3F" w:rsidRPr="00D01BC0" w:rsidRDefault="00357C3F" w:rsidP="00BF69E1">
            <w:pPr>
              <w:pStyle w:val="af8"/>
              <w:spacing w:before="40" w:after="40"/>
            </w:pPr>
            <w:r w:rsidRPr="00D01BC0">
              <w:t>1,3</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0,36</w:t>
            </w:r>
          </w:p>
        </w:tc>
        <w:tc>
          <w:tcPr>
            <w:tcW w:w="759" w:type="pct"/>
            <w:vAlign w:val="center"/>
          </w:tcPr>
          <w:p w:rsidR="00357C3F" w:rsidRPr="00D01BC0" w:rsidRDefault="00357C3F" w:rsidP="00BF69E1">
            <w:pPr>
              <w:pStyle w:val="af8"/>
              <w:spacing w:before="40" w:after="40"/>
              <w:rPr>
                <w:i/>
              </w:rPr>
            </w:pPr>
            <w:r w:rsidRPr="00D01BC0">
              <w:rPr>
                <w:i/>
              </w:rPr>
              <w:t>0,33</w:t>
            </w:r>
          </w:p>
        </w:tc>
      </w:tr>
      <w:tr w:rsidR="00357C3F" w:rsidRPr="00477DE6" w:rsidTr="00BF69E1">
        <w:trPr>
          <w:trHeight w:val="20"/>
        </w:trPr>
        <w:tc>
          <w:tcPr>
            <w:tcW w:w="492" w:type="pct"/>
            <w:gridSpan w:val="2"/>
            <w:vMerge w:val="restart"/>
            <w:vAlign w:val="center"/>
          </w:tcPr>
          <w:p w:rsidR="00357C3F" w:rsidRPr="006A5F0F" w:rsidRDefault="00357C3F" w:rsidP="00BF69E1">
            <w:pPr>
              <w:rPr>
                <w:b/>
                <w:sz w:val="22"/>
                <w:szCs w:val="22"/>
              </w:rPr>
            </w:pPr>
            <w:r w:rsidRPr="006A5F0F">
              <w:rPr>
                <w:b/>
                <w:sz w:val="22"/>
                <w:szCs w:val="22"/>
              </w:rPr>
              <w:lastRenderedPageBreak/>
              <w:t>1.</w:t>
            </w:r>
            <w:r>
              <w:rPr>
                <w:b/>
                <w:sz w:val="22"/>
                <w:szCs w:val="22"/>
              </w:rPr>
              <w:t>6</w:t>
            </w:r>
          </w:p>
        </w:tc>
        <w:tc>
          <w:tcPr>
            <w:tcW w:w="1870" w:type="pct"/>
            <w:vMerge w:val="restart"/>
            <w:vAlign w:val="center"/>
          </w:tcPr>
          <w:p w:rsidR="00357C3F" w:rsidRDefault="00357C3F" w:rsidP="00BF69E1">
            <w:pPr>
              <w:rPr>
                <w:b/>
                <w:sz w:val="22"/>
                <w:szCs w:val="22"/>
              </w:rPr>
            </w:pPr>
            <w:r w:rsidRPr="006A5F0F">
              <w:rPr>
                <w:b/>
                <w:sz w:val="22"/>
                <w:szCs w:val="22"/>
              </w:rPr>
              <w:t>Зоны инженерной и транспортной инфраструктуры</w:t>
            </w:r>
            <w:r>
              <w:rPr>
                <w:b/>
                <w:sz w:val="22"/>
                <w:szCs w:val="22"/>
              </w:rPr>
              <w:t>,</w:t>
            </w:r>
          </w:p>
          <w:p w:rsidR="00357C3F" w:rsidRPr="005F672C" w:rsidRDefault="00357C3F" w:rsidP="00BF69E1">
            <w:pPr>
              <w:rPr>
                <w:sz w:val="22"/>
                <w:szCs w:val="22"/>
              </w:rPr>
            </w:pPr>
            <w:r>
              <w:rPr>
                <w:sz w:val="22"/>
                <w:szCs w:val="22"/>
              </w:rPr>
              <w:t>в</w:t>
            </w:r>
            <w:r w:rsidRPr="005F672C">
              <w:rPr>
                <w:sz w:val="22"/>
                <w:szCs w:val="22"/>
              </w:rPr>
              <w:t xml:space="preserve"> том числе:</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34,</w:t>
            </w:r>
            <w:r>
              <w:rPr>
                <w:sz w:val="22"/>
                <w:szCs w:val="22"/>
              </w:rPr>
              <w:t>6</w:t>
            </w:r>
          </w:p>
        </w:tc>
        <w:tc>
          <w:tcPr>
            <w:tcW w:w="759" w:type="pct"/>
            <w:vAlign w:val="center"/>
          </w:tcPr>
          <w:p w:rsidR="00357C3F" w:rsidRPr="00D01BC0" w:rsidRDefault="00357C3F" w:rsidP="00BF69E1">
            <w:pPr>
              <w:pStyle w:val="af8"/>
              <w:spacing w:before="40" w:after="40"/>
            </w:pPr>
            <w:r w:rsidRPr="00AC1552">
              <w:t>45,2</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8,78</w:t>
            </w:r>
          </w:p>
        </w:tc>
        <w:tc>
          <w:tcPr>
            <w:tcW w:w="759" w:type="pct"/>
            <w:vAlign w:val="center"/>
          </w:tcPr>
          <w:p w:rsidR="00357C3F" w:rsidRPr="00D01BC0" w:rsidRDefault="00357C3F" w:rsidP="00BF69E1">
            <w:pPr>
              <w:pStyle w:val="af8"/>
              <w:spacing w:before="40" w:after="40"/>
              <w:rPr>
                <w:i/>
              </w:rPr>
            </w:pPr>
            <w:r w:rsidRPr="00D01BC0">
              <w:rPr>
                <w:i/>
              </w:rPr>
              <w:t>11,48</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pPr>
            <w:r w:rsidRPr="006A5F0F">
              <w:t>1.</w:t>
            </w:r>
            <w:r>
              <w:t>6</w:t>
            </w:r>
            <w:r w:rsidRPr="006A5F0F">
              <w:t>.1</w:t>
            </w:r>
          </w:p>
        </w:tc>
        <w:tc>
          <w:tcPr>
            <w:tcW w:w="1870" w:type="pct"/>
            <w:vMerge w:val="restart"/>
            <w:vAlign w:val="center"/>
          </w:tcPr>
          <w:p w:rsidR="00357C3F" w:rsidRPr="006A5F0F" w:rsidRDefault="00357C3F" w:rsidP="00BF69E1">
            <w:pPr>
              <w:pStyle w:val="af8"/>
              <w:spacing w:before="40" w:after="40"/>
              <w:jc w:val="left"/>
            </w:pPr>
            <w:r w:rsidRPr="006A5F0F">
              <w:t>Инженерной инфраструктуры</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 xml:space="preserve"> 1,1</w:t>
            </w:r>
          </w:p>
        </w:tc>
        <w:tc>
          <w:tcPr>
            <w:tcW w:w="759" w:type="pct"/>
            <w:vAlign w:val="center"/>
          </w:tcPr>
          <w:p w:rsidR="00357C3F" w:rsidRPr="00D01BC0" w:rsidRDefault="00357C3F" w:rsidP="00BF69E1">
            <w:pPr>
              <w:pStyle w:val="af8"/>
              <w:spacing w:before="40" w:after="40"/>
            </w:pPr>
            <w:r w:rsidRPr="00D01BC0">
              <w:t>1,5</w:t>
            </w:r>
          </w:p>
        </w:tc>
      </w:tr>
      <w:tr w:rsidR="00357C3F" w:rsidRPr="00477DE6" w:rsidTr="00BF69E1">
        <w:trPr>
          <w:trHeight w:val="20"/>
        </w:trPr>
        <w:tc>
          <w:tcPr>
            <w:tcW w:w="492" w:type="pct"/>
            <w:gridSpan w:val="2"/>
            <w:vMerge/>
          </w:tcPr>
          <w:p w:rsidR="00357C3F" w:rsidRPr="00477DE6" w:rsidRDefault="00357C3F" w:rsidP="00BF69E1">
            <w:pPr>
              <w:pStyle w:val="af8"/>
              <w:spacing w:before="40" w:after="40"/>
              <w:rPr>
                <w:color w:val="FF0000"/>
              </w:rPr>
            </w:pPr>
          </w:p>
        </w:tc>
        <w:tc>
          <w:tcPr>
            <w:tcW w:w="1870" w:type="pct"/>
            <w:vMerge/>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0,28</w:t>
            </w:r>
          </w:p>
        </w:tc>
        <w:tc>
          <w:tcPr>
            <w:tcW w:w="759" w:type="pct"/>
            <w:vAlign w:val="center"/>
          </w:tcPr>
          <w:p w:rsidR="00357C3F" w:rsidRPr="00D01BC0" w:rsidRDefault="00357C3F" w:rsidP="00BF69E1">
            <w:pPr>
              <w:pStyle w:val="af8"/>
              <w:spacing w:before="40" w:after="40"/>
              <w:rPr>
                <w:i/>
              </w:rPr>
            </w:pPr>
            <w:r w:rsidRPr="00D01BC0">
              <w:rPr>
                <w:i/>
              </w:rPr>
              <w:t>0,38</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pPr>
            <w:r w:rsidRPr="006A5F0F">
              <w:t>1.</w:t>
            </w:r>
            <w:r>
              <w:t>6</w:t>
            </w:r>
            <w:r w:rsidRPr="006A5F0F">
              <w:t>.2</w:t>
            </w:r>
          </w:p>
        </w:tc>
        <w:tc>
          <w:tcPr>
            <w:tcW w:w="1870" w:type="pct"/>
            <w:vMerge w:val="restart"/>
            <w:vAlign w:val="center"/>
          </w:tcPr>
          <w:p w:rsidR="00357C3F" w:rsidRPr="006A5F0F" w:rsidRDefault="00357C3F" w:rsidP="00BF69E1">
            <w:pPr>
              <w:pStyle w:val="af8"/>
              <w:spacing w:before="40" w:after="40"/>
              <w:jc w:val="left"/>
            </w:pPr>
            <w:r w:rsidRPr="006A5F0F">
              <w:t>Транспортной инфраструктуры</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8,3</w:t>
            </w:r>
          </w:p>
        </w:tc>
        <w:tc>
          <w:tcPr>
            <w:tcW w:w="759" w:type="pct"/>
            <w:vAlign w:val="center"/>
          </w:tcPr>
          <w:p w:rsidR="00357C3F" w:rsidRPr="00D01BC0" w:rsidRDefault="00357C3F" w:rsidP="00BF69E1">
            <w:pPr>
              <w:pStyle w:val="af8"/>
              <w:spacing w:before="40" w:after="40"/>
            </w:pPr>
            <w:r w:rsidRPr="00D01BC0">
              <w:t>4,5</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2,11</w:t>
            </w:r>
          </w:p>
        </w:tc>
        <w:tc>
          <w:tcPr>
            <w:tcW w:w="759" w:type="pct"/>
            <w:vAlign w:val="center"/>
          </w:tcPr>
          <w:p w:rsidR="00357C3F" w:rsidRPr="00D01BC0" w:rsidRDefault="00357C3F" w:rsidP="00BF69E1">
            <w:pPr>
              <w:pStyle w:val="af8"/>
              <w:spacing w:before="40" w:after="40"/>
              <w:rPr>
                <w:i/>
              </w:rPr>
            </w:pPr>
            <w:r w:rsidRPr="00D01BC0">
              <w:rPr>
                <w:i/>
              </w:rPr>
              <w:t>1,14</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pPr>
            <w:r w:rsidRPr="006A5F0F">
              <w:t>1.</w:t>
            </w:r>
            <w:r>
              <w:t>6.3</w:t>
            </w:r>
          </w:p>
        </w:tc>
        <w:tc>
          <w:tcPr>
            <w:tcW w:w="1870" w:type="pct"/>
            <w:vMerge w:val="restart"/>
            <w:vAlign w:val="center"/>
          </w:tcPr>
          <w:p w:rsidR="00357C3F" w:rsidRPr="006A5F0F" w:rsidRDefault="00357C3F" w:rsidP="00BF69E1">
            <w:pPr>
              <w:pStyle w:val="af8"/>
              <w:spacing w:before="40" w:after="40"/>
              <w:jc w:val="left"/>
            </w:pPr>
            <w:r w:rsidRPr="006A5F0F">
              <w:t>Улично-дорожная сеть</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sz w:val="22"/>
                <w:szCs w:val="22"/>
              </w:rPr>
            </w:pPr>
            <w:r w:rsidRPr="00D01BC0">
              <w:rPr>
                <w:sz w:val="22"/>
                <w:szCs w:val="22"/>
              </w:rPr>
              <w:t>25,</w:t>
            </w:r>
            <w:r>
              <w:rPr>
                <w:sz w:val="22"/>
                <w:szCs w:val="22"/>
              </w:rPr>
              <w:t>2</w:t>
            </w:r>
          </w:p>
        </w:tc>
        <w:tc>
          <w:tcPr>
            <w:tcW w:w="759" w:type="pct"/>
            <w:vAlign w:val="center"/>
          </w:tcPr>
          <w:p w:rsidR="00357C3F" w:rsidRPr="00D01BC0" w:rsidRDefault="00357C3F" w:rsidP="00BF69E1">
            <w:pPr>
              <w:pStyle w:val="af8"/>
              <w:spacing w:before="40" w:after="40"/>
            </w:pPr>
            <w:r w:rsidRPr="00AC1552">
              <w:t>39,2</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6,39</w:t>
            </w:r>
          </w:p>
        </w:tc>
        <w:tc>
          <w:tcPr>
            <w:tcW w:w="759" w:type="pct"/>
            <w:vAlign w:val="center"/>
          </w:tcPr>
          <w:p w:rsidR="00357C3F" w:rsidRPr="00D01BC0" w:rsidRDefault="00357C3F" w:rsidP="00BF69E1">
            <w:pPr>
              <w:pStyle w:val="af8"/>
              <w:spacing w:before="40" w:after="40"/>
              <w:rPr>
                <w:i/>
              </w:rPr>
            </w:pPr>
            <w:r w:rsidRPr="00D01BC0">
              <w:rPr>
                <w:i/>
              </w:rPr>
              <w:t>9,96</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rPr>
                <w:b/>
              </w:rPr>
            </w:pPr>
            <w:r w:rsidRPr="006A5F0F">
              <w:rPr>
                <w:b/>
              </w:rPr>
              <w:t>1.</w:t>
            </w:r>
            <w:r>
              <w:rPr>
                <w:b/>
              </w:rPr>
              <w:t>7</w:t>
            </w:r>
          </w:p>
        </w:tc>
        <w:tc>
          <w:tcPr>
            <w:tcW w:w="1870" w:type="pct"/>
            <w:vMerge w:val="restart"/>
            <w:vAlign w:val="center"/>
          </w:tcPr>
          <w:p w:rsidR="00357C3F" w:rsidRDefault="00357C3F" w:rsidP="00BF69E1">
            <w:pPr>
              <w:pStyle w:val="af8"/>
              <w:spacing w:before="40" w:after="40"/>
              <w:jc w:val="left"/>
              <w:rPr>
                <w:b/>
              </w:rPr>
            </w:pPr>
            <w:r w:rsidRPr="006A5F0F">
              <w:rPr>
                <w:b/>
              </w:rPr>
              <w:t>Зон</w:t>
            </w:r>
            <w:r>
              <w:rPr>
                <w:b/>
              </w:rPr>
              <w:t>а рекреационного назначения,</w:t>
            </w:r>
          </w:p>
          <w:p w:rsidR="00357C3F" w:rsidRPr="005F672C" w:rsidRDefault="00357C3F" w:rsidP="00BF69E1">
            <w:pPr>
              <w:pStyle w:val="af8"/>
              <w:spacing w:before="40" w:after="40"/>
              <w:jc w:val="left"/>
            </w:pPr>
            <w:r>
              <w:t>в</w:t>
            </w:r>
            <w:r w:rsidRPr="005F672C">
              <w:t xml:space="preserve"> том числе</w:t>
            </w:r>
            <w:r>
              <w:t>:</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0,04</w:t>
            </w:r>
          </w:p>
        </w:tc>
        <w:tc>
          <w:tcPr>
            <w:tcW w:w="759" w:type="pct"/>
            <w:vAlign w:val="center"/>
          </w:tcPr>
          <w:p w:rsidR="00357C3F" w:rsidRPr="00D01BC0" w:rsidRDefault="00357C3F" w:rsidP="00BF69E1">
            <w:pPr>
              <w:pStyle w:val="af8"/>
              <w:spacing w:before="40" w:after="40"/>
            </w:pPr>
            <w:r w:rsidRPr="00AC1552">
              <w:t>1,4</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0,01</w:t>
            </w:r>
          </w:p>
        </w:tc>
        <w:tc>
          <w:tcPr>
            <w:tcW w:w="759" w:type="pct"/>
            <w:vAlign w:val="center"/>
          </w:tcPr>
          <w:p w:rsidR="00357C3F" w:rsidRPr="00D01BC0" w:rsidRDefault="00357C3F" w:rsidP="00BF69E1">
            <w:pPr>
              <w:pStyle w:val="af8"/>
              <w:spacing w:before="40" w:after="40"/>
              <w:rPr>
                <w:i/>
              </w:rPr>
            </w:pPr>
            <w:r w:rsidRPr="00D01BC0">
              <w:rPr>
                <w:i/>
              </w:rPr>
              <w:t>0,35</w:t>
            </w:r>
          </w:p>
        </w:tc>
      </w:tr>
      <w:tr w:rsidR="00357C3F" w:rsidRPr="00477DE6" w:rsidTr="00BF69E1">
        <w:trPr>
          <w:trHeight w:val="20"/>
        </w:trPr>
        <w:tc>
          <w:tcPr>
            <w:tcW w:w="492" w:type="pct"/>
            <w:gridSpan w:val="2"/>
            <w:vMerge w:val="restart"/>
            <w:vAlign w:val="center"/>
          </w:tcPr>
          <w:p w:rsidR="00357C3F" w:rsidRPr="005F672C" w:rsidRDefault="00357C3F" w:rsidP="00BF69E1">
            <w:pPr>
              <w:pStyle w:val="af8"/>
              <w:spacing w:before="40" w:after="40"/>
              <w:jc w:val="left"/>
            </w:pPr>
            <w:r>
              <w:t>1.7.1</w:t>
            </w:r>
          </w:p>
        </w:tc>
        <w:tc>
          <w:tcPr>
            <w:tcW w:w="1870" w:type="pct"/>
            <w:vMerge w:val="restart"/>
            <w:vAlign w:val="center"/>
          </w:tcPr>
          <w:p w:rsidR="00357C3F" w:rsidRPr="006A5F0F" w:rsidRDefault="00357C3F" w:rsidP="00BF69E1">
            <w:pPr>
              <w:pStyle w:val="af8"/>
              <w:spacing w:before="40" w:after="40"/>
              <w:jc w:val="left"/>
            </w:pPr>
            <w:r w:rsidRPr="006A5F0F">
              <w:t>Озелененных территорий общего пользования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0,04</w:t>
            </w:r>
          </w:p>
        </w:tc>
        <w:tc>
          <w:tcPr>
            <w:tcW w:w="759" w:type="pct"/>
            <w:vAlign w:val="center"/>
          </w:tcPr>
          <w:p w:rsidR="00357C3F" w:rsidRPr="00D01BC0" w:rsidRDefault="00357C3F" w:rsidP="00BF69E1">
            <w:pPr>
              <w:pStyle w:val="af8"/>
              <w:spacing w:before="40" w:after="40"/>
            </w:pPr>
            <w:r w:rsidRPr="00AC1552">
              <w:t>1,4</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0,04</w:t>
            </w:r>
          </w:p>
        </w:tc>
        <w:tc>
          <w:tcPr>
            <w:tcW w:w="759" w:type="pct"/>
            <w:vAlign w:val="center"/>
          </w:tcPr>
          <w:p w:rsidR="00357C3F" w:rsidRPr="00D01BC0" w:rsidRDefault="00357C3F" w:rsidP="00BF69E1">
            <w:pPr>
              <w:pStyle w:val="af8"/>
              <w:spacing w:before="40" w:after="40"/>
              <w:rPr>
                <w:i/>
              </w:rPr>
            </w:pPr>
            <w:r w:rsidRPr="00D01BC0">
              <w:rPr>
                <w:i/>
              </w:rPr>
              <w:t>0,35</w:t>
            </w:r>
          </w:p>
        </w:tc>
      </w:tr>
      <w:tr w:rsidR="00357C3F" w:rsidRPr="00477DE6" w:rsidTr="00BF69E1">
        <w:trPr>
          <w:trHeight w:val="20"/>
        </w:trPr>
        <w:tc>
          <w:tcPr>
            <w:tcW w:w="492" w:type="pct"/>
            <w:gridSpan w:val="2"/>
            <w:vMerge w:val="restart"/>
            <w:vAlign w:val="center"/>
          </w:tcPr>
          <w:p w:rsidR="00357C3F" w:rsidRPr="005F672C" w:rsidRDefault="00357C3F" w:rsidP="00BF69E1">
            <w:pPr>
              <w:pStyle w:val="af8"/>
              <w:spacing w:before="40" w:after="40"/>
              <w:jc w:val="left"/>
              <w:rPr>
                <w:b/>
              </w:rPr>
            </w:pPr>
            <w:r w:rsidRPr="005F672C">
              <w:rPr>
                <w:b/>
              </w:rPr>
              <w:t>1.</w:t>
            </w:r>
            <w:r>
              <w:rPr>
                <w:b/>
              </w:rPr>
              <w:t>8</w:t>
            </w:r>
          </w:p>
        </w:tc>
        <w:tc>
          <w:tcPr>
            <w:tcW w:w="1870" w:type="pct"/>
            <w:vMerge w:val="restart"/>
            <w:vAlign w:val="center"/>
          </w:tcPr>
          <w:p w:rsidR="00357C3F" w:rsidRDefault="00357C3F" w:rsidP="00BF69E1">
            <w:pPr>
              <w:pStyle w:val="af8"/>
              <w:spacing w:before="40" w:after="40"/>
              <w:jc w:val="left"/>
              <w:rPr>
                <w:b/>
              </w:rPr>
            </w:pPr>
            <w:r w:rsidRPr="005F672C">
              <w:rPr>
                <w:b/>
              </w:rPr>
              <w:t>Зон</w:t>
            </w:r>
            <w:r>
              <w:rPr>
                <w:b/>
              </w:rPr>
              <w:t>а</w:t>
            </w:r>
            <w:r w:rsidRPr="005F672C">
              <w:rPr>
                <w:b/>
              </w:rPr>
              <w:t xml:space="preserve"> природного ландшафта</w:t>
            </w:r>
            <w:r>
              <w:rPr>
                <w:b/>
              </w:rPr>
              <w:t>,</w:t>
            </w:r>
          </w:p>
          <w:p w:rsidR="00357C3F" w:rsidRPr="005F672C" w:rsidRDefault="00357C3F" w:rsidP="00BF69E1">
            <w:pPr>
              <w:pStyle w:val="af8"/>
              <w:spacing w:before="40" w:after="40"/>
              <w:jc w:val="left"/>
            </w:pPr>
            <w:r>
              <w:t>в</w:t>
            </w:r>
            <w:r w:rsidRPr="005F672C">
              <w:t xml:space="preserve"> том числе:</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262,9</w:t>
            </w:r>
          </w:p>
        </w:tc>
        <w:tc>
          <w:tcPr>
            <w:tcW w:w="759" w:type="pct"/>
            <w:vAlign w:val="center"/>
          </w:tcPr>
          <w:p w:rsidR="00357C3F" w:rsidRPr="00331374" w:rsidRDefault="00357C3F" w:rsidP="00BF69E1">
            <w:pPr>
              <w:pStyle w:val="af8"/>
              <w:spacing w:before="40" w:after="40"/>
            </w:pPr>
            <w:r w:rsidRPr="00331374">
              <w:t>248,9</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66,73</w:t>
            </w:r>
          </w:p>
        </w:tc>
        <w:tc>
          <w:tcPr>
            <w:tcW w:w="759" w:type="pct"/>
            <w:vAlign w:val="center"/>
          </w:tcPr>
          <w:p w:rsidR="00357C3F" w:rsidRPr="00331374" w:rsidRDefault="00357C3F" w:rsidP="00BF69E1">
            <w:pPr>
              <w:pStyle w:val="af8"/>
              <w:spacing w:before="40" w:after="40"/>
              <w:rPr>
                <w:i/>
              </w:rPr>
            </w:pPr>
            <w:r w:rsidRPr="00331374">
              <w:rPr>
                <w:i/>
              </w:rPr>
              <w:t>63,15</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pPr>
            <w:r w:rsidRPr="006A5F0F">
              <w:t>1</w:t>
            </w:r>
            <w:r w:rsidRPr="006A5F0F">
              <w:rPr>
                <w:lang w:val="en-US"/>
              </w:rPr>
              <w:t>.</w:t>
            </w:r>
            <w:r>
              <w:t>8.1</w:t>
            </w:r>
          </w:p>
        </w:tc>
        <w:tc>
          <w:tcPr>
            <w:tcW w:w="1870" w:type="pct"/>
            <w:vMerge w:val="restart"/>
            <w:vAlign w:val="center"/>
          </w:tcPr>
          <w:p w:rsidR="00357C3F" w:rsidRPr="006A5F0F" w:rsidRDefault="00357C3F" w:rsidP="00BF69E1">
            <w:pPr>
              <w:pStyle w:val="af8"/>
              <w:spacing w:before="40" w:after="40"/>
              <w:jc w:val="left"/>
            </w:pPr>
            <w:r w:rsidRPr="006A5F0F">
              <w:t>Природного ландшафта</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185,4</w:t>
            </w:r>
          </w:p>
        </w:tc>
        <w:tc>
          <w:tcPr>
            <w:tcW w:w="759" w:type="pct"/>
            <w:vAlign w:val="center"/>
          </w:tcPr>
          <w:p w:rsidR="00357C3F" w:rsidRPr="00331374" w:rsidRDefault="00357C3F" w:rsidP="00BF69E1">
            <w:pPr>
              <w:pStyle w:val="af8"/>
              <w:spacing w:before="40" w:after="40"/>
            </w:pPr>
            <w:r w:rsidRPr="00331374">
              <w:t>174,1</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47,06</w:t>
            </w:r>
          </w:p>
        </w:tc>
        <w:tc>
          <w:tcPr>
            <w:tcW w:w="759" w:type="pct"/>
            <w:vAlign w:val="center"/>
          </w:tcPr>
          <w:p w:rsidR="00357C3F" w:rsidRPr="00331374" w:rsidRDefault="00357C3F" w:rsidP="00BF69E1">
            <w:pPr>
              <w:pStyle w:val="af8"/>
              <w:spacing w:before="40" w:after="40"/>
              <w:rPr>
                <w:i/>
              </w:rPr>
            </w:pPr>
            <w:r w:rsidRPr="00331374">
              <w:rPr>
                <w:i/>
              </w:rPr>
              <w:t>44,19</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pPr>
            <w:r w:rsidRPr="006A5F0F">
              <w:t>1</w:t>
            </w:r>
            <w:r w:rsidRPr="006A5F0F">
              <w:rPr>
                <w:lang w:val="en-US"/>
              </w:rPr>
              <w:t>.</w:t>
            </w:r>
            <w:r>
              <w:t>8.2</w:t>
            </w:r>
          </w:p>
        </w:tc>
        <w:tc>
          <w:tcPr>
            <w:tcW w:w="1870" w:type="pct"/>
            <w:vMerge w:val="restart"/>
            <w:vAlign w:val="center"/>
          </w:tcPr>
          <w:p w:rsidR="00357C3F" w:rsidRPr="006A5F0F" w:rsidRDefault="00357C3F" w:rsidP="00BF69E1">
            <w:pPr>
              <w:pStyle w:val="af8"/>
              <w:spacing w:before="40" w:after="40"/>
              <w:jc w:val="left"/>
            </w:pPr>
            <w:r w:rsidRPr="006A5F0F">
              <w:t>Территории, покрытые лесом и кустарниками</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77,5</w:t>
            </w:r>
          </w:p>
        </w:tc>
        <w:tc>
          <w:tcPr>
            <w:tcW w:w="759" w:type="pct"/>
            <w:vAlign w:val="center"/>
          </w:tcPr>
          <w:p w:rsidR="00357C3F" w:rsidRPr="00331374" w:rsidRDefault="00357C3F" w:rsidP="00BF69E1">
            <w:pPr>
              <w:pStyle w:val="af8"/>
              <w:spacing w:before="40" w:after="40"/>
            </w:pPr>
            <w:r w:rsidRPr="00331374">
              <w:t>74,8</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19,67</w:t>
            </w:r>
          </w:p>
        </w:tc>
        <w:tc>
          <w:tcPr>
            <w:tcW w:w="759" w:type="pct"/>
            <w:vAlign w:val="center"/>
          </w:tcPr>
          <w:p w:rsidR="00357C3F" w:rsidRPr="00D01BC0" w:rsidRDefault="00357C3F" w:rsidP="00BF69E1">
            <w:pPr>
              <w:pStyle w:val="af8"/>
              <w:spacing w:before="40" w:after="40"/>
              <w:rPr>
                <w:i/>
              </w:rPr>
            </w:pPr>
            <w:r w:rsidRPr="00D01BC0">
              <w:rPr>
                <w:i/>
              </w:rPr>
              <w:t>18,96</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rPr>
                <w:b/>
              </w:rPr>
            </w:pPr>
            <w:r w:rsidRPr="006A5F0F">
              <w:rPr>
                <w:b/>
              </w:rPr>
              <w:t>1.</w:t>
            </w:r>
            <w:r>
              <w:rPr>
                <w:b/>
              </w:rPr>
              <w:t>9</w:t>
            </w:r>
          </w:p>
        </w:tc>
        <w:tc>
          <w:tcPr>
            <w:tcW w:w="1870" w:type="pct"/>
            <w:vMerge w:val="restart"/>
            <w:vAlign w:val="center"/>
          </w:tcPr>
          <w:p w:rsidR="00357C3F" w:rsidRDefault="00357C3F" w:rsidP="00BF69E1">
            <w:pPr>
              <w:pStyle w:val="af8"/>
              <w:spacing w:before="40" w:after="40"/>
              <w:jc w:val="left"/>
              <w:rPr>
                <w:b/>
              </w:rPr>
            </w:pPr>
            <w:r w:rsidRPr="006A5F0F">
              <w:rPr>
                <w:b/>
              </w:rPr>
              <w:t>Зон</w:t>
            </w:r>
            <w:r>
              <w:rPr>
                <w:b/>
              </w:rPr>
              <w:t>а</w:t>
            </w:r>
            <w:r w:rsidRPr="006A5F0F">
              <w:rPr>
                <w:b/>
              </w:rPr>
              <w:t xml:space="preserve"> специального назначения</w:t>
            </w:r>
            <w:r>
              <w:rPr>
                <w:b/>
              </w:rPr>
              <w:t>,</w:t>
            </w:r>
          </w:p>
          <w:p w:rsidR="00357C3F" w:rsidRPr="006A5F0F" w:rsidRDefault="00357C3F" w:rsidP="00BF69E1">
            <w:pPr>
              <w:pStyle w:val="af8"/>
              <w:spacing w:before="40" w:after="40"/>
              <w:jc w:val="left"/>
            </w:pPr>
            <w:r>
              <w:t>в</w:t>
            </w:r>
            <w:r w:rsidRPr="006A5F0F">
              <w:t xml:space="preserve"> том числе</w:t>
            </w:r>
            <w:r>
              <w:t>:</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1,8</w:t>
            </w:r>
          </w:p>
        </w:tc>
        <w:tc>
          <w:tcPr>
            <w:tcW w:w="759" w:type="pct"/>
            <w:vAlign w:val="center"/>
          </w:tcPr>
          <w:p w:rsidR="00357C3F" w:rsidRPr="00D01BC0" w:rsidRDefault="00357C3F" w:rsidP="00BF69E1">
            <w:pPr>
              <w:pStyle w:val="af8"/>
              <w:spacing w:before="40" w:after="40"/>
            </w:pPr>
            <w:r w:rsidRPr="00D01BC0">
              <w:t>0,1</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0,46</w:t>
            </w:r>
          </w:p>
        </w:tc>
        <w:tc>
          <w:tcPr>
            <w:tcW w:w="759" w:type="pct"/>
            <w:vAlign w:val="center"/>
          </w:tcPr>
          <w:p w:rsidR="00357C3F" w:rsidRPr="00D01BC0" w:rsidRDefault="00357C3F" w:rsidP="00BF69E1">
            <w:pPr>
              <w:pStyle w:val="af8"/>
              <w:spacing w:before="40" w:after="40"/>
              <w:rPr>
                <w:i/>
              </w:rPr>
            </w:pPr>
            <w:r w:rsidRPr="00D01BC0">
              <w:rPr>
                <w:i/>
              </w:rPr>
              <w:t>0,03</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pPr>
            <w:r w:rsidRPr="006A5F0F">
              <w:t>1</w:t>
            </w:r>
            <w:r w:rsidRPr="006A5F0F">
              <w:rPr>
                <w:lang w:val="en-US"/>
              </w:rPr>
              <w:t>.</w:t>
            </w:r>
            <w:r>
              <w:t>9.1</w:t>
            </w:r>
          </w:p>
        </w:tc>
        <w:tc>
          <w:tcPr>
            <w:tcW w:w="1870" w:type="pct"/>
            <w:vMerge w:val="restart"/>
            <w:vAlign w:val="center"/>
          </w:tcPr>
          <w:p w:rsidR="00357C3F" w:rsidRPr="006A5F0F" w:rsidRDefault="00357C3F" w:rsidP="00BF69E1">
            <w:pPr>
              <w:pStyle w:val="af8"/>
              <w:spacing w:before="40" w:after="40"/>
              <w:jc w:val="left"/>
            </w:pPr>
            <w:r w:rsidRPr="006A5F0F">
              <w:t>Ритуального назначения</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0,1</w:t>
            </w:r>
          </w:p>
        </w:tc>
        <w:tc>
          <w:tcPr>
            <w:tcW w:w="759" w:type="pct"/>
            <w:vAlign w:val="center"/>
          </w:tcPr>
          <w:p w:rsidR="00357C3F" w:rsidRPr="00D01BC0" w:rsidRDefault="00357C3F" w:rsidP="00BF69E1">
            <w:pPr>
              <w:pStyle w:val="af8"/>
              <w:spacing w:before="40" w:after="40"/>
            </w:pPr>
            <w:r w:rsidRPr="00D01BC0">
              <w:t>0,1</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477DE6" w:rsidRDefault="00357C3F" w:rsidP="00BF69E1">
            <w:pPr>
              <w:pStyle w:val="af8"/>
              <w:spacing w:before="40" w:after="40"/>
              <w:rPr>
                <w:color w:val="FF0000"/>
              </w:rPr>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0,03</w:t>
            </w:r>
          </w:p>
        </w:tc>
        <w:tc>
          <w:tcPr>
            <w:tcW w:w="759" w:type="pct"/>
            <w:vAlign w:val="center"/>
          </w:tcPr>
          <w:p w:rsidR="00357C3F" w:rsidRPr="00D01BC0" w:rsidRDefault="00357C3F" w:rsidP="00BF69E1">
            <w:pPr>
              <w:pStyle w:val="af8"/>
              <w:spacing w:before="40" w:after="40"/>
              <w:rPr>
                <w:i/>
              </w:rPr>
            </w:pPr>
            <w:r w:rsidRPr="00D01BC0">
              <w:rPr>
                <w:i/>
              </w:rPr>
              <w:t>0,03</w:t>
            </w:r>
          </w:p>
        </w:tc>
      </w:tr>
      <w:tr w:rsidR="00357C3F" w:rsidRPr="00477DE6" w:rsidTr="00BF69E1">
        <w:trPr>
          <w:trHeight w:val="20"/>
        </w:trPr>
        <w:tc>
          <w:tcPr>
            <w:tcW w:w="492" w:type="pct"/>
            <w:gridSpan w:val="2"/>
            <w:vMerge w:val="restart"/>
            <w:vAlign w:val="center"/>
          </w:tcPr>
          <w:p w:rsidR="00357C3F" w:rsidRPr="000F55AE" w:rsidRDefault="00357C3F" w:rsidP="00BF69E1">
            <w:pPr>
              <w:pStyle w:val="af8"/>
              <w:spacing w:before="40" w:after="40"/>
              <w:jc w:val="left"/>
            </w:pPr>
            <w:r w:rsidRPr="000F55AE">
              <w:t>1.</w:t>
            </w:r>
            <w:r>
              <w:t>9</w:t>
            </w:r>
            <w:r w:rsidRPr="000F55AE">
              <w:t>.2</w:t>
            </w:r>
          </w:p>
        </w:tc>
        <w:tc>
          <w:tcPr>
            <w:tcW w:w="1870" w:type="pct"/>
            <w:vMerge w:val="restart"/>
            <w:vAlign w:val="center"/>
          </w:tcPr>
          <w:p w:rsidR="00357C3F" w:rsidRPr="000F55AE" w:rsidRDefault="00357C3F" w:rsidP="00BF69E1">
            <w:pPr>
              <w:pStyle w:val="af8"/>
              <w:spacing w:before="40" w:after="40"/>
              <w:jc w:val="left"/>
            </w:pPr>
            <w:r w:rsidRPr="000F55AE">
              <w:t>Складирования и захоронения отходов</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1,7</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ign w:val="center"/>
          </w:tcPr>
          <w:p w:rsidR="00357C3F" w:rsidRPr="00477DE6" w:rsidRDefault="00357C3F" w:rsidP="00BF69E1">
            <w:pPr>
              <w:pStyle w:val="af8"/>
              <w:spacing w:before="40" w:after="40"/>
              <w:rPr>
                <w:color w:val="FF0000"/>
              </w:rPr>
            </w:pPr>
          </w:p>
        </w:tc>
        <w:tc>
          <w:tcPr>
            <w:tcW w:w="1870" w:type="pct"/>
            <w:vMerge/>
            <w:vAlign w:val="center"/>
          </w:tcPr>
          <w:p w:rsidR="00357C3F" w:rsidRPr="00477DE6" w:rsidRDefault="00357C3F" w:rsidP="00BF69E1">
            <w:pPr>
              <w:pStyle w:val="af8"/>
              <w:spacing w:before="40" w:after="40"/>
              <w:rPr>
                <w:color w:val="FF0000"/>
              </w:rPr>
            </w:pPr>
          </w:p>
        </w:tc>
        <w:tc>
          <w:tcPr>
            <w:tcW w:w="1016" w:type="pct"/>
          </w:tcPr>
          <w:p w:rsidR="00357C3F" w:rsidRPr="006A5F0F" w:rsidRDefault="00357C3F" w:rsidP="00BF69E1">
            <w:pPr>
              <w:pStyle w:val="af8"/>
              <w:spacing w:before="40" w:after="40"/>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0,43</w:t>
            </w:r>
          </w:p>
        </w:tc>
        <w:tc>
          <w:tcPr>
            <w:tcW w:w="759" w:type="pct"/>
            <w:vAlign w:val="center"/>
          </w:tcPr>
          <w:p w:rsidR="00357C3F" w:rsidRPr="00D01BC0" w:rsidRDefault="00357C3F" w:rsidP="00BF69E1">
            <w:pPr>
              <w:pStyle w:val="af8"/>
              <w:spacing w:before="40" w:after="40"/>
            </w:pPr>
            <w:r w:rsidRPr="00D01BC0">
              <w:t>-</w:t>
            </w:r>
          </w:p>
        </w:tc>
      </w:tr>
      <w:tr w:rsidR="00357C3F" w:rsidRPr="00477DE6" w:rsidTr="00BF69E1">
        <w:trPr>
          <w:trHeight w:val="20"/>
        </w:trPr>
        <w:tc>
          <w:tcPr>
            <w:tcW w:w="492" w:type="pct"/>
            <w:gridSpan w:val="2"/>
            <w:vMerge w:val="restart"/>
            <w:vAlign w:val="center"/>
          </w:tcPr>
          <w:p w:rsidR="00357C3F" w:rsidRPr="006A5F0F" w:rsidRDefault="00357C3F" w:rsidP="00BF69E1">
            <w:pPr>
              <w:pStyle w:val="af8"/>
              <w:spacing w:before="40" w:after="40"/>
              <w:jc w:val="left"/>
              <w:rPr>
                <w:b/>
              </w:rPr>
            </w:pPr>
            <w:r w:rsidRPr="006A5F0F">
              <w:rPr>
                <w:b/>
              </w:rPr>
              <w:t>1</w:t>
            </w:r>
            <w:r w:rsidRPr="006A5F0F">
              <w:rPr>
                <w:b/>
                <w:lang w:val="en-US"/>
              </w:rPr>
              <w:t>.</w:t>
            </w:r>
            <w:r>
              <w:rPr>
                <w:b/>
              </w:rPr>
              <w:t>10</w:t>
            </w:r>
          </w:p>
        </w:tc>
        <w:tc>
          <w:tcPr>
            <w:tcW w:w="1870" w:type="pct"/>
            <w:vMerge w:val="restart"/>
            <w:vAlign w:val="center"/>
          </w:tcPr>
          <w:p w:rsidR="00357C3F" w:rsidRPr="006A5F0F" w:rsidRDefault="00357C3F" w:rsidP="00BF69E1">
            <w:pPr>
              <w:pStyle w:val="af8"/>
              <w:spacing w:before="40" w:after="40"/>
              <w:jc w:val="left"/>
              <w:rPr>
                <w:b/>
              </w:rPr>
            </w:pPr>
            <w:r>
              <w:rPr>
                <w:b/>
              </w:rPr>
              <w:t>Зона а</w:t>
            </w:r>
            <w:r w:rsidRPr="006A5F0F">
              <w:rPr>
                <w:b/>
              </w:rPr>
              <w:t>кваторий</w:t>
            </w:r>
          </w:p>
        </w:tc>
        <w:tc>
          <w:tcPr>
            <w:tcW w:w="1016" w:type="pct"/>
          </w:tcPr>
          <w:p w:rsidR="00357C3F" w:rsidRPr="006A5F0F" w:rsidRDefault="00357C3F" w:rsidP="00BF69E1">
            <w:pPr>
              <w:pStyle w:val="af8"/>
              <w:spacing w:before="40" w:after="40"/>
            </w:pPr>
            <w:r w:rsidRPr="006A5F0F">
              <w:t>га</w:t>
            </w:r>
          </w:p>
        </w:tc>
        <w:tc>
          <w:tcPr>
            <w:tcW w:w="863" w:type="pct"/>
            <w:vAlign w:val="center"/>
          </w:tcPr>
          <w:p w:rsidR="00357C3F" w:rsidRPr="00D01BC0" w:rsidRDefault="00357C3F" w:rsidP="00BF69E1">
            <w:pPr>
              <w:jc w:val="center"/>
              <w:rPr>
                <w:bCs/>
                <w:sz w:val="22"/>
                <w:szCs w:val="22"/>
              </w:rPr>
            </w:pPr>
            <w:r w:rsidRPr="00D01BC0">
              <w:rPr>
                <w:bCs/>
                <w:sz w:val="22"/>
                <w:szCs w:val="22"/>
              </w:rPr>
              <w:t>66,4</w:t>
            </w:r>
          </w:p>
        </w:tc>
        <w:tc>
          <w:tcPr>
            <w:tcW w:w="759" w:type="pct"/>
            <w:vAlign w:val="center"/>
          </w:tcPr>
          <w:p w:rsidR="00357C3F" w:rsidRPr="00D01BC0" w:rsidRDefault="00357C3F" w:rsidP="00BF69E1">
            <w:pPr>
              <w:pStyle w:val="af8"/>
              <w:spacing w:before="40" w:after="40"/>
            </w:pPr>
            <w:r w:rsidRPr="00D01BC0">
              <w:t>66,4</w:t>
            </w:r>
          </w:p>
        </w:tc>
      </w:tr>
      <w:tr w:rsidR="00357C3F" w:rsidRPr="00477DE6" w:rsidTr="00BF69E1">
        <w:trPr>
          <w:trHeight w:val="20"/>
        </w:trPr>
        <w:tc>
          <w:tcPr>
            <w:tcW w:w="492" w:type="pct"/>
            <w:gridSpan w:val="2"/>
            <w:vMerge/>
          </w:tcPr>
          <w:p w:rsidR="00357C3F" w:rsidRPr="00477DE6" w:rsidRDefault="00357C3F" w:rsidP="00BF69E1">
            <w:pPr>
              <w:pStyle w:val="af8"/>
              <w:spacing w:before="40" w:after="40"/>
              <w:rPr>
                <w:color w:val="FF0000"/>
              </w:rPr>
            </w:pPr>
          </w:p>
        </w:tc>
        <w:tc>
          <w:tcPr>
            <w:tcW w:w="1870" w:type="pct"/>
            <w:vMerge/>
          </w:tcPr>
          <w:p w:rsidR="00357C3F" w:rsidRPr="00477DE6" w:rsidRDefault="00357C3F" w:rsidP="00BF69E1">
            <w:pPr>
              <w:pStyle w:val="af8"/>
              <w:spacing w:before="40" w:after="40"/>
              <w:rPr>
                <w:color w:val="FF0000"/>
              </w:rPr>
            </w:pPr>
          </w:p>
        </w:tc>
        <w:tc>
          <w:tcPr>
            <w:tcW w:w="1016" w:type="pct"/>
          </w:tcPr>
          <w:p w:rsidR="00357C3F" w:rsidRPr="006A5F0F" w:rsidRDefault="00357C3F" w:rsidP="00BF69E1">
            <w:pPr>
              <w:pStyle w:val="af8"/>
              <w:spacing w:before="40" w:after="40"/>
            </w:pPr>
            <w:r w:rsidRPr="006A5F0F">
              <w:t>%</w:t>
            </w:r>
          </w:p>
        </w:tc>
        <w:tc>
          <w:tcPr>
            <w:tcW w:w="863" w:type="pct"/>
            <w:vAlign w:val="center"/>
          </w:tcPr>
          <w:p w:rsidR="00357C3F" w:rsidRPr="00D01BC0" w:rsidRDefault="00357C3F" w:rsidP="00BF69E1">
            <w:pPr>
              <w:jc w:val="center"/>
              <w:rPr>
                <w:bCs/>
                <w:i/>
                <w:sz w:val="22"/>
                <w:szCs w:val="22"/>
              </w:rPr>
            </w:pPr>
            <w:r w:rsidRPr="00D01BC0">
              <w:rPr>
                <w:bCs/>
                <w:i/>
                <w:sz w:val="22"/>
                <w:szCs w:val="22"/>
              </w:rPr>
              <w:t>16,852</w:t>
            </w:r>
          </w:p>
        </w:tc>
        <w:tc>
          <w:tcPr>
            <w:tcW w:w="759" w:type="pct"/>
            <w:vAlign w:val="center"/>
          </w:tcPr>
          <w:p w:rsidR="00357C3F" w:rsidRPr="00D01BC0" w:rsidRDefault="00357C3F" w:rsidP="00BF69E1">
            <w:pPr>
              <w:pStyle w:val="af8"/>
              <w:spacing w:before="40" w:after="40"/>
              <w:rPr>
                <w:i/>
              </w:rPr>
            </w:pPr>
            <w:r w:rsidRPr="00D01BC0">
              <w:rPr>
                <w:i/>
              </w:rPr>
              <w:t>16,85</w:t>
            </w:r>
          </w:p>
        </w:tc>
      </w:tr>
      <w:tr w:rsidR="00357C3F" w:rsidRPr="00477DE6" w:rsidTr="00BF69E1">
        <w:trPr>
          <w:trHeight w:val="135"/>
        </w:trPr>
        <w:tc>
          <w:tcPr>
            <w:tcW w:w="492" w:type="pct"/>
            <w:gridSpan w:val="2"/>
          </w:tcPr>
          <w:p w:rsidR="00357C3F" w:rsidRPr="00477DE6" w:rsidRDefault="00357C3F" w:rsidP="00BF69E1">
            <w:pPr>
              <w:spacing w:before="40" w:after="40"/>
              <w:jc w:val="center"/>
              <w:rPr>
                <w:b/>
                <w:bCs/>
                <w:sz w:val="22"/>
                <w:szCs w:val="22"/>
              </w:rPr>
            </w:pPr>
            <w:r w:rsidRPr="00477DE6">
              <w:rPr>
                <w:b/>
                <w:bCs/>
                <w:sz w:val="22"/>
                <w:szCs w:val="22"/>
              </w:rPr>
              <w:t>2</w:t>
            </w:r>
          </w:p>
        </w:tc>
        <w:tc>
          <w:tcPr>
            <w:tcW w:w="1870" w:type="pct"/>
          </w:tcPr>
          <w:p w:rsidR="00357C3F" w:rsidRPr="00477DE6" w:rsidRDefault="00357C3F" w:rsidP="00BF69E1">
            <w:pPr>
              <w:spacing w:before="40" w:after="40"/>
              <w:jc w:val="center"/>
              <w:rPr>
                <w:b/>
                <w:bCs/>
                <w:sz w:val="22"/>
                <w:szCs w:val="22"/>
              </w:rPr>
            </w:pPr>
            <w:r w:rsidRPr="00477DE6">
              <w:rPr>
                <w:b/>
                <w:bCs/>
                <w:sz w:val="22"/>
                <w:szCs w:val="22"/>
              </w:rPr>
              <w:t>НАСЕЛЕНИЕ</w:t>
            </w:r>
          </w:p>
        </w:tc>
        <w:tc>
          <w:tcPr>
            <w:tcW w:w="1016" w:type="pct"/>
          </w:tcPr>
          <w:p w:rsidR="00357C3F" w:rsidRPr="00477DE6" w:rsidRDefault="00357C3F" w:rsidP="00BF69E1">
            <w:pPr>
              <w:spacing w:before="40" w:after="40"/>
              <w:jc w:val="center"/>
              <w:rPr>
                <w:b/>
                <w:bCs/>
                <w:color w:val="FF0000"/>
                <w:sz w:val="22"/>
                <w:szCs w:val="22"/>
              </w:rPr>
            </w:pPr>
          </w:p>
        </w:tc>
        <w:tc>
          <w:tcPr>
            <w:tcW w:w="863" w:type="pct"/>
          </w:tcPr>
          <w:p w:rsidR="00357C3F" w:rsidRPr="00477DE6" w:rsidRDefault="00357C3F" w:rsidP="00BF69E1">
            <w:pPr>
              <w:spacing w:before="40" w:after="40"/>
              <w:jc w:val="center"/>
              <w:rPr>
                <w:b/>
                <w:bCs/>
                <w:color w:val="FF0000"/>
                <w:sz w:val="22"/>
                <w:szCs w:val="22"/>
              </w:rPr>
            </w:pPr>
          </w:p>
        </w:tc>
        <w:tc>
          <w:tcPr>
            <w:tcW w:w="759" w:type="pct"/>
          </w:tcPr>
          <w:p w:rsidR="00357C3F" w:rsidRPr="00477DE6" w:rsidRDefault="00357C3F" w:rsidP="00BF69E1">
            <w:pPr>
              <w:spacing w:before="40" w:after="40"/>
              <w:jc w:val="center"/>
              <w:rPr>
                <w:b/>
                <w:bCs/>
                <w:color w:val="FF0000"/>
                <w:sz w:val="22"/>
                <w:szCs w:val="22"/>
              </w:rPr>
            </w:pPr>
          </w:p>
        </w:tc>
      </w:tr>
      <w:tr w:rsidR="00357C3F" w:rsidRPr="00477DE6" w:rsidTr="00BF69E1">
        <w:trPr>
          <w:trHeight w:val="135"/>
        </w:trPr>
        <w:tc>
          <w:tcPr>
            <w:tcW w:w="492" w:type="pct"/>
            <w:gridSpan w:val="2"/>
          </w:tcPr>
          <w:p w:rsidR="00357C3F" w:rsidRPr="00477DE6" w:rsidRDefault="00357C3F" w:rsidP="00BF69E1">
            <w:pPr>
              <w:pStyle w:val="af8"/>
              <w:spacing w:before="20" w:after="20"/>
              <w:rPr>
                <w:b/>
              </w:rPr>
            </w:pPr>
            <w:r w:rsidRPr="00477DE6">
              <w:t>2.1</w:t>
            </w:r>
          </w:p>
        </w:tc>
        <w:tc>
          <w:tcPr>
            <w:tcW w:w="1870" w:type="pct"/>
          </w:tcPr>
          <w:p w:rsidR="00357C3F" w:rsidRPr="00477DE6" w:rsidRDefault="00357C3F" w:rsidP="00BF69E1">
            <w:pPr>
              <w:pStyle w:val="af8"/>
              <w:spacing w:before="20" w:after="20"/>
              <w:rPr>
                <w:b/>
              </w:rPr>
            </w:pPr>
            <w:r w:rsidRPr="00477DE6">
              <w:t>Общая численность постоянного населения</w:t>
            </w:r>
          </w:p>
        </w:tc>
        <w:tc>
          <w:tcPr>
            <w:tcW w:w="1016" w:type="pct"/>
            <w:vAlign w:val="center"/>
          </w:tcPr>
          <w:p w:rsidR="00357C3F" w:rsidRPr="00362B31" w:rsidRDefault="00357C3F" w:rsidP="00BF69E1">
            <w:pPr>
              <w:pStyle w:val="af8"/>
              <w:spacing w:before="20" w:after="20"/>
              <w:rPr>
                <w:b/>
              </w:rPr>
            </w:pPr>
            <w:r w:rsidRPr="00362B31">
              <w:t>чел.</w:t>
            </w:r>
          </w:p>
        </w:tc>
        <w:tc>
          <w:tcPr>
            <w:tcW w:w="863" w:type="pct"/>
            <w:vAlign w:val="center"/>
          </w:tcPr>
          <w:p w:rsidR="00357C3F" w:rsidRPr="00362B31" w:rsidRDefault="00357C3F" w:rsidP="00BF69E1">
            <w:pPr>
              <w:jc w:val="center"/>
              <w:rPr>
                <w:sz w:val="22"/>
                <w:szCs w:val="22"/>
              </w:rPr>
            </w:pPr>
            <w:r w:rsidRPr="00362B31">
              <w:rPr>
                <w:sz w:val="22"/>
                <w:szCs w:val="22"/>
              </w:rPr>
              <w:t>590</w:t>
            </w:r>
          </w:p>
        </w:tc>
        <w:tc>
          <w:tcPr>
            <w:tcW w:w="759" w:type="pct"/>
            <w:vAlign w:val="center"/>
          </w:tcPr>
          <w:p w:rsidR="00357C3F" w:rsidRPr="00362B31" w:rsidRDefault="00357C3F" w:rsidP="00BF69E1">
            <w:pPr>
              <w:jc w:val="center"/>
              <w:rPr>
                <w:sz w:val="22"/>
                <w:szCs w:val="22"/>
              </w:rPr>
            </w:pPr>
            <w:r w:rsidRPr="00362B31">
              <w:rPr>
                <w:sz w:val="22"/>
                <w:szCs w:val="22"/>
              </w:rPr>
              <w:t>750</w:t>
            </w:r>
          </w:p>
        </w:tc>
      </w:tr>
      <w:tr w:rsidR="00357C3F" w:rsidRPr="00477DE6" w:rsidTr="00BF69E1">
        <w:trPr>
          <w:trHeight w:val="135"/>
        </w:trPr>
        <w:tc>
          <w:tcPr>
            <w:tcW w:w="492" w:type="pct"/>
            <w:gridSpan w:val="2"/>
          </w:tcPr>
          <w:p w:rsidR="00357C3F" w:rsidRPr="00477DE6" w:rsidRDefault="00357C3F" w:rsidP="00BF69E1">
            <w:pPr>
              <w:spacing w:before="20" w:after="20"/>
              <w:jc w:val="center"/>
              <w:rPr>
                <w:b/>
                <w:bCs/>
                <w:sz w:val="22"/>
                <w:szCs w:val="22"/>
              </w:rPr>
            </w:pPr>
            <w:r w:rsidRPr="00477DE6">
              <w:rPr>
                <w:sz w:val="22"/>
                <w:szCs w:val="22"/>
              </w:rPr>
              <w:t>2.2</w:t>
            </w:r>
          </w:p>
        </w:tc>
        <w:tc>
          <w:tcPr>
            <w:tcW w:w="1870" w:type="pct"/>
          </w:tcPr>
          <w:p w:rsidR="00357C3F" w:rsidRPr="00477DE6" w:rsidRDefault="00357C3F" w:rsidP="00BF69E1">
            <w:pPr>
              <w:spacing w:before="20" w:after="20"/>
              <w:jc w:val="center"/>
              <w:rPr>
                <w:b/>
                <w:bCs/>
                <w:sz w:val="22"/>
                <w:szCs w:val="22"/>
              </w:rPr>
            </w:pPr>
            <w:r w:rsidRPr="00477DE6">
              <w:rPr>
                <w:sz w:val="22"/>
                <w:szCs w:val="22"/>
              </w:rPr>
              <w:t>Плотность населения на территории жилой застройки постоянного проживания</w:t>
            </w:r>
          </w:p>
        </w:tc>
        <w:tc>
          <w:tcPr>
            <w:tcW w:w="1016" w:type="pct"/>
            <w:vAlign w:val="center"/>
          </w:tcPr>
          <w:p w:rsidR="00357C3F" w:rsidRPr="00362B31" w:rsidRDefault="00357C3F" w:rsidP="00BF69E1">
            <w:pPr>
              <w:spacing w:before="20" w:after="20"/>
              <w:jc w:val="center"/>
              <w:rPr>
                <w:b/>
                <w:bCs/>
                <w:sz w:val="22"/>
                <w:szCs w:val="22"/>
              </w:rPr>
            </w:pPr>
            <w:r w:rsidRPr="00362B31">
              <w:rPr>
                <w:sz w:val="22"/>
                <w:szCs w:val="22"/>
              </w:rPr>
              <w:t>чел./га</w:t>
            </w:r>
          </w:p>
        </w:tc>
        <w:tc>
          <w:tcPr>
            <w:tcW w:w="863" w:type="pct"/>
            <w:vAlign w:val="center"/>
          </w:tcPr>
          <w:p w:rsidR="00357C3F" w:rsidRPr="00362B31" w:rsidRDefault="00357C3F" w:rsidP="00BF69E1">
            <w:pPr>
              <w:spacing w:before="20" w:after="20"/>
              <w:jc w:val="center"/>
              <w:rPr>
                <w:bCs/>
                <w:sz w:val="22"/>
                <w:szCs w:val="22"/>
              </w:rPr>
            </w:pPr>
            <w:r w:rsidRPr="00362B31">
              <w:rPr>
                <w:sz w:val="22"/>
                <w:szCs w:val="22"/>
              </w:rPr>
              <w:t>28</w:t>
            </w:r>
          </w:p>
        </w:tc>
        <w:tc>
          <w:tcPr>
            <w:tcW w:w="759" w:type="pct"/>
            <w:vAlign w:val="center"/>
          </w:tcPr>
          <w:p w:rsidR="00357C3F" w:rsidRPr="00362B31" w:rsidRDefault="00357C3F" w:rsidP="00BF69E1">
            <w:pPr>
              <w:spacing w:before="20" w:after="20"/>
              <w:jc w:val="center"/>
              <w:rPr>
                <w:bCs/>
                <w:sz w:val="22"/>
                <w:szCs w:val="22"/>
              </w:rPr>
            </w:pPr>
            <w:r w:rsidRPr="00362B31">
              <w:rPr>
                <w:bCs/>
                <w:sz w:val="22"/>
                <w:szCs w:val="22"/>
              </w:rPr>
              <w:t>28</w:t>
            </w:r>
          </w:p>
        </w:tc>
      </w:tr>
      <w:tr w:rsidR="00357C3F" w:rsidRPr="00477DE6" w:rsidTr="00BF69E1">
        <w:trPr>
          <w:trHeight w:val="135"/>
        </w:trPr>
        <w:tc>
          <w:tcPr>
            <w:tcW w:w="492" w:type="pct"/>
            <w:gridSpan w:val="2"/>
          </w:tcPr>
          <w:p w:rsidR="00357C3F" w:rsidRPr="00477DE6" w:rsidRDefault="00357C3F" w:rsidP="00BF69E1">
            <w:pPr>
              <w:spacing w:before="40" w:after="40"/>
              <w:jc w:val="center"/>
              <w:rPr>
                <w:b/>
                <w:bCs/>
                <w:sz w:val="22"/>
                <w:szCs w:val="22"/>
              </w:rPr>
            </w:pPr>
            <w:r w:rsidRPr="00477DE6">
              <w:rPr>
                <w:b/>
                <w:bCs/>
                <w:sz w:val="22"/>
                <w:szCs w:val="22"/>
              </w:rPr>
              <w:t>3</w:t>
            </w:r>
          </w:p>
        </w:tc>
        <w:tc>
          <w:tcPr>
            <w:tcW w:w="1870" w:type="pct"/>
          </w:tcPr>
          <w:p w:rsidR="00357C3F" w:rsidRPr="00477DE6" w:rsidRDefault="00357C3F" w:rsidP="00BF69E1">
            <w:pPr>
              <w:spacing w:before="40" w:after="40"/>
              <w:jc w:val="center"/>
              <w:rPr>
                <w:b/>
                <w:bCs/>
                <w:sz w:val="22"/>
                <w:szCs w:val="22"/>
              </w:rPr>
            </w:pPr>
            <w:r w:rsidRPr="00477DE6">
              <w:rPr>
                <w:b/>
                <w:bCs/>
                <w:sz w:val="22"/>
                <w:szCs w:val="22"/>
              </w:rPr>
              <w:t>ЖИЛИЩНЫЙ ФОНД</w:t>
            </w:r>
          </w:p>
        </w:tc>
        <w:tc>
          <w:tcPr>
            <w:tcW w:w="1016" w:type="pct"/>
          </w:tcPr>
          <w:p w:rsidR="00357C3F" w:rsidRPr="00477DE6" w:rsidRDefault="00357C3F" w:rsidP="00BF69E1">
            <w:pPr>
              <w:pStyle w:val="af8"/>
              <w:spacing w:before="40" w:after="40"/>
              <w:rPr>
                <w:b/>
                <w:bCs/>
                <w:color w:val="FF0000"/>
              </w:rPr>
            </w:pPr>
          </w:p>
        </w:tc>
        <w:tc>
          <w:tcPr>
            <w:tcW w:w="863" w:type="pct"/>
          </w:tcPr>
          <w:p w:rsidR="00357C3F" w:rsidRPr="00477DE6" w:rsidRDefault="00357C3F" w:rsidP="00BF69E1">
            <w:pPr>
              <w:pStyle w:val="af8"/>
              <w:spacing w:before="40" w:after="40"/>
              <w:rPr>
                <w:b/>
                <w:bCs/>
                <w:color w:val="FF0000"/>
              </w:rPr>
            </w:pPr>
          </w:p>
        </w:tc>
        <w:tc>
          <w:tcPr>
            <w:tcW w:w="759" w:type="pct"/>
          </w:tcPr>
          <w:p w:rsidR="00357C3F" w:rsidRPr="00477DE6" w:rsidRDefault="00357C3F" w:rsidP="00BF69E1">
            <w:pPr>
              <w:pStyle w:val="af8"/>
              <w:spacing w:before="40" w:after="40"/>
              <w:rPr>
                <w:b/>
                <w:bCs/>
                <w:color w:val="FF0000"/>
              </w:rPr>
            </w:pPr>
          </w:p>
        </w:tc>
      </w:tr>
      <w:tr w:rsidR="00357C3F" w:rsidRPr="00477DE6" w:rsidTr="00BF69E1">
        <w:trPr>
          <w:trHeight w:val="135"/>
        </w:trPr>
        <w:tc>
          <w:tcPr>
            <w:tcW w:w="492" w:type="pct"/>
            <w:gridSpan w:val="2"/>
          </w:tcPr>
          <w:p w:rsidR="00357C3F" w:rsidRPr="00362B31" w:rsidRDefault="00357C3F" w:rsidP="00BF69E1">
            <w:pPr>
              <w:spacing w:before="20" w:after="20"/>
              <w:jc w:val="center"/>
              <w:rPr>
                <w:sz w:val="22"/>
                <w:szCs w:val="22"/>
              </w:rPr>
            </w:pPr>
            <w:r w:rsidRPr="00362B31">
              <w:rPr>
                <w:sz w:val="22"/>
                <w:szCs w:val="22"/>
              </w:rPr>
              <w:t>3.1</w:t>
            </w:r>
          </w:p>
        </w:tc>
        <w:tc>
          <w:tcPr>
            <w:tcW w:w="1870" w:type="pct"/>
          </w:tcPr>
          <w:p w:rsidR="00357C3F" w:rsidRPr="00362B31" w:rsidRDefault="00357C3F" w:rsidP="00BF69E1">
            <w:pPr>
              <w:spacing w:before="20" w:after="20"/>
              <w:jc w:val="center"/>
              <w:rPr>
                <w:sz w:val="22"/>
                <w:szCs w:val="22"/>
              </w:rPr>
            </w:pPr>
            <w:r w:rsidRPr="00362B31">
              <w:rPr>
                <w:sz w:val="22"/>
                <w:szCs w:val="22"/>
              </w:rPr>
              <w:t>Средняя обеспеченность населения общей площадью жилищного фонда</w:t>
            </w:r>
          </w:p>
        </w:tc>
        <w:tc>
          <w:tcPr>
            <w:tcW w:w="1016" w:type="pct"/>
          </w:tcPr>
          <w:p w:rsidR="00357C3F" w:rsidRPr="00362B31" w:rsidRDefault="00357C3F" w:rsidP="00BF69E1">
            <w:pPr>
              <w:pStyle w:val="af8"/>
              <w:spacing w:before="20" w:after="20"/>
            </w:pPr>
            <w:r w:rsidRPr="00362B31">
              <w:t>кв. м на человека</w:t>
            </w:r>
          </w:p>
        </w:tc>
        <w:tc>
          <w:tcPr>
            <w:tcW w:w="863" w:type="pct"/>
          </w:tcPr>
          <w:p w:rsidR="00357C3F" w:rsidRPr="00362B31" w:rsidRDefault="00357C3F" w:rsidP="00BF69E1">
            <w:pPr>
              <w:pStyle w:val="af8"/>
              <w:spacing w:before="20" w:after="20"/>
            </w:pPr>
            <w:r w:rsidRPr="00362B31">
              <w:t>18,6</w:t>
            </w:r>
          </w:p>
        </w:tc>
        <w:tc>
          <w:tcPr>
            <w:tcW w:w="759" w:type="pct"/>
          </w:tcPr>
          <w:p w:rsidR="00357C3F" w:rsidRPr="00362B31" w:rsidRDefault="00357C3F" w:rsidP="00BF69E1">
            <w:pPr>
              <w:pStyle w:val="af8"/>
              <w:spacing w:before="20" w:after="20"/>
            </w:pPr>
            <w:r w:rsidRPr="00362B31">
              <w:t>19</w:t>
            </w:r>
          </w:p>
        </w:tc>
      </w:tr>
      <w:tr w:rsidR="00357C3F" w:rsidRPr="00477DE6" w:rsidTr="00BF69E1">
        <w:trPr>
          <w:trHeight w:val="135"/>
        </w:trPr>
        <w:tc>
          <w:tcPr>
            <w:tcW w:w="492" w:type="pct"/>
            <w:gridSpan w:val="2"/>
          </w:tcPr>
          <w:p w:rsidR="00357C3F" w:rsidRPr="00362B31" w:rsidRDefault="00357C3F" w:rsidP="00BF69E1">
            <w:pPr>
              <w:spacing w:before="20" w:after="20"/>
              <w:jc w:val="center"/>
              <w:rPr>
                <w:b/>
                <w:bCs/>
                <w:sz w:val="22"/>
                <w:szCs w:val="22"/>
              </w:rPr>
            </w:pPr>
            <w:r w:rsidRPr="00362B31">
              <w:rPr>
                <w:sz w:val="22"/>
                <w:szCs w:val="22"/>
              </w:rPr>
              <w:t>3.2</w:t>
            </w:r>
          </w:p>
        </w:tc>
        <w:tc>
          <w:tcPr>
            <w:tcW w:w="1870" w:type="pct"/>
          </w:tcPr>
          <w:p w:rsidR="00357C3F" w:rsidRPr="00362B31" w:rsidRDefault="00357C3F" w:rsidP="00BF69E1">
            <w:pPr>
              <w:spacing w:before="20" w:after="20"/>
              <w:jc w:val="center"/>
              <w:rPr>
                <w:b/>
                <w:bCs/>
                <w:sz w:val="22"/>
                <w:szCs w:val="22"/>
              </w:rPr>
            </w:pPr>
            <w:r w:rsidRPr="00362B31">
              <w:rPr>
                <w:sz w:val="22"/>
                <w:szCs w:val="22"/>
              </w:rPr>
              <w:t>Общий объем жилищного фонда</w:t>
            </w:r>
          </w:p>
        </w:tc>
        <w:tc>
          <w:tcPr>
            <w:tcW w:w="1016" w:type="pct"/>
          </w:tcPr>
          <w:p w:rsidR="00357C3F" w:rsidRPr="00362B31" w:rsidRDefault="00357C3F" w:rsidP="00BF69E1">
            <w:pPr>
              <w:pStyle w:val="af8"/>
              <w:spacing w:before="20" w:after="20"/>
              <w:rPr>
                <w:b/>
                <w:bCs/>
              </w:rPr>
            </w:pPr>
            <w:r w:rsidRPr="00362B31">
              <w:t>тыс. кв. м</w:t>
            </w:r>
          </w:p>
        </w:tc>
        <w:tc>
          <w:tcPr>
            <w:tcW w:w="863" w:type="pct"/>
          </w:tcPr>
          <w:p w:rsidR="00357C3F" w:rsidRPr="00362B31" w:rsidRDefault="00357C3F" w:rsidP="00BF69E1">
            <w:pPr>
              <w:pStyle w:val="af8"/>
              <w:spacing w:before="20" w:after="20"/>
              <w:rPr>
                <w:b/>
                <w:bCs/>
              </w:rPr>
            </w:pPr>
            <w:r w:rsidRPr="00362B31">
              <w:t>10,7</w:t>
            </w:r>
          </w:p>
        </w:tc>
        <w:tc>
          <w:tcPr>
            <w:tcW w:w="759" w:type="pct"/>
          </w:tcPr>
          <w:p w:rsidR="00357C3F" w:rsidRPr="00362B31" w:rsidRDefault="00357C3F" w:rsidP="00BF69E1">
            <w:pPr>
              <w:pStyle w:val="af8"/>
              <w:spacing w:before="20" w:after="20"/>
              <w:rPr>
                <w:b/>
                <w:bCs/>
              </w:rPr>
            </w:pPr>
            <w:r w:rsidRPr="00362B31">
              <w:t>14,4</w:t>
            </w:r>
          </w:p>
        </w:tc>
      </w:tr>
      <w:tr w:rsidR="00357C3F" w:rsidRPr="00477DE6" w:rsidTr="00BF69E1">
        <w:trPr>
          <w:trHeight w:val="135"/>
        </w:trPr>
        <w:tc>
          <w:tcPr>
            <w:tcW w:w="492" w:type="pct"/>
            <w:gridSpan w:val="2"/>
          </w:tcPr>
          <w:p w:rsidR="00357C3F" w:rsidRPr="00362B31" w:rsidRDefault="00357C3F" w:rsidP="00BF69E1">
            <w:pPr>
              <w:spacing w:before="20" w:after="20"/>
              <w:jc w:val="center"/>
              <w:rPr>
                <w:sz w:val="22"/>
                <w:szCs w:val="22"/>
              </w:rPr>
            </w:pPr>
            <w:r w:rsidRPr="00362B31">
              <w:rPr>
                <w:sz w:val="22"/>
                <w:szCs w:val="22"/>
              </w:rPr>
              <w:t>3.3</w:t>
            </w:r>
          </w:p>
        </w:tc>
        <w:tc>
          <w:tcPr>
            <w:tcW w:w="1870" w:type="pct"/>
          </w:tcPr>
          <w:p w:rsidR="00357C3F" w:rsidRPr="00362B31" w:rsidRDefault="00357C3F" w:rsidP="00BF69E1">
            <w:pPr>
              <w:spacing w:before="20" w:after="20"/>
              <w:jc w:val="center"/>
              <w:rPr>
                <w:sz w:val="22"/>
                <w:szCs w:val="22"/>
              </w:rPr>
            </w:pPr>
            <w:r w:rsidRPr="00362B31">
              <w:rPr>
                <w:sz w:val="22"/>
                <w:szCs w:val="22"/>
              </w:rPr>
              <w:t>Общий объем убыли жилищного фонда</w:t>
            </w:r>
          </w:p>
        </w:tc>
        <w:tc>
          <w:tcPr>
            <w:tcW w:w="1016" w:type="pct"/>
          </w:tcPr>
          <w:p w:rsidR="00357C3F" w:rsidRPr="00362B31" w:rsidRDefault="00357C3F" w:rsidP="00BF69E1">
            <w:pPr>
              <w:pStyle w:val="af8"/>
              <w:spacing w:before="20" w:after="20"/>
              <w:rPr>
                <w:b/>
                <w:bCs/>
              </w:rPr>
            </w:pPr>
            <w:r w:rsidRPr="00362B31">
              <w:t>тыс. кв.м</w:t>
            </w:r>
          </w:p>
        </w:tc>
        <w:tc>
          <w:tcPr>
            <w:tcW w:w="863" w:type="pct"/>
          </w:tcPr>
          <w:p w:rsidR="00357C3F" w:rsidRPr="00362B31" w:rsidRDefault="00357C3F" w:rsidP="00BF69E1">
            <w:pPr>
              <w:pStyle w:val="af8"/>
              <w:spacing w:before="20" w:after="20"/>
            </w:pPr>
            <w:r w:rsidRPr="00362B31">
              <w:t>-</w:t>
            </w:r>
          </w:p>
        </w:tc>
        <w:tc>
          <w:tcPr>
            <w:tcW w:w="759" w:type="pct"/>
          </w:tcPr>
          <w:p w:rsidR="00357C3F" w:rsidRPr="00362B31" w:rsidRDefault="00357C3F" w:rsidP="00BF69E1">
            <w:pPr>
              <w:pStyle w:val="af8"/>
              <w:spacing w:before="20" w:after="20"/>
            </w:pPr>
            <w:r w:rsidRPr="00362B31">
              <w:t>-</w:t>
            </w:r>
          </w:p>
        </w:tc>
      </w:tr>
      <w:tr w:rsidR="00357C3F" w:rsidRPr="00477DE6" w:rsidTr="00BF69E1">
        <w:trPr>
          <w:trHeight w:val="135"/>
        </w:trPr>
        <w:tc>
          <w:tcPr>
            <w:tcW w:w="492" w:type="pct"/>
            <w:gridSpan w:val="2"/>
          </w:tcPr>
          <w:p w:rsidR="00357C3F" w:rsidRPr="00362B31" w:rsidRDefault="00357C3F" w:rsidP="00BF69E1">
            <w:pPr>
              <w:spacing w:before="20" w:after="20"/>
              <w:jc w:val="center"/>
              <w:rPr>
                <w:sz w:val="22"/>
                <w:szCs w:val="22"/>
              </w:rPr>
            </w:pPr>
            <w:r w:rsidRPr="00362B31">
              <w:rPr>
                <w:sz w:val="22"/>
                <w:szCs w:val="22"/>
              </w:rPr>
              <w:t>3.4</w:t>
            </w:r>
          </w:p>
        </w:tc>
        <w:tc>
          <w:tcPr>
            <w:tcW w:w="1870" w:type="pct"/>
          </w:tcPr>
          <w:p w:rsidR="00357C3F" w:rsidRPr="00362B31" w:rsidRDefault="00357C3F" w:rsidP="00BF69E1">
            <w:pPr>
              <w:spacing w:before="20" w:after="20"/>
              <w:jc w:val="center"/>
              <w:rPr>
                <w:sz w:val="22"/>
                <w:szCs w:val="22"/>
              </w:rPr>
            </w:pPr>
            <w:r w:rsidRPr="00362B31">
              <w:rPr>
                <w:sz w:val="22"/>
                <w:szCs w:val="22"/>
              </w:rPr>
              <w:t>Общий объём нового жилищного строительства</w:t>
            </w:r>
          </w:p>
        </w:tc>
        <w:tc>
          <w:tcPr>
            <w:tcW w:w="1016" w:type="pct"/>
          </w:tcPr>
          <w:p w:rsidR="00357C3F" w:rsidRPr="00362B31" w:rsidRDefault="00357C3F" w:rsidP="00BF69E1">
            <w:pPr>
              <w:pStyle w:val="af8"/>
              <w:spacing w:before="20" w:after="20"/>
            </w:pPr>
            <w:r w:rsidRPr="00362B31">
              <w:t>тыс. кв. м</w:t>
            </w:r>
          </w:p>
        </w:tc>
        <w:tc>
          <w:tcPr>
            <w:tcW w:w="863" w:type="pct"/>
          </w:tcPr>
          <w:p w:rsidR="00357C3F" w:rsidRPr="00362B31" w:rsidRDefault="00357C3F" w:rsidP="00BF69E1">
            <w:pPr>
              <w:pStyle w:val="af8"/>
              <w:spacing w:before="20" w:after="20"/>
            </w:pPr>
            <w:r w:rsidRPr="00362B31">
              <w:t>-</w:t>
            </w:r>
          </w:p>
        </w:tc>
        <w:tc>
          <w:tcPr>
            <w:tcW w:w="759" w:type="pct"/>
          </w:tcPr>
          <w:p w:rsidR="00357C3F" w:rsidRPr="00362B31" w:rsidRDefault="00357C3F" w:rsidP="00BF69E1">
            <w:pPr>
              <w:spacing w:before="20" w:after="20"/>
              <w:jc w:val="center"/>
              <w:rPr>
                <w:sz w:val="22"/>
                <w:szCs w:val="22"/>
              </w:rPr>
            </w:pPr>
            <w:r w:rsidRPr="00362B31">
              <w:rPr>
                <w:sz w:val="22"/>
                <w:szCs w:val="22"/>
              </w:rPr>
              <w:t>3,7</w:t>
            </w:r>
          </w:p>
        </w:tc>
      </w:tr>
      <w:tr w:rsidR="00357C3F" w:rsidRPr="00477DE6" w:rsidTr="00BF69E1">
        <w:trPr>
          <w:trHeight w:val="135"/>
        </w:trPr>
        <w:tc>
          <w:tcPr>
            <w:tcW w:w="492" w:type="pct"/>
            <w:gridSpan w:val="2"/>
          </w:tcPr>
          <w:p w:rsidR="00357C3F" w:rsidRPr="000E2BE2" w:rsidRDefault="00357C3F" w:rsidP="00BF69E1">
            <w:pPr>
              <w:pStyle w:val="af8"/>
              <w:spacing w:before="40" w:after="40"/>
              <w:rPr>
                <w:b/>
              </w:rPr>
            </w:pPr>
            <w:r w:rsidRPr="000E2BE2">
              <w:rPr>
                <w:b/>
              </w:rPr>
              <w:t>4</w:t>
            </w:r>
          </w:p>
        </w:tc>
        <w:tc>
          <w:tcPr>
            <w:tcW w:w="1870" w:type="pct"/>
          </w:tcPr>
          <w:p w:rsidR="00357C3F" w:rsidRPr="000E2BE2" w:rsidRDefault="00357C3F" w:rsidP="00BF69E1">
            <w:pPr>
              <w:pStyle w:val="af8"/>
              <w:spacing w:before="40" w:after="40"/>
              <w:rPr>
                <w:b/>
              </w:rPr>
            </w:pPr>
            <w:r w:rsidRPr="000E2BE2">
              <w:rPr>
                <w:b/>
              </w:rPr>
              <w:t>ТРАНСПОРТНАЯ ИНФРАСТРУКТУРА</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92" w:type="pct"/>
            <w:gridSpan w:val="2"/>
          </w:tcPr>
          <w:p w:rsidR="00357C3F" w:rsidRPr="00477DE6" w:rsidRDefault="00357C3F" w:rsidP="00BF69E1">
            <w:pPr>
              <w:pStyle w:val="af8"/>
              <w:spacing w:before="40" w:after="40"/>
            </w:pPr>
            <w:r w:rsidRPr="00477DE6">
              <w:t>4.1</w:t>
            </w:r>
          </w:p>
        </w:tc>
        <w:tc>
          <w:tcPr>
            <w:tcW w:w="1870" w:type="pct"/>
          </w:tcPr>
          <w:p w:rsidR="00357C3F" w:rsidRPr="00477DE6" w:rsidRDefault="00357C3F" w:rsidP="00BF69E1">
            <w:pPr>
              <w:pStyle w:val="af8"/>
              <w:spacing w:before="40" w:after="40"/>
            </w:pPr>
            <w:r w:rsidRPr="00477DE6">
              <w:t>Протяженность автомобильных дорог</w:t>
            </w:r>
          </w:p>
        </w:tc>
        <w:tc>
          <w:tcPr>
            <w:tcW w:w="1016" w:type="pct"/>
          </w:tcPr>
          <w:p w:rsidR="00357C3F" w:rsidRPr="00477DE6" w:rsidRDefault="00357C3F" w:rsidP="00BF69E1">
            <w:pPr>
              <w:pStyle w:val="af8"/>
              <w:spacing w:before="40" w:after="40"/>
            </w:pPr>
            <w:r w:rsidRPr="00477DE6">
              <w:rPr>
                <w:lang w:val="en-US"/>
              </w:rPr>
              <w:t>км</w:t>
            </w:r>
          </w:p>
        </w:tc>
        <w:tc>
          <w:tcPr>
            <w:tcW w:w="863" w:type="pct"/>
          </w:tcPr>
          <w:p w:rsidR="00357C3F" w:rsidRPr="00477DE6" w:rsidRDefault="00357C3F" w:rsidP="00BF69E1">
            <w:pPr>
              <w:pStyle w:val="af8"/>
              <w:spacing w:before="40" w:after="40"/>
              <w:rPr>
                <w:lang w:val="en-US"/>
              </w:rPr>
            </w:pPr>
            <w:r w:rsidRPr="00477DE6">
              <w:t>0</w:t>
            </w:r>
            <w:r w:rsidRPr="00477DE6">
              <w:rPr>
                <w:lang w:val="en-US"/>
              </w:rPr>
              <w:t>,0</w:t>
            </w:r>
          </w:p>
        </w:tc>
        <w:tc>
          <w:tcPr>
            <w:tcW w:w="759" w:type="pct"/>
          </w:tcPr>
          <w:p w:rsidR="00357C3F" w:rsidRPr="00477DE6" w:rsidRDefault="00357C3F" w:rsidP="00BF69E1">
            <w:pPr>
              <w:pStyle w:val="af8"/>
              <w:spacing w:before="40" w:after="40"/>
            </w:pPr>
            <w:r>
              <w:rPr>
                <w:lang w:val="en-US"/>
              </w:rPr>
              <w:t>2</w:t>
            </w:r>
            <w:r w:rsidRPr="00477DE6">
              <w:rPr>
                <w:lang w:val="en-US"/>
              </w:rPr>
              <w:t>,</w:t>
            </w:r>
            <w:r>
              <w:rPr>
                <w:lang w:val="en-US"/>
              </w:rPr>
              <w:t>0</w:t>
            </w:r>
          </w:p>
        </w:tc>
      </w:tr>
      <w:tr w:rsidR="00357C3F" w:rsidRPr="00477DE6" w:rsidTr="00BF69E1">
        <w:trPr>
          <w:trHeight w:val="135"/>
        </w:trPr>
        <w:tc>
          <w:tcPr>
            <w:tcW w:w="492" w:type="pct"/>
            <w:gridSpan w:val="2"/>
            <w:shd w:val="clear" w:color="auto" w:fill="auto"/>
          </w:tcPr>
          <w:p w:rsidR="00357C3F" w:rsidRPr="000E2BE2" w:rsidRDefault="00357C3F" w:rsidP="00BF69E1">
            <w:pPr>
              <w:pStyle w:val="af8"/>
              <w:spacing w:before="40" w:after="40"/>
              <w:rPr>
                <w:b/>
              </w:rPr>
            </w:pPr>
            <w:r w:rsidRPr="000E2BE2">
              <w:rPr>
                <w:b/>
              </w:rPr>
              <w:lastRenderedPageBreak/>
              <w:t>5</w:t>
            </w:r>
          </w:p>
        </w:tc>
        <w:tc>
          <w:tcPr>
            <w:tcW w:w="1870" w:type="pct"/>
            <w:shd w:val="clear" w:color="auto" w:fill="auto"/>
          </w:tcPr>
          <w:p w:rsidR="00357C3F" w:rsidRPr="000E2BE2" w:rsidRDefault="00357C3F" w:rsidP="00BF69E1">
            <w:pPr>
              <w:pStyle w:val="af8"/>
              <w:spacing w:before="40" w:after="40"/>
              <w:rPr>
                <w:b/>
              </w:rPr>
            </w:pPr>
            <w:r w:rsidRPr="000E2BE2">
              <w:rPr>
                <w:b/>
              </w:rPr>
              <w:t>ИНЖЕНЕРНОЕ ОБЕСПЕЧЕНИЕ</w:t>
            </w:r>
          </w:p>
        </w:tc>
        <w:tc>
          <w:tcPr>
            <w:tcW w:w="1016" w:type="pct"/>
            <w:shd w:val="clear" w:color="auto" w:fill="auto"/>
          </w:tcPr>
          <w:p w:rsidR="00357C3F" w:rsidRPr="00477DE6" w:rsidRDefault="00357C3F" w:rsidP="00BF69E1">
            <w:pPr>
              <w:pStyle w:val="af8"/>
              <w:spacing w:before="40" w:after="40"/>
            </w:pPr>
          </w:p>
        </w:tc>
        <w:tc>
          <w:tcPr>
            <w:tcW w:w="863" w:type="pct"/>
            <w:shd w:val="clear" w:color="auto" w:fill="auto"/>
          </w:tcPr>
          <w:p w:rsidR="00357C3F" w:rsidRPr="00477DE6" w:rsidRDefault="00357C3F" w:rsidP="00BF69E1">
            <w:pPr>
              <w:pStyle w:val="af8"/>
              <w:spacing w:before="40" w:after="40"/>
            </w:pPr>
          </w:p>
        </w:tc>
        <w:tc>
          <w:tcPr>
            <w:tcW w:w="759" w:type="pct"/>
            <w:shd w:val="clear" w:color="auto" w:fill="auto"/>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.1</w:t>
            </w:r>
          </w:p>
        </w:tc>
        <w:tc>
          <w:tcPr>
            <w:tcW w:w="1877" w:type="pct"/>
            <w:gridSpan w:val="2"/>
          </w:tcPr>
          <w:p w:rsidR="00357C3F" w:rsidRPr="00477DE6" w:rsidRDefault="00357C3F" w:rsidP="00BF69E1">
            <w:pPr>
              <w:pStyle w:val="af8"/>
              <w:spacing w:before="40" w:after="40"/>
            </w:pPr>
            <w:r w:rsidRPr="00477DE6">
              <w:t>Водоснабжение</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.1.1</w:t>
            </w:r>
          </w:p>
        </w:tc>
        <w:tc>
          <w:tcPr>
            <w:tcW w:w="1877" w:type="pct"/>
            <w:gridSpan w:val="2"/>
          </w:tcPr>
          <w:p w:rsidR="00357C3F" w:rsidRPr="00477DE6" w:rsidRDefault="00357C3F" w:rsidP="00BF69E1">
            <w:pPr>
              <w:pStyle w:val="af8"/>
              <w:spacing w:before="40" w:after="40"/>
            </w:pPr>
            <w:r w:rsidRPr="00477DE6">
              <w:t xml:space="preserve">Водопотребление </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всего</w:t>
            </w:r>
          </w:p>
        </w:tc>
        <w:tc>
          <w:tcPr>
            <w:tcW w:w="1016" w:type="pct"/>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144,90</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в том числе:</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на хозяйствен</w:t>
            </w:r>
            <w:r w:rsidRPr="00477DE6">
              <w:softHyphen/>
              <w:t xml:space="preserve">но-питьевые нужды </w:t>
            </w:r>
          </w:p>
          <w:p w:rsidR="00357C3F" w:rsidRPr="00477DE6" w:rsidRDefault="00357C3F" w:rsidP="00BF69E1">
            <w:pPr>
              <w:pStyle w:val="af8"/>
              <w:spacing w:before="40" w:after="40"/>
            </w:pPr>
          </w:p>
        </w:tc>
        <w:tc>
          <w:tcPr>
            <w:tcW w:w="1016" w:type="pct"/>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135,00</w:t>
            </w:r>
          </w:p>
        </w:tc>
      </w:tr>
      <w:tr w:rsidR="00357C3F" w:rsidRPr="00477DE6" w:rsidTr="00BF69E1">
        <w:trPr>
          <w:trHeight w:val="135"/>
        </w:trPr>
        <w:tc>
          <w:tcPr>
            <w:tcW w:w="485" w:type="pct"/>
          </w:tcPr>
          <w:p w:rsidR="00357C3F" w:rsidRPr="00477DE6" w:rsidRDefault="00357C3F" w:rsidP="00BF69E1">
            <w:pPr>
              <w:pStyle w:val="af8"/>
              <w:spacing w:before="40" w:after="40"/>
              <w:rPr>
                <w:highlight w:val="yellow"/>
              </w:rPr>
            </w:pPr>
          </w:p>
        </w:tc>
        <w:tc>
          <w:tcPr>
            <w:tcW w:w="1877" w:type="pct"/>
            <w:gridSpan w:val="2"/>
          </w:tcPr>
          <w:p w:rsidR="00357C3F" w:rsidRPr="00477DE6" w:rsidRDefault="00357C3F" w:rsidP="00BF69E1">
            <w:pPr>
              <w:pStyle w:val="af8"/>
              <w:spacing w:before="40" w:after="40"/>
            </w:pPr>
            <w:r w:rsidRPr="00477DE6">
              <w:t xml:space="preserve"> на производственные нужды</w:t>
            </w:r>
          </w:p>
        </w:tc>
        <w:tc>
          <w:tcPr>
            <w:tcW w:w="1016" w:type="pct"/>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9,9</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.1.2</w:t>
            </w:r>
          </w:p>
        </w:tc>
        <w:tc>
          <w:tcPr>
            <w:tcW w:w="1877" w:type="pct"/>
            <w:gridSpan w:val="2"/>
          </w:tcPr>
          <w:p w:rsidR="00357C3F" w:rsidRPr="00477DE6" w:rsidRDefault="00357C3F" w:rsidP="00BF69E1">
            <w:pPr>
              <w:pStyle w:val="af8"/>
              <w:spacing w:before="40" w:after="40"/>
            </w:pPr>
            <w:r w:rsidRPr="00477DE6">
              <w:t>Протяженность сетей</w:t>
            </w:r>
          </w:p>
        </w:tc>
        <w:tc>
          <w:tcPr>
            <w:tcW w:w="1016" w:type="pct"/>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6,1</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.1.3</w:t>
            </w:r>
          </w:p>
        </w:tc>
        <w:tc>
          <w:tcPr>
            <w:tcW w:w="1877" w:type="pct"/>
            <w:gridSpan w:val="2"/>
          </w:tcPr>
          <w:p w:rsidR="00357C3F" w:rsidRPr="00477DE6" w:rsidRDefault="00357C3F" w:rsidP="00BF69E1">
            <w:pPr>
              <w:pStyle w:val="af8"/>
              <w:spacing w:before="40" w:after="40"/>
            </w:pPr>
            <w:r w:rsidRPr="00477DE6">
              <w:t>Вторичное использование воды</w:t>
            </w:r>
          </w:p>
        </w:tc>
        <w:tc>
          <w:tcPr>
            <w:tcW w:w="1016" w:type="pct"/>
          </w:tcPr>
          <w:p w:rsidR="00357C3F" w:rsidRPr="00477DE6" w:rsidRDefault="00357C3F" w:rsidP="00BF69E1">
            <w:pPr>
              <w:pStyle w:val="af8"/>
              <w:spacing w:before="40" w:after="40"/>
            </w:pPr>
            <w:r w:rsidRPr="00477DE6">
              <w:t>%</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.2</w:t>
            </w:r>
          </w:p>
        </w:tc>
        <w:tc>
          <w:tcPr>
            <w:tcW w:w="1877" w:type="pct"/>
            <w:gridSpan w:val="2"/>
          </w:tcPr>
          <w:p w:rsidR="00357C3F" w:rsidRPr="00477DE6" w:rsidRDefault="00357C3F" w:rsidP="00BF69E1">
            <w:pPr>
              <w:pStyle w:val="af8"/>
              <w:spacing w:before="40" w:after="40"/>
            </w:pPr>
            <w:r w:rsidRPr="00477DE6">
              <w:t>Канализация</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.2.1</w:t>
            </w:r>
          </w:p>
        </w:tc>
        <w:tc>
          <w:tcPr>
            <w:tcW w:w="1877" w:type="pct"/>
            <w:gridSpan w:val="2"/>
          </w:tcPr>
          <w:p w:rsidR="00357C3F" w:rsidRPr="00477DE6" w:rsidRDefault="00357C3F" w:rsidP="00BF69E1">
            <w:pPr>
              <w:pStyle w:val="af8"/>
              <w:spacing w:before="40" w:after="40"/>
            </w:pPr>
            <w:r w:rsidRPr="00477DE6">
              <w:t xml:space="preserve">Общее поступление сточных вод </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 всего</w:t>
            </w:r>
          </w:p>
        </w:tc>
        <w:tc>
          <w:tcPr>
            <w:tcW w:w="1016" w:type="pct"/>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108,9</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 xml:space="preserve">в том числе: </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 хозяйственно-бытовые сточные воды</w:t>
            </w:r>
          </w:p>
        </w:tc>
        <w:tc>
          <w:tcPr>
            <w:tcW w:w="1016" w:type="pct"/>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99,00</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 производственные сточные воды</w:t>
            </w:r>
          </w:p>
        </w:tc>
        <w:tc>
          <w:tcPr>
            <w:tcW w:w="1016" w:type="pct"/>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9,9</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.2.2</w:t>
            </w:r>
          </w:p>
        </w:tc>
        <w:tc>
          <w:tcPr>
            <w:tcW w:w="1877" w:type="pct"/>
            <w:gridSpan w:val="2"/>
          </w:tcPr>
          <w:p w:rsidR="00357C3F" w:rsidRPr="00477DE6" w:rsidRDefault="00357C3F" w:rsidP="00BF69E1">
            <w:pPr>
              <w:pStyle w:val="af8"/>
              <w:spacing w:before="40" w:after="40"/>
            </w:pPr>
            <w:r w:rsidRPr="00477DE6">
              <w:t>Протяженность сетей</w:t>
            </w:r>
          </w:p>
        </w:tc>
        <w:tc>
          <w:tcPr>
            <w:tcW w:w="1016" w:type="pct"/>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.3</w:t>
            </w:r>
          </w:p>
        </w:tc>
        <w:tc>
          <w:tcPr>
            <w:tcW w:w="1877" w:type="pct"/>
            <w:gridSpan w:val="2"/>
          </w:tcPr>
          <w:p w:rsidR="00357C3F" w:rsidRPr="00477DE6" w:rsidRDefault="00357C3F" w:rsidP="00BF69E1">
            <w:pPr>
              <w:pStyle w:val="af8"/>
              <w:spacing w:before="40" w:after="40"/>
            </w:pPr>
            <w:r w:rsidRPr="00477DE6">
              <w:t>Теплоснабжение</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.3.1</w:t>
            </w:r>
          </w:p>
        </w:tc>
        <w:tc>
          <w:tcPr>
            <w:tcW w:w="1877" w:type="pct"/>
            <w:gridSpan w:val="2"/>
          </w:tcPr>
          <w:p w:rsidR="00357C3F" w:rsidRPr="00477DE6" w:rsidRDefault="00357C3F" w:rsidP="00BF69E1">
            <w:pPr>
              <w:pStyle w:val="af8"/>
              <w:spacing w:before="40" w:after="40"/>
            </w:pPr>
            <w:r w:rsidRPr="00477DE6">
              <w:t>Потребление тепла</w:t>
            </w:r>
          </w:p>
          <w:p w:rsidR="00357C3F" w:rsidRPr="00477DE6" w:rsidRDefault="00357C3F" w:rsidP="00BF69E1">
            <w:pPr>
              <w:pStyle w:val="af8"/>
              <w:spacing w:before="40" w:after="40"/>
            </w:pPr>
            <w:r w:rsidRPr="00477DE6">
              <w:t>в том числе на коммунально-бытовые нужды</w:t>
            </w:r>
          </w:p>
        </w:tc>
        <w:tc>
          <w:tcPr>
            <w:tcW w:w="1016" w:type="pct"/>
          </w:tcPr>
          <w:p w:rsidR="00357C3F" w:rsidRPr="00477DE6" w:rsidRDefault="00357C3F" w:rsidP="00BF69E1">
            <w:pPr>
              <w:pStyle w:val="af8"/>
              <w:spacing w:before="40" w:after="40"/>
            </w:pPr>
            <w:r w:rsidRPr="00477DE6">
              <w:t>Гкал/год</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9477</w:t>
            </w:r>
          </w:p>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в том числе</w:t>
            </w:r>
          </w:p>
        </w:tc>
        <w:tc>
          <w:tcPr>
            <w:tcW w:w="1016" w:type="pct"/>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на коммунально-бытовые нужды</w:t>
            </w:r>
          </w:p>
        </w:tc>
        <w:tc>
          <w:tcPr>
            <w:tcW w:w="1016" w:type="pct"/>
          </w:tcPr>
          <w:p w:rsidR="00357C3F" w:rsidRPr="00477DE6" w:rsidRDefault="00357C3F" w:rsidP="00BF69E1">
            <w:pPr>
              <w:pStyle w:val="af8"/>
              <w:spacing w:before="40" w:after="40"/>
            </w:pPr>
            <w:r w:rsidRPr="00477DE6">
              <w:t>Гкал/год</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9477</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.3.2</w:t>
            </w:r>
          </w:p>
        </w:tc>
        <w:tc>
          <w:tcPr>
            <w:tcW w:w="1877" w:type="pct"/>
            <w:gridSpan w:val="2"/>
          </w:tcPr>
          <w:p w:rsidR="00357C3F" w:rsidRPr="00477DE6" w:rsidRDefault="00357C3F" w:rsidP="00BF69E1">
            <w:pPr>
              <w:pStyle w:val="af8"/>
              <w:spacing w:before="40" w:after="40"/>
            </w:pPr>
            <w:r w:rsidRPr="00477DE6">
              <w:t xml:space="preserve">Производительность централизованных источников теплоснабжения </w:t>
            </w:r>
          </w:p>
          <w:p w:rsidR="00357C3F" w:rsidRPr="00477DE6" w:rsidRDefault="00357C3F" w:rsidP="00BF69E1">
            <w:pPr>
              <w:pStyle w:val="af8"/>
              <w:spacing w:before="40" w:after="40"/>
            </w:pPr>
            <w:r w:rsidRPr="00477DE6">
              <w:t>-всего</w:t>
            </w:r>
          </w:p>
        </w:tc>
        <w:tc>
          <w:tcPr>
            <w:tcW w:w="1016" w:type="pct"/>
          </w:tcPr>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7" w:type="pct"/>
            <w:gridSpan w:val="2"/>
          </w:tcPr>
          <w:p w:rsidR="00357C3F" w:rsidRPr="00477DE6" w:rsidRDefault="00357C3F" w:rsidP="00BF69E1">
            <w:pPr>
              <w:pStyle w:val="af8"/>
              <w:spacing w:before="40" w:after="40"/>
            </w:pPr>
            <w:r w:rsidRPr="00477DE6">
              <w:t>в том числе:</w:t>
            </w:r>
          </w:p>
          <w:p w:rsidR="00357C3F" w:rsidRPr="00477DE6" w:rsidRDefault="00357C3F" w:rsidP="00BF69E1">
            <w:pPr>
              <w:pStyle w:val="af8"/>
              <w:spacing w:before="40" w:after="40"/>
            </w:pPr>
            <w:r w:rsidRPr="00477DE6">
              <w:t>- ТЭЦ (АТЭС, АСТ)</w:t>
            </w:r>
          </w:p>
          <w:p w:rsidR="00357C3F" w:rsidRPr="00477DE6" w:rsidRDefault="00357C3F" w:rsidP="00BF69E1">
            <w:pPr>
              <w:pStyle w:val="af8"/>
              <w:spacing w:before="40" w:after="40"/>
            </w:pPr>
            <w:r w:rsidRPr="00477DE6">
              <w:t>- районные котельные</w:t>
            </w:r>
          </w:p>
        </w:tc>
        <w:tc>
          <w:tcPr>
            <w:tcW w:w="1016" w:type="pct"/>
          </w:tcPr>
          <w:p w:rsidR="00357C3F" w:rsidRPr="00477DE6" w:rsidRDefault="00357C3F" w:rsidP="00BF69E1">
            <w:pPr>
              <w:pStyle w:val="af8"/>
              <w:spacing w:before="40" w:after="40"/>
            </w:pPr>
          </w:p>
          <w:p w:rsidR="00357C3F" w:rsidRPr="00477DE6" w:rsidRDefault="00357C3F" w:rsidP="00BF69E1">
            <w:pPr>
              <w:pStyle w:val="af8"/>
              <w:spacing w:before="40" w:after="40"/>
            </w:pPr>
            <w:r w:rsidRPr="00477DE6">
              <w:t>Гкал/ч</w:t>
            </w:r>
          </w:p>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rPr>
                <w:highlight w:val="yellow"/>
              </w:rPr>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.3.3</w:t>
            </w:r>
          </w:p>
        </w:tc>
        <w:tc>
          <w:tcPr>
            <w:tcW w:w="1877" w:type="pct"/>
            <w:gridSpan w:val="2"/>
          </w:tcPr>
          <w:p w:rsidR="00357C3F" w:rsidRPr="00477DE6" w:rsidRDefault="00357C3F" w:rsidP="00BF69E1">
            <w:pPr>
              <w:pStyle w:val="af8"/>
              <w:spacing w:before="40" w:after="40"/>
            </w:pPr>
            <w:r w:rsidRPr="00477DE6">
              <w:t>Производительность локальных источников теплоснабжения</w:t>
            </w:r>
          </w:p>
        </w:tc>
        <w:tc>
          <w:tcPr>
            <w:tcW w:w="1016" w:type="pct"/>
          </w:tcPr>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2,945</w:t>
            </w:r>
          </w:p>
        </w:tc>
        <w:tc>
          <w:tcPr>
            <w:tcW w:w="759" w:type="pct"/>
            <w:shd w:val="clear" w:color="auto" w:fill="auto"/>
          </w:tcPr>
          <w:p w:rsidR="00357C3F" w:rsidRPr="00477DE6" w:rsidRDefault="00357C3F" w:rsidP="00BF69E1">
            <w:pPr>
              <w:pStyle w:val="af8"/>
              <w:spacing w:before="40" w:after="40"/>
            </w:pPr>
            <w:r w:rsidRPr="00477DE6">
              <w:t>4,905</w:t>
            </w:r>
          </w:p>
        </w:tc>
      </w:tr>
      <w:tr w:rsidR="00357C3F" w:rsidRPr="00477DE6" w:rsidTr="00BF69E1">
        <w:trPr>
          <w:trHeight w:val="135"/>
        </w:trPr>
        <w:tc>
          <w:tcPr>
            <w:tcW w:w="485" w:type="pct"/>
          </w:tcPr>
          <w:p w:rsidR="00357C3F" w:rsidRPr="00477DE6" w:rsidRDefault="00357C3F" w:rsidP="00BF69E1">
            <w:pPr>
              <w:pStyle w:val="af8"/>
              <w:spacing w:before="40" w:after="40"/>
            </w:pPr>
            <w:r>
              <w:t>5</w:t>
            </w:r>
            <w:r w:rsidRPr="00477DE6">
              <w:t>.3.4</w:t>
            </w:r>
          </w:p>
        </w:tc>
        <w:tc>
          <w:tcPr>
            <w:tcW w:w="1877" w:type="pct"/>
            <w:gridSpan w:val="2"/>
          </w:tcPr>
          <w:p w:rsidR="00357C3F" w:rsidRPr="00477DE6" w:rsidRDefault="00357C3F" w:rsidP="00BF69E1">
            <w:pPr>
              <w:pStyle w:val="af8"/>
              <w:spacing w:before="40" w:after="40"/>
            </w:pPr>
            <w:r w:rsidRPr="00477DE6">
              <w:t>Протяженность сетей (двухтрубная)</w:t>
            </w:r>
          </w:p>
        </w:tc>
        <w:tc>
          <w:tcPr>
            <w:tcW w:w="1016" w:type="pct"/>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0,8</w:t>
            </w:r>
          </w:p>
        </w:tc>
        <w:tc>
          <w:tcPr>
            <w:tcW w:w="759" w:type="pct"/>
          </w:tcPr>
          <w:p w:rsidR="00357C3F" w:rsidRPr="00477DE6" w:rsidRDefault="00357C3F" w:rsidP="00BF69E1">
            <w:pPr>
              <w:pStyle w:val="af8"/>
              <w:spacing w:before="40" w:after="40"/>
            </w:pPr>
            <w:r w:rsidRPr="00477DE6">
              <w:t>1,8</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.4</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Газоснабжение</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highlight w:val="yellow"/>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.4.1</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Удельный вес газа в топливном балансе города</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.5</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Связь</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.5.1</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Охват населения телевизионным вещанием</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 от населения</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100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100</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.5.2</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Обеспеченность населения телефонной сетью общего пользования</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номеров на 1000 чел</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400</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.6</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Электроснабжение</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.6.1</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Потребность в электроэнергии </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 всего</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tabs>
                <w:tab w:val="left" w:pos="502"/>
                <w:tab w:val="center" w:pos="718"/>
              </w:tabs>
              <w:spacing w:before="40" w:after="40"/>
              <w:rPr>
                <w:color w:val="000000" w:themeColor="text1"/>
              </w:rPr>
            </w:pPr>
            <w:r>
              <w:rPr>
                <w:color w:val="000000" w:themeColor="text1"/>
              </w:rPr>
              <w:t>1,13</w:t>
            </w:r>
          </w:p>
        </w:tc>
        <w:tc>
          <w:tcPr>
            <w:tcW w:w="759" w:type="pct"/>
          </w:tcPr>
          <w:p w:rsidR="00357C3F" w:rsidRPr="00E003A1" w:rsidRDefault="00357C3F" w:rsidP="00BF69E1">
            <w:pPr>
              <w:pStyle w:val="af8"/>
              <w:spacing w:before="40" w:after="40"/>
              <w:rPr>
                <w:color w:val="000000" w:themeColor="text1"/>
              </w:rPr>
            </w:pPr>
            <w:r>
              <w:rPr>
                <w:color w:val="000000" w:themeColor="text1"/>
              </w:rPr>
              <w:t>1,31</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в том числе: </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 на производственные нужды </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 на коммунально-бытовые нужды</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tabs>
                <w:tab w:val="left" w:pos="502"/>
                <w:tab w:val="center" w:pos="718"/>
              </w:tabs>
              <w:spacing w:before="40" w:after="40"/>
              <w:rPr>
                <w:color w:val="000000" w:themeColor="text1"/>
              </w:rPr>
            </w:pPr>
            <w:r>
              <w:rPr>
                <w:color w:val="000000" w:themeColor="text1"/>
              </w:rPr>
              <w:t>1,13</w:t>
            </w:r>
          </w:p>
        </w:tc>
        <w:tc>
          <w:tcPr>
            <w:tcW w:w="759" w:type="pct"/>
          </w:tcPr>
          <w:p w:rsidR="00357C3F" w:rsidRPr="00E003A1" w:rsidRDefault="00357C3F" w:rsidP="00BF69E1">
            <w:pPr>
              <w:pStyle w:val="af8"/>
              <w:spacing w:before="40" w:after="40"/>
              <w:rPr>
                <w:color w:val="000000" w:themeColor="text1"/>
              </w:rPr>
            </w:pPr>
            <w:r>
              <w:rPr>
                <w:color w:val="000000" w:themeColor="text1"/>
              </w:rPr>
              <w:t>1,31</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.6.2</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Годовое число часов использования максимума электрической нагрузки</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ч</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2700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2700</w:t>
            </w:r>
          </w:p>
        </w:tc>
      </w:tr>
      <w:tr w:rsidR="00357C3F" w:rsidRPr="00E003A1" w:rsidTr="00BF69E1">
        <w:trPr>
          <w:trHeight w:val="60"/>
        </w:trPr>
        <w:tc>
          <w:tcPr>
            <w:tcW w:w="485" w:type="pct"/>
          </w:tcPr>
          <w:p w:rsidR="00357C3F" w:rsidRPr="00E003A1" w:rsidRDefault="00357C3F" w:rsidP="00BF69E1">
            <w:pPr>
              <w:pStyle w:val="af8"/>
              <w:spacing w:before="40" w:after="40"/>
              <w:rPr>
                <w:color w:val="000000" w:themeColor="text1"/>
              </w:rPr>
            </w:pP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в том числе: </w:t>
            </w:r>
          </w:p>
          <w:p w:rsidR="00357C3F" w:rsidRPr="00E003A1" w:rsidRDefault="00357C3F" w:rsidP="00BF69E1">
            <w:pPr>
              <w:pStyle w:val="af8"/>
              <w:spacing w:before="40" w:after="40"/>
              <w:rPr>
                <w:color w:val="000000" w:themeColor="text1"/>
              </w:rPr>
            </w:pPr>
            <w:r w:rsidRPr="00E003A1">
              <w:rPr>
                <w:color w:val="000000" w:themeColor="text1"/>
              </w:rPr>
              <w:t>-на коммунально-бытовые нужды</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ч</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2700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2700</w:t>
            </w:r>
          </w:p>
        </w:tc>
      </w:tr>
      <w:tr w:rsidR="00357C3F" w:rsidRPr="00E003A1" w:rsidTr="00BF69E1">
        <w:trPr>
          <w:trHeight w:val="60"/>
        </w:trPr>
        <w:tc>
          <w:tcPr>
            <w:tcW w:w="485" w:type="pct"/>
          </w:tcPr>
          <w:p w:rsidR="00357C3F" w:rsidRPr="00E003A1" w:rsidRDefault="00357C3F" w:rsidP="00BF69E1">
            <w:pPr>
              <w:pStyle w:val="af8"/>
              <w:spacing w:before="40" w:after="40"/>
              <w:rPr>
                <w:color w:val="000000" w:themeColor="text1"/>
              </w:rPr>
            </w:pPr>
            <w:r>
              <w:rPr>
                <w:color w:val="000000" w:themeColor="text1"/>
              </w:rPr>
              <w:t>5</w:t>
            </w:r>
            <w:r w:rsidRPr="00E003A1">
              <w:rPr>
                <w:color w:val="000000" w:themeColor="text1"/>
              </w:rPr>
              <w:t>.6.3</w:t>
            </w:r>
          </w:p>
        </w:tc>
        <w:tc>
          <w:tcPr>
            <w:tcW w:w="1877" w:type="pct"/>
            <w:gridSpan w:val="2"/>
          </w:tcPr>
          <w:p w:rsidR="00357C3F" w:rsidRPr="00E003A1" w:rsidRDefault="00357C3F" w:rsidP="00BF69E1">
            <w:pPr>
              <w:pStyle w:val="af8"/>
              <w:spacing w:before="40" w:after="40"/>
              <w:rPr>
                <w:color w:val="000000" w:themeColor="text1"/>
              </w:rPr>
            </w:pPr>
            <w:r w:rsidRPr="00E003A1">
              <w:rPr>
                <w:color w:val="000000" w:themeColor="text1"/>
              </w:rPr>
              <w:t>Протяженность сетей</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км</w:t>
            </w:r>
          </w:p>
        </w:tc>
        <w:tc>
          <w:tcPr>
            <w:tcW w:w="863" w:type="pct"/>
          </w:tcPr>
          <w:p w:rsidR="00357C3F" w:rsidRPr="00E003A1" w:rsidRDefault="00357C3F" w:rsidP="00BF69E1">
            <w:pPr>
              <w:pStyle w:val="af8"/>
              <w:spacing w:before="40" w:after="40"/>
              <w:rPr>
                <w:color w:val="000000" w:themeColor="text1"/>
              </w:rPr>
            </w:pPr>
            <w:r>
              <w:rPr>
                <w:color w:val="000000" w:themeColor="text1"/>
              </w:rPr>
              <w:t>-</w:t>
            </w:r>
          </w:p>
        </w:tc>
        <w:tc>
          <w:tcPr>
            <w:tcW w:w="759" w:type="pct"/>
          </w:tcPr>
          <w:p w:rsidR="00357C3F" w:rsidRPr="00E003A1" w:rsidRDefault="00357C3F" w:rsidP="00BF69E1">
            <w:pPr>
              <w:pStyle w:val="af8"/>
              <w:spacing w:before="40" w:after="40"/>
              <w:rPr>
                <w:color w:val="000000" w:themeColor="text1"/>
              </w:rPr>
            </w:pPr>
            <w:r>
              <w:rPr>
                <w:color w:val="000000" w:themeColor="text1"/>
              </w:rPr>
              <w:t>-</w:t>
            </w:r>
          </w:p>
        </w:tc>
      </w:tr>
    </w:tbl>
    <w:p w:rsidR="00357C3F" w:rsidRPr="00477DE6" w:rsidRDefault="00357C3F" w:rsidP="00357C3F">
      <w:pPr>
        <w:pStyle w:val="a4"/>
        <w:ind w:firstLine="0"/>
        <w:rPr>
          <w:rFonts w:ascii="Times New Roman" w:hAnsi="Times New Roman"/>
          <w:b/>
          <w:color w:val="FF0000"/>
        </w:rPr>
      </w:pPr>
    </w:p>
    <w:p w:rsidR="00357C3F" w:rsidRPr="00477DE6" w:rsidRDefault="00357C3F" w:rsidP="00357C3F">
      <w:pPr>
        <w:pStyle w:val="a4"/>
        <w:keepNext/>
        <w:ind w:firstLine="0"/>
        <w:rPr>
          <w:rFonts w:ascii="Times New Roman" w:hAnsi="Times New Roman"/>
          <w:b/>
        </w:rPr>
      </w:pPr>
      <w:r w:rsidRPr="00477DE6">
        <w:rPr>
          <w:rFonts w:ascii="Times New Roman" w:hAnsi="Times New Roman"/>
          <w:b/>
        </w:rPr>
        <w:t>Поселок Каратайка</w:t>
      </w:r>
    </w:p>
    <w:tbl>
      <w:tblPr>
        <w:tblStyle w:val="aff7"/>
        <w:tblW w:w="5001" w:type="pct"/>
        <w:tblLook w:val="0000" w:firstRow="0" w:lastRow="0" w:firstColumn="0" w:lastColumn="0" w:noHBand="0" w:noVBand="0"/>
      </w:tblPr>
      <w:tblGrid>
        <w:gridCol w:w="931"/>
        <w:gridCol w:w="11"/>
        <w:gridCol w:w="3573"/>
        <w:gridCol w:w="8"/>
        <w:gridCol w:w="1945"/>
        <w:gridCol w:w="1652"/>
        <w:gridCol w:w="1453"/>
      </w:tblGrid>
      <w:tr w:rsidR="00357C3F" w:rsidRPr="00477DE6" w:rsidTr="00BF69E1">
        <w:trPr>
          <w:trHeight w:val="20"/>
          <w:tblHeader/>
        </w:trPr>
        <w:tc>
          <w:tcPr>
            <w:tcW w:w="486" w:type="pct"/>
            <w:vAlign w:val="center"/>
          </w:tcPr>
          <w:p w:rsidR="00357C3F" w:rsidRPr="00864BCB" w:rsidRDefault="00357C3F" w:rsidP="00BF69E1">
            <w:pPr>
              <w:pStyle w:val="af7"/>
            </w:pPr>
            <w:r w:rsidRPr="00864BCB">
              <w:t>№ п/п</w:t>
            </w:r>
          </w:p>
        </w:tc>
        <w:tc>
          <w:tcPr>
            <w:tcW w:w="1872" w:type="pct"/>
            <w:gridSpan w:val="2"/>
            <w:vAlign w:val="center"/>
          </w:tcPr>
          <w:p w:rsidR="00357C3F" w:rsidRPr="00864BCB" w:rsidRDefault="00357C3F" w:rsidP="00BF69E1">
            <w:pPr>
              <w:pStyle w:val="af7"/>
            </w:pPr>
            <w:r w:rsidRPr="00864BCB">
              <w:t>Наименование показателя</w:t>
            </w:r>
          </w:p>
        </w:tc>
        <w:tc>
          <w:tcPr>
            <w:tcW w:w="1020" w:type="pct"/>
            <w:gridSpan w:val="2"/>
            <w:vAlign w:val="center"/>
          </w:tcPr>
          <w:p w:rsidR="00357C3F" w:rsidRPr="00864BCB" w:rsidRDefault="00357C3F" w:rsidP="00BF69E1">
            <w:pPr>
              <w:pStyle w:val="af7"/>
            </w:pPr>
            <w:r w:rsidRPr="00864BCB">
              <w:t>Единица измерения</w:t>
            </w:r>
          </w:p>
        </w:tc>
        <w:tc>
          <w:tcPr>
            <w:tcW w:w="863" w:type="pct"/>
            <w:vAlign w:val="center"/>
          </w:tcPr>
          <w:p w:rsidR="00357C3F" w:rsidRPr="00864BCB" w:rsidRDefault="00357C3F" w:rsidP="00BF69E1">
            <w:pPr>
              <w:pStyle w:val="af7"/>
            </w:pPr>
            <w:r w:rsidRPr="00864BCB">
              <w:t>Современное состояние</w:t>
            </w:r>
          </w:p>
          <w:p w:rsidR="00357C3F" w:rsidRPr="00864BCB" w:rsidRDefault="00357C3F" w:rsidP="00BF69E1">
            <w:pPr>
              <w:pStyle w:val="af7"/>
            </w:pPr>
          </w:p>
        </w:tc>
        <w:tc>
          <w:tcPr>
            <w:tcW w:w="759" w:type="pct"/>
            <w:vAlign w:val="center"/>
          </w:tcPr>
          <w:p w:rsidR="00357C3F" w:rsidRPr="00864BCB" w:rsidRDefault="00357C3F" w:rsidP="00BF69E1">
            <w:pPr>
              <w:pStyle w:val="af7"/>
            </w:pPr>
            <w:r w:rsidRPr="00864BCB">
              <w:t>Расчетный срок</w:t>
            </w:r>
          </w:p>
        </w:tc>
      </w:tr>
      <w:tr w:rsidR="00357C3F" w:rsidRPr="00477DE6" w:rsidTr="00BF69E1">
        <w:trPr>
          <w:trHeight w:val="20"/>
        </w:trPr>
        <w:tc>
          <w:tcPr>
            <w:tcW w:w="486" w:type="pct"/>
          </w:tcPr>
          <w:p w:rsidR="00357C3F" w:rsidRPr="00864BCB" w:rsidRDefault="00357C3F" w:rsidP="00BF69E1">
            <w:pPr>
              <w:pStyle w:val="af8"/>
              <w:spacing w:before="40" w:after="40"/>
              <w:jc w:val="left"/>
              <w:rPr>
                <w:b/>
              </w:rPr>
            </w:pPr>
            <w:r w:rsidRPr="00864BCB">
              <w:rPr>
                <w:b/>
              </w:rPr>
              <w:t>1</w:t>
            </w:r>
          </w:p>
        </w:tc>
        <w:tc>
          <w:tcPr>
            <w:tcW w:w="1872" w:type="pct"/>
            <w:gridSpan w:val="2"/>
          </w:tcPr>
          <w:p w:rsidR="00357C3F" w:rsidRPr="00864BCB" w:rsidRDefault="00357C3F" w:rsidP="00BF69E1">
            <w:pPr>
              <w:pStyle w:val="af8"/>
              <w:spacing w:before="40" w:after="40"/>
              <w:jc w:val="left"/>
              <w:rPr>
                <w:b/>
              </w:rPr>
            </w:pPr>
            <w:r w:rsidRPr="00864BCB">
              <w:rPr>
                <w:b/>
              </w:rPr>
              <w:t>ТЕРРИТОРИЯ</w:t>
            </w:r>
          </w:p>
        </w:tc>
        <w:tc>
          <w:tcPr>
            <w:tcW w:w="1020" w:type="pct"/>
            <w:gridSpan w:val="2"/>
          </w:tcPr>
          <w:p w:rsidR="00357C3F" w:rsidRPr="00477DE6" w:rsidRDefault="00357C3F" w:rsidP="00BF69E1">
            <w:pPr>
              <w:pStyle w:val="af8"/>
              <w:spacing w:before="40" w:after="40"/>
              <w:rPr>
                <w:color w:val="FF0000"/>
              </w:rPr>
            </w:pPr>
          </w:p>
        </w:tc>
        <w:tc>
          <w:tcPr>
            <w:tcW w:w="863" w:type="pct"/>
          </w:tcPr>
          <w:p w:rsidR="00357C3F" w:rsidRPr="00477DE6" w:rsidRDefault="00357C3F" w:rsidP="00BF69E1">
            <w:pPr>
              <w:pStyle w:val="af8"/>
              <w:spacing w:before="40" w:after="40"/>
              <w:rPr>
                <w:color w:val="FF0000"/>
              </w:rPr>
            </w:pPr>
          </w:p>
        </w:tc>
        <w:tc>
          <w:tcPr>
            <w:tcW w:w="759" w:type="pct"/>
          </w:tcPr>
          <w:p w:rsidR="00357C3F" w:rsidRPr="00477DE6" w:rsidRDefault="00357C3F" w:rsidP="00BF69E1">
            <w:pPr>
              <w:pStyle w:val="af8"/>
              <w:spacing w:before="40" w:after="40"/>
              <w:rPr>
                <w:color w:val="FF0000"/>
                <w:highlight w:val="yellow"/>
              </w:rPr>
            </w:pPr>
          </w:p>
        </w:tc>
      </w:tr>
      <w:tr w:rsidR="00357C3F" w:rsidRPr="00477DE6" w:rsidTr="00BF69E1">
        <w:trPr>
          <w:trHeight w:val="20"/>
        </w:trPr>
        <w:tc>
          <w:tcPr>
            <w:tcW w:w="486" w:type="pct"/>
            <w:vMerge w:val="restart"/>
          </w:tcPr>
          <w:p w:rsidR="00357C3F" w:rsidRPr="00477DE6" w:rsidRDefault="00357C3F" w:rsidP="00BF69E1">
            <w:pPr>
              <w:pStyle w:val="af8"/>
              <w:spacing w:before="40" w:after="40"/>
              <w:rPr>
                <w:color w:val="FF0000"/>
              </w:rPr>
            </w:pPr>
          </w:p>
        </w:tc>
        <w:tc>
          <w:tcPr>
            <w:tcW w:w="1872" w:type="pct"/>
            <w:gridSpan w:val="2"/>
          </w:tcPr>
          <w:p w:rsidR="00357C3F" w:rsidRPr="00477DE6" w:rsidRDefault="00357C3F" w:rsidP="00BF69E1">
            <w:pPr>
              <w:pStyle w:val="af8"/>
              <w:spacing w:before="40" w:after="40"/>
              <w:jc w:val="left"/>
              <w:rPr>
                <w:color w:val="FF0000"/>
              </w:rPr>
            </w:pPr>
            <w:r w:rsidRPr="006A5F0F">
              <w:t>Общая площадь территории муниципального образования (населенного пункта) в установленных границах</w:t>
            </w:r>
          </w:p>
        </w:tc>
        <w:tc>
          <w:tcPr>
            <w:tcW w:w="1020" w:type="pct"/>
            <w:gridSpan w:val="2"/>
            <w:vAlign w:val="center"/>
          </w:tcPr>
          <w:p w:rsidR="00357C3F" w:rsidRPr="00864BCB" w:rsidRDefault="00357C3F" w:rsidP="00BF69E1">
            <w:pPr>
              <w:pStyle w:val="af8"/>
              <w:spacing w:before="40" w:after="40"/>
            </w:pPr>
            <w:r w:rsidRPr="00864BCB">
              <w:t>га</w:t>
            </w:r>
          </w:p>
        </w:tc>
        <w:tc>
          <w:tcPr>
            <w:tcW w:w="863" w:type="pct"/>
            <w:vAlign w:val="center"/>
          </w:tcPr>
          <w:p w:rsidR="00357C3F" w:rsidRPr="0090758D" w:rsidRDefault="00357C3F" w:rsidP="00BF69E1">
            <w:pPr>
              <w:jc w:val="center"/>
              <w:rPr>
                <w:sz w:val="22"/>
                <w:szCs w:val="22"/>
              </w:rPr>
            </w:pPr>
            <w:r w:rsidRPr="0090758D">
              <w:rPr>
                <w:sz w:val="22"/>
                <w:szCs w:val="22"/>
              </w:rPr>
              <w:t>322</w:t>
            </w:r>
          </w:p>
        </w:tc>
        <w:tc>
          <w:tcPr>
            <w:tcW w:w="759" w:type="pct"/>
            <w:vAlign w:val="center"/>
          </w:tcPr>
          <w:p w:rsidR="00357C3F" w:rsidRPr="0090758D" w:rsidRDefault="00357C3F" w:rsidP="00BF69E1">
            <w:pPr>
              <w:pStyle w:val="af8"/>
              <w:spacing w:before="40" w:after="40"/>
            </w:pPr>
            <w:r w:rsidRPr="0090758D">
              <w:t>322</w:t>
            </w:r>
          </w:p>
        </w:tc>
      </w:tr>
      <w:tr w:rsidR="00357C3F" w:rsidRPr="00477DE6" w:rsidTr="00BF69E1">
        <w:trPr>
          <w:trHeight w:val="20"/>
        </w:trPr>
        <w:tc>
          <w:tcPr>
            <w:tcW w:w="486" w:type="pct"/>
            <w:vMerge/>
          </w:tcPr>
          <w:p w:rsidR="00357C3F" w:rsidRPr="00477DE6" w:rsidRDefault="00357C3F" w:rsidP="00BF69E1">
            <w:pPr>
              <w:pStyle w:val="af8"/>
              <w:spacing w:before="40" w:after="40"/>
              <w:rPr>
                <w:color w:val="FF0000"/>
              </w:rPr>
            </w:pPr>
          </w:p>
        </w:tc>
        <w:tc>
          <w:tcPr>
            <w:tcW w:w="1872" w:type="pct"/>
            <w:gridSpan w:val="2"/>
            <w:vAlign w:val="center"/>
          </w:tcPr>
          <w:p w:rsidR="00357C3F" w:rsidRPr="00864BCB" w:rsidRDefault="00357C3F" w:rsidP="00BF69E1">
            <w:pPr>
              <w:pStyle w:val="af8"/>
              <w:spacing w:before="40" w:after="40"/>
              <w:jc w:val="left"/>
            </w:pPr>
            <w:r w:rsidRPr="00864BCB">
              <w:t>в том числе:</w:t>
            </w:r>
          </w:p>
        </w:tc>
        <w:tc>
          <w:tcPr>
            <w:tcW w:w="1020" w:type="pct"/>
            <w:gridSpan w:val="2"/>
          </w:tcPr>
          <w:p w:rsidR="00357C3F" w:rsidRPr="00477DE6" w:rsidRDefault="00357C3F" w:rsidP="00BF69E1">
            <w:pPr>
              <w:pStyle w:val="af8"/>
              <w:spacing w:before="40" w:after="40"/>
              <w:rPr>
                <w:color w:val="FF0000"/>
              </w:rPr>
            </w:pPr>
          </w:p>
        </w:tc>
        <w:tc>
          <w:tcPr>
            <w:tcW w:w="863" w:type="pct"/>
            <w:vAlign w:val="center"/>
          </w:tcPr>
          <w:p w:rsidR="00357C3F" w:rsidRPr="0090758D" w:rsidRDefault="00357C3F" w:rsidP="00BF69E1">
            <w:pPr>
              <w:jc w:val="center"/>
              <w:rPr>
                <w:sz w:val="22"/>
                <w:szCs w:val="22"/>
              </w:rPr>
            </w:pPr>
          </w:p>
        </w:tc>
        <w:tc>
          <w:tcPr>
            <w:tcW w:w="759" w:type="pct"/>
            <w:vAlign w:val="center"/>
          </w:tcPr>
          <w:p w:rsidR="00357C3F" w:rsidRPr="0090758D" w:rsidRDefault="00357C3F" w:rsidP="00BF69E1">
            <w:pPr>
              <w:pStyle w:val="af8"/>
              <w:spacing w:before="40" w:after="40"/>
            </w:pPr>
          </w:p>
        </w:tc>
      </w:tr>
      <w:tr w:rsidR="00357C3F" w:rsidRPr="00477DE6" w:rsidTr="00BF69E1">
        <w:trPr>
          <w:trHeight w:val="20"/>
        </w:trPr>
        <w:tc>
          <w:tcPr>
            <w:tcW w:w="486" w:type="pct"/>
            <w:vMerge w:val="restart"/>
            <w:vAlign w:val="center"/>
          </w:tcPr>
          <w:p w:rsidR="00357C3F" w:rsidRPr="006121C1" w:rsidRDefault="00357C3F" w:rsidP="00BF69E1">
            <w:pPr>
              <w:pStyle w:val="af8"/>
              <w:spacing w:before="40" w:after="40"/>
              <w:jc w:val="left"/>
              <w:rPr>
                <w:b/>
              </w:rPr>
            </w:pPr>
            <w:r w:rsidRPr="006121C1">
              <w:rPr>
                <w:b/>
              </w:rPr>
              <w:t>1.2</w:t>
            </w:r>
          </w:p>
        </w:tc>
        <w:tc>
          <w:tcPr>
            <w:tcW w:w="1872" w:type="pct"/>
            <w:gridSpan w:val="2"/>
            <w:vMerge w:val="restart"/>
            <w:vAlign w:val="center"/>
          </w:tcPr>
          <w:p w:rsidR="00357C3F" w:rsidRPr="005F672C" w:rsidRDefault="00357C3F" w:rsidP="00BF69E1">
            <w:pPr>
              <w:pStyle w:val="af8"/>
              <w:spacing w:before="40" w:after="40"/>
              <w:jc w:val="left"/>
              <w:rPr>
                <w:b/>
              </w:rPr>
            </w:pPr>
            <w:r w:rsidRPr="005F672C">
              <w:rPr>
                <w:b/>
              </w:rPr>
              <w:t>Жилые зоны,</w:t>
            </w:r>
          </w:p>
          <w:p w:rsidR="00357C3F" w:rsidRPr="00AC7D4D" w:rsidRDefault="00357C3F" w:rsidP="00BF69E1">
            <w:pPr>
              <w:pStyle w:val="af8"/>
              <w:spacing w:before="40" w:after="40"/>
              <w:jc w:val="left"/>
            </w:pPr>
            <w:r w:rsidRPr="005F672C">
              <w:t>в том числе:</w:t>
            </w:r>
          </w:p>
        </w:tc>
        <w:tc>
          <w:tcPr>
            <w:tcW w:w="1020" w:type="pct"/>
            <w:gridSpan w:val="2"/>
            <w:vAlign w:val="center"/>
          </w:tcPr>
          <w:p w:rsidR="00357C3F" w:rsidRPr="00AC7D4D" w:rsidRDefault="00357C3F" w:rsidP="00BF69E1">
            <w:pPr>
              <w:pStyle w:val="af8"/>
              <w:spacing w:before="40" w:after="40"/>
            </w:pPr>
            <w:r w:rsidRPr="00AC7D4D">
              <w:t>га</w:t>
            </w:r>
          </w:p>
        </w:tc>
        <w:tc>
          <w:tcPr>
            <w:tcW w:w="863" w:type="pct"/>
            <w:vAlign w:val="center"/>
          </w:tcPr>
          <w:p w:rsidR="00357C3F" w:rsidRPr="0090758D" w:rsidRDefault="00357C3F" w:rsidP="00BF69E1">
            <w:pPr>
              <w:jc w:val="center"/>
              <w:rPr>
                <w:sz w:val="22"/>
                <w:szCs w:val="22"/>
              </w:rPr>
            </w:pPr>
            <w:r w:rsidRPr="0090758D">
              <w:rPr>
                <w:sz w:val="22"/>
                <w:szCs w:val="22"/>
              </w:rPr>
              <w:t>17,7</w:t>
            </w:r>
          </w:p>
        </w:tc>
        <w:tc>
          <w:tcPr>
            <w:tcW w:w="759" w:type="pct"/>
            <w:vAlign w:val="center"/>
          </w:tcPr>
          <w:p w:rsidR="00357C3F" w:rsidRPr="0090758D" w:rsidRDefault="00357C3F" w:rsidP="00BF69E1">
            <w:pPr>
              <w:pStyle w:val="af8"/>
              <w:spacing w:before="40" w:after="40"/>
            </w:pPr>
            <w:r w:rsidRPr="0090758D">
              <w:t>16,7</w:t>
            </w:r>
          </w:p>
        </w:tc>
      </w:tr>
      <w:tr w:rsidR="00357C3F" w:rsidRPr="0090758D"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vAlign w:val="center"/>
          </w:tcPr>
          <w:p w:rsidR="00357C3F" w:rsidRPr="00477DE6" w:rsidRDefault="00357C3F" w:rsidP="00BF69E1">
            <w:pPr>
              <w:pStyle w:val="af8"/>
              <w:spacing w:before="40" w:after="40"/>
              <w:rPr>
                <w:color w:val="FF0000"/>
              </w:rPr>
            </w:pPr>
            <w:r w:rsidRPr="00AC7D4D">
              <w:t>%</w:t>
            </w:r>
          </w:p>
        </w:tc>
        <w:tc>
          <w:tcPr>
            <w:tcW w:w="863" w:type="pct"/>
            <w:vAlign w:val="center"/>
          </w:tcPr>
          <w:p w:rsidR="00357C3F" w:rsidRPr="0090758D" w:rsidRDefault="00357C3F" w:rsidP="00BF69E1">
            <w:pPr>
              <w:jc w:val="center"/>
              <w:rPr>
                <w:bCs/>
                <w:i/>
                <w:sz w:val="22"/>
                <w:szCs w:val="22"/>
              </w:rPr>
            </w:pPr>
            <w:r w:rsidRPr="0090758D">
              <w:rPr>
                <w:i/>
                <w:sz w:val="22"/>
                <w:szCs w:val="22"/>
              </w:rPr>
              <w:t>5,5</w:t>
            </w:r>
          </w:p>
        </w:tc>
        <w:tc>
          <w:tcPr>
            <w:tcW w:w="759" w:type="pct"/>
            <w:vAlign w:val="center"/>
          </w:tcPr>
          <w:p w:rsidR="00357C3F" w:rsidRPr="0090758D" w:rsidRDefault="00357C3F" w:rsidP="00BF69E1">
            <w:pPr>
              <w:pStyle w:val="af8"/>
              <w:spacing w:before="40" w:after="40"/>
              <w:rPr>
                <w:i/>
              </w:rPr>
            </w:pPr>
            <w:r w:rsidRPr="0090758D">
              <w:rPr>
                <w:i/>
              </w:rPr>
              <w:t>5,19</w:t>
            </w:r>
          </w:p>
        </w:tc>
      </w:tr>
      <w:tr w:rsidR="00357C3F" w:rsidRPr="00477DE6" w:rsidTr="00BF69E1">
        <w:trPr>
          <w:trHeight w:val="20"/>
        </w:trPr>
        <w:tc>
          <w:tcPr>
            <w:tcW w:w="486" w:type="pct"/>
            <w:vMerge w:val="restart"/>
            <w:vAlign w:val="center"/>
          </w:tcPr>
          <w:p w:rsidR="00357C3F" w:rsidRPr="006A5F0F" w:rsidRDefault="00357C3F" w:rsidP="00BF69E1">
            <w:pPr>
              <w:rPr>
                <w:sz w:val="22"/>
                <w:szCs w:val="22"/>
              </w:rPr>
            </w:pPr>
            <w:r w:rsidRPr="006A5F0F">
              <w:rPr>
                <w:sz w:val="22"/>
                <w:szCs w:val="22"/>
              </w:rPr>
              <w:t>1.2.1</w:t>
            </w:r>
          </w:p>
        </w:tc>
        <w:tc>
          <w:tcPr>
            <w:tcW w:w="1872" w:type="pct"/>
            <w:gridSpan w:val="2"/>
            <w:vMerge w:val="restart"/>
            <w:vAlign w:val="center"/>
          </w:tcPr>
          <w:p w:rsidR="00357C3F" w:rsidRPr="006A5F0F" w:rsidRDefault="00357C3F" w:rsidP="00BF69E1">
            <w:pPr>
              <w:rPr>
                <w:sz w:val="22"/>
                <w:szCs w:val="22"/>
              </w:rPr>
            </w:pPr>
            <w:r w:rsidRPr="006A5F0F">
              <w:rPr>
                <w:sz w:val="22"/>
                <w:szCs w:val="22"/>
              </w:rPr>
              <w:t>Застройки индивидуальными жилыми домами</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14,1</w:t>
            </w:r>
          </w:p>
        </w:tc>
        <w:tc>
          <w:tcPr>
            <w:tcW w:w="759" w:type="pct"/>
            <w:vAlign w:val="center"/>
          </w:tcPr>
          <w:p w:rsidR="00357C3F" w:rsidRPr="0090758D" w:rsidRDefault="00357C3F" w:rsidP="00BF69E1">
            <w:pPr>
              <w:pStyle w:val="af8"/>
              <w:spacing w:before="40" w:after="40"/>
            </w:pPr>
            <w:r w:rsidRPr="0090758D">
              <w:t>13,1</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i/>
                <w:sz w:val="22"/>
                <w:szCs w:val="22"/>
              </w:rPr>
              <w:t>4,38</w:t>
            </w:r>
          </w:p>
        </w:tc>
        <w:tc>
          <w:tcPr>
            <w:tcW w:w="759" w:type="pct"/>
            <w:vAlign w:val="center"/>
          </w:tcPr>
          <w:p w:rsidR="00357C3F" w:rsidRPr="0090758D" w:rsidRDefault="00357C3F" w:rsidP="00BF69E1">
            <w:pPr>
              <w:pStyle w:val="af8"/>
              <w:spacing w:before="40" w:after="40"/>
              <w:rPr>
                <w:i/>
              </w:rPr>
            </w:pPr>
            <w:r w:rsidRPr="0090758D">
              <w:rPr>
                <w:i/>
              </w:rPr>
              <w:t>4,07</w:t>
            </w:r>
          </w:p>
        </w:tc>
      </w:tr>
      <w:tr w:rsidR="00357C3F" w:rsidRPr="00477DE6" w:rsidTr="00BF69E1">
        <w:trPr>
          <w:trHeight w:val="20"/>
        </w:trPr>
        <w:tc>
          <w:tcPr>
            <w:tcW w:w="486" w:type="pct"/>
            <w:vMerge w:val="restart"/>
            <w:vAlign w:val="center"/>
          </w:tcPr>
          <w:p w:rsidR="00357C3F" w:rsidRPr="006A5F0F" w:rsidRDefault="00357C3F" w:rsidP="00BF69E1">
            <w:pPr>
              <w:rPr>
                <w:sz w:val="22"/>
                <w:szCs w:val="22"/>
              </w:rPr>
            </w:pPr>
            <w:r w:rsidRPr="006A5F0F">
              <w:rPr>
                <w:sz w:val="22"/>
                <w:szCs w:val="22"/>
              </w:rPr>
              <w:t>1.2.2</w:t>
            </w:r>
          </w:p>
        </w:tc>
        <w:tc>
          <w:tcPr>
            <w:tcW w:w="1872" w:type="pct"/>
            <w:gridSpan w:val="2"/>
            <w:vMerge w:val="restart"/>
            <w:vAlign w:val="center"/>
          </w:tcPr>
          <w:p w:rsidR="00357C3F" w:rsidRPr="006A5F0F" w:rsidRDefault="00357C3F" w:rsidP="00BF69E1">
            <w:pPr>
              <w:rPr>
                <w:sz w:val="22"/>
                <w:szCs w:val="22"/>
              </w:rPr>
            </w:pPr>
            <w:r w:rsidRPr="006A5F0F">
              <w:rPr>
                <w:sz w:val="22"/>
                <w:szCs w:val="22"/>
              </w:rPr>
              <w:t>Застройки малоэтажными жилыми домами</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3,6</w:t>
            </w:r>
          </w:p>
        </w:tc>
        <w:tc>
          <w:tcPr>
            <w:tcW w:w="759" w:type="pct"/>
            <w:vAlign w:val="center"/>
          </w:tcPr>
          <w:p w:rsidR="00357C3F" w:rsidRPr="0090758D" w:rsidRDefault="00357C3F" w:rsidP="00BF69E1">
            <w:pPr>
              <w:pStyle w:val="af8"/>
              <w:spacing w:before="40" w:after="40"/>
            </w:pPr>
            <w:r w:rsidRPr="0090758D">
              <w:t>3,6</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i/>
                <w:sz w:val="22"/>
                <w:szCs w:val="22"/>
              </w:rPr>
              <w:t>1,12</w:t>
            </w:r>
          </w:p>
        </w:tc>
        <w:tc>
          <w:tcPr>
            <w:tcW w:w="759" w:type="pct"/>
            <w:vAlign w:val="center"/>
          </w:tcPr>
          <w:p w:rsidR="00357C3F" w:rsidRPr="0090758D" w:rsidRDefault="00357C3F" w:rsidP="00BF69E1">
            <w:pPr>
              <w:pStyle w:val="af8"/>
              <w:spacing w:before="40" w:after="40"/>
              <w:rPr>
                <w:i/>
              </w:rPr>
            </w:pPr>
            <w:r w:rsidRPr="0090758D">
              <w:rPr>
                <w:i/>
              </w:rPr>
              <w:t>1,49</w:t>
            </w:r>
          </w:p>
        </w:tc>
      </w:tr>
      <w:tr w:rsidR="00357C3F" w:rsidRPr="00477DE6" w:rsidTr="00BF69E1">
        <w:trPr>
          <w:trHeight w:val="20"/>
        </w:trPr>
        <w:tc>
          <w:tcPr>
            <w:tcW w:w="486" w:type="pct"/>
            <w:vMerge w:val="restart"/>
            <w:vAlign w:val="center"/>
          </w:tcPr>
          <w:p w:rsidR="00357C3F" w:rsidRPr="005F672C" w:rsidRDefault="00357C3F" w:rsidP="00BF69E1">
            <w:pPr>
              <w:pStyle w:val="af8"/>
              <w:spacing w:before="40" w:after="40"/>
              <w:jc w:val="left"/>
              <w:rPr>
                <w:b/>
              </w:rPr>
            </w:pPr>
            <w:r w:rsidRPr="005F672C">
              <w:rPr>
                <w:b/>
              </w:rPr>
              <w:t>1.3</w:t>
            </w:r>
          </w:p>
        </w:tc>
        <w:tc>
          <w:tcPr>
            <w:tcW w:w="1872" w:type="pct"/>
            <w:gridSpan w:val="2"/>
            <w:vMerge w:val="restart"/>
            <w:vAlign w:val="center"/>
          </w:tcPr>
          <w:p w:rsidR="00357C3F" w:rsidRDefault="00357C3F" w:rsidP="00BF69E1">
            <w:pPr>
              <w:rPr>
                <w:b/>
                <w:sz w:val="22"/>
                <w:szCs w:val="22"/>
              </w:rPr>
            </w:pPr>
            <w:r w:rsidRPr="006A5F0F">
              <w:rPr>
                <w:b/>
                <w:sz w:val="22"/>
                <w:szCs w:val="22"/>
              </w:rPr>
              <w:t>Общественно-деловые зоны</w:t>
            </w:r>
            <w:r>
              <w:rPr>
                <w:b/>
                <w:sz w:val="22"/>
                <w:szCs w:val="22"/>
              </w:rPr>
              <w:t>,</w:t>
            </w:r>
          </w:p>
          <w:p w:rsidR="00357C3F" w:rsidRPr="006A5F0F" w:rsidRDefault="00357C3F" w:rsidP="00BF69E1">
            <w:pPr>
              <w:rPr>
                <w:sz w:val="22"/>
                <w:szCs w:val="22"/>
              </w:rPr>
            </w:pPr>
            <w:r>
              <w:rPr>
                <w:sz w:val="22"/>
                <w:szCs w:val="22"/>
              </w:rPr>
              <w:t>в</w:t>
            </w:r>
            <w:r w:rsidRPr="006A5F0F">
              <w:rPr>
                <w:sz w:val="22"/>
                <w:szCs w:val="22"/>
              </w:rPr>
              <w:t xml:space="preserve"> том числе</w:t>
            </w:r>
            <w:r>
              <w:rPr>
                <w:sz w:val="22"/>
                <w:szCs w:val="22"/>
              </w:rPr>
              <w:t>:</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3,98</w:t>
            </w:r>
          </w:p>
        </w:tc>
        <w:tc>
          <w:tcPr>
            <w:tcW w:w="759" w:type="pct"/>
            <w:vAlign w:val="center"/>
          </w:tcPr>
          <w:p w:rsidR="00357C3F" w:rsidRPr="0090758D" w:rsidRDefault="00357C3F" w:rsidP="00BF69E1">
            <w:pPr>
              <w:pStyle w:val="af8"/>
              <w:spacing w:before="40" w:after="40"/>
            </w:pPr>
            <w:r w:rsidRPr="0090758D">
              <w:t>4,8</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lang w:val="en-US"/>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bCs/>
                <w:i/>
                <w:sz w:val="22"/>
                <w:szCs w:val="22"/>
              </w:rPr>
            </w:pPr>
            <w:r w:rsidRPr="0090758D">
              <w:rPr>
                <w:bCs/>
                <w:i/>
                <w:sz w:val="22"/>
                <w:szCs w:val="22"/>
              </w:rPr>
              <w:t>1,24</w:t>
            </w:r>
          </w:p>
        </w:tc>
        <w:tc>
          <w:tcPr>
            <w:tcW w:w="759" w:type="pct"/>
            <w:vAlign w:val="center"/>
          </w:tcPr>
          <w:p w:rsidR="00357C3F" w:rsidRPr="0090758D" w:rsidRDefault="00357C3F" w:rsidP="00BF69E1">
            <w:pPr>
              <w:pStyle w:val="af8"/>
              <w:spacing w:before="40" w:after="40"/>
              <w:rPr>
                <w:i/>
              </w:rPr>
            </w:pPr>
            <w:r w:rsidRPr="0090758D">
              <w:rPr>
                <w:i/>
              </w:rPr>
              <w:t>1,49</w:t>
            </w:r>
          </w:p>
        </w:tc>
      </w:tr>
      <w:tr w:rsidR="00357C3F" w:rsidRPr="00477DE6" w:rsidTr="00BF69E1">
        <w:trPr>
          <w:trHeight w:val="20"/>
        </w:trPr>
        <w:tc>
          <w:tcPr>
            <w:tcW w:w="486" w:type="pct"/>
            <w:vMerge w:val="restart"/>
            <w:vAlign w:val="center"/>
          </w:tcPr>
          <w:p w:rsidR="00357C3F" w:rsidRPr="006A5F0F" w:rsidRDefault="00357C3F" w:rsidP="00BF69E1">
            <w:pPr>
              <w:rPr>
                <w:sz w:val="22"/>
                <w:szCs w:val="22"/>
              </w:rPr>
            </w:pPr>
            <w:r w:rsidRPr="006A5F0F">
              <w:rPr>
                <w:sz w:val="22"/>
                <w:szCs w:val="22"/>
              </w:rPr>
              <w:t>1.3.</w:t>
            </w:r>
            <w:r>
              <w:rPr>
                <w:sz w:val="22"/>
                <w:szCs w:val="22"/>
              </w:rPr>
              <w:t>1</w:t>
            </w:r>
          </w:p>
        </w:tc>
        <w:tc>
          <w:tcPr>
            <w:tcW w:w="1872" w:type="pct"/>
            <w:gridSpan w:val="2"/>
            <w:vMerge w:val="restart"/>
            <w:vAlign w:val="center"/>
          </w:tcPr>
          <w:p w:rsidR="00357C3F" w:rsidRPr="006A5F0F" w:rsidRDefault="00357C3F" w:rsidP="00BF69E1">
            <w:pPr>
              <w:rPr>
                <w:sz w:val="22"/>
                <w:szCs w:val="22"/>
              </w:rPr>
            </w:pPr>
            <w:r w:rsidRPr="006A5F0F">
              <w:rPr>
                <w:sz w:val="22"/>
                <w:szCs w:val="22"/>
              </w:rPr>
              <w:t>Административно-деловая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0,2</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i/>
                <w:sz w:val="22"/>
                <w:szCs w:val="22"/>
              </w:rPr>
              <w:t>0,06</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restart"/>
            <w:vAlign w:val="center"/>
          </w:tcPr>
          <w:p w:rsidR="00357C3F" w:rsidRPr="006A5F0F" w:rsidRDefault="00357C3F" w:rsidP="00BF69E1">
            <w:pPr>
              <w:rPr>
                <w:sz w:val="22"/>
                <w:szCs w:val="22"/>
              </w:rPr>
            </w:pPr>
            <w:r w:rsidRPr="006A5F0F">
              <w:rPr>
                <w:sz w:val="22"/>
                <w:szCs w:val="22"/>
              </w:rPr>
              <w:t>1.3.</w:t>
            </w:r>
            <w:r>
              <w:rPr>
                <w:sz w:val="22"/>
                <w:szCs w:val="22"/>
              </w:rPr>
              <w:t>2</w:t>
            </w:r>
          </w:p>
        </w:tc>
        <w:tc>
          <w:tcPr>
            <w:tcW w:w="1872" w:type="pct"/>
            <w:gridSpan w:val="2"/>
            <w:vMerge w:val="restart"/>
            <w:vAlign w:val="center"/>
          </w:tcPr>
          <w:p w:rsidR="00357C3F" w:rsidRPr="006A5F0F" w:rsidRDefault="00357C3F" w:rsidP="00BF69E1">
            <w:pPr>
              <w:rPr>
                <w:sz w:val="22"/>
                <w:szCs w:val="22"/>
              </w:rPr>
            </w:pPr>
            <w:r w:rsidRPr="006A5F0F">
              <w:rPr>
                <w:sz w:val="22"/>
                <w:szCs w:val="22"/>
              </w:rPr>
              <w:t>Учебно-образовательная зона</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3,3</w:t>
            </w:r>
          </w:p>
        </w:tc>
        <w:tc>
          <w:tcPr>
            <w:tcW w:w="759" w:type="pct"/>
            <w:vAlign w:val="center"/>
          </w:tcPr>
          <w:p w:rsidR="00357C3F" w:rsidRPr="0090758D" w:rsidRDefault="00357C3F" w:rsidP="00BF69E1">
            <w:pPr>
              <w:pStyle w:val="af8"/>
              <w:spacing w:before="40" w:after="40"/>
            </w:pPr>
            <w:r w:rsidRPr="0090758D">
              <w:t>3,3</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1,02</w:t>
            </w:r>
          </w:p>
        </w:tc>
        <w:tc>
          <w:tcPr>
            <w:tcW w:w="759" w:type="pct"/>
            <w:vAlign w:val="center"/>
          </w:tcPr>
          <w:p w:rsidR="00357C3F" w:rsidRPr="0090758D" w:rsidRDefault="00357C3F" w:rsidP="00BF69E1">
            <w:pPr>
              <w:pStyle w:val="af8"/>
              <w:spacing w:before="40" w:after="40"/>
              <w:rPr>
                <w:i/>
              </w:rPr>
            </w:pPr>
            <w:r w:rsidRPr="0090758D">
              <w:rPr>
                <w:i/>
              </w:rPr>
              <w:t>1,02</w:t>
            </w:r>
          </w:p>
        </w:tc>
      </w:tr>
      <w:tr w:rsidR="00357C3F" w:rsidRPr="00477DE6" w:rsidTr="00BF69E1">
        <w:trPr>
          <w:trHeight w:val="20"/>
        </w:trPr>
        <w:tc>
          <w:tcPr>
            <w:tcW w:w="486" w:type="pct"/>
            <w:vMerge w:val="restart"/>
            <w:vAlign w:val="center"/>
          </w:tcPr>
          <w:p w:rsidR="00357C3F" w:rsidRPr="006A5F0F" w:rsidRDefault="00357C3F" w:rsidP="00BF69E1">
            <w:pPr>
              <w:rPr>
                <w:sz w:val="22"/>
                <w:szCs w:val="22"/>
              </w:rPr>
            </w:pPr>
            <w:r w:rsidRPr="006A5F0F">
              <w:rPr>
                <w:sz w:val="22"/>
                <w:szCs w:val="22"/>
              </w:rPr>
              <w:t>1.3.</w:t>
            </w:r>
            <w:r>
              <w:rPr>
                <w:sz w:val="22"/>
                <w:szCs w:val="22"/>
              </w:rPr>
              <w:t>3</w:t>
            </w:r>
          </w:p>
        </w:tc>
        <w:tc>
          <w:tcPr>
            <w:tcW w:w="1872" w:type="pct"/>
            <w:gridSpan w:val="2"/>
            <w:vMerge w:val="restart"/>
            <w:vAlign w:val="center"/>
          </w:tcPr>
          <w:p w:rsidR="00357C3F" w:rsidRPr="006A5F0F" w:rsidRDefault="00357C3F" w:rsidP="00BF69E1">
            <w:pPr>
              <w:rPr>
                <w:sz w:val="22"/>
                <w:szCs w:val="22"/>
              </w:rPr>
            </w:pPr>
            <w:r w:rsidRPr="006A5F0F">
              <w:rPr>
                <w:sz w:val="22"/>
                <w:szCs w:val="22"/>
              </w:rPr>
              <w:t>Культурно-досуговая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Pr>
                <w:sz w:val="22"/>
                <w:szCs w:val="22"/>
              </w:rPr>
              <w:t>1</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i/>
                <w:sz w:val="22"/>
                <w:szCs w:val="22"/>
              </w:rPr>
              <w:t>0,</w:t>
            </w:r>
            <w:r>
              <w:rPr>
                <w:i/>
                <w:sz w:val="22"/>
                <w:szCs w:val="22"/>
              </w:rPr>
              <w:t>31</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restart"/>
            <w:vAlign w:val="center"/>
          </w:tcPr>
          <w:p w:rsidR="00357C3F" w:rsidRPr="00A17A04" w:rsidRDefault="00357C3F" w:rsidP="00BF69E1">
            <w:pPr>
              <w:pStyle w:val="af8"/>
              <w:spacing w:before="40" w:after="40"/>
              <w:jc w:val="left"/>
            </w:pPr>
            <w:r w:rsidRPr="00A17A04">
              <w:t>1</w:t>
            </w:r>
            <w:r w:rsidRPr="00A17A04">
              <w:rPr>
                <w:lang w:val="en-US"/>
              </w:rPr>
              <w:t>.</w:t>
            </w:r>
            <w:r w:rsidRPr="00A17A04">
              <w:t>3.</w:t>
            </w:r>
            <w:r>
              <w:t>4</w:t>
            </w:r>
          </w:p>
        </w:tc>
        <w:tc>
          <w:tcPr>
            <w:tcW w:w="1872" w:type="pct"/>
            <w:gridSpan w:val="2"/>
            <w:vMerge w:val="restart"/>
            <w:vAlign w:val="center"/>
          </w:tcPr>
          <w:p w:rsidR="00357C3F" w:rsidRPr="006A5F0F" w:rsidRDefault="00357C3F" w:rsidP="00BF69E1">
            <w:pPr>
              <w:pStyle w:val="af8"/>
              <w:spacing w:before="40" w:after="40"/>
              <w:jc w:val="left"/>
            </w:pPr>
            <w:r w:rsidRPr="00570CF7">
              <w:t>Торгового назначения и общественного питания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0,2</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167"/>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i/>
                <w:sz w:val="22"/>
                <w:szCs w:val="22"/>
              </w:rPr>
              <w:t>0,06</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restart"/>
            <w:vAlign w:val="center"/>
          </w:tcPr>
          <w:p w:rsidR="00357C3F" w:rsidRPr="006A5F0F" w:rsidRDefault="00357C3F" w:rsidP="00BF69E1">
            <w:pPr>
              <w:rPr>
                <w:sz w:val="22"/>
                <w:szCs w:val="22"/>
              </w:rPr>
            </w:pPr>
            <w:r w:rsidRPr="006A5F0F">
              <w:rPr>
                <w:sz w:val="22"/>
                <w:szCs w:val="22"/>
              </w:rPr>
              <w:t>1.3.</w:t>
            </w:r>
            <w:r>
              <w:rPr>
                <w:sz w:val="22"/>
                <w:szCs w:val="22"/>
              </w:rPr>
              <w:t>5</w:t>
            </w:r>
          </w:p>
        </w:tc>
        <w:tc>
          <w:tcPr>
            <w:tcW w:w="1872" w:type="pct"/>
            <w:gridSpan w:val="2"/>
            <w:vMerge w:val="restart"/>
            <w:vAlign w:val="center"/>
          </w:tcPr>
          <w:p w:rsidR="00357C3F" w:rsidRPr="006A5F0F" w:rsidRDefault="00357C3F" w:rsidP="00BF69E1">
            <w:pPr>
              <w:rPr>
                <w:sz w:val="22"/>
                <w:szCs w:val="22"/>
              </w:rPr>
            </w:pPr>
            <w:r w:rsidRPr="006A5F0F">
              <w:rPr>
                <w:sz w:val="22"/>
                <w:szCs w:val="22"/>
              </w:rPr>
              <w:t>Здравоохранения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0,1</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b/>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i/>
                <w:sz w:val="22"/>
                <w:szCs w:val="22"/>
              </w:rPr>
              <w:t>0, 3</w:t>
            </w:r>
            <w:r>
              <w:rPr>
                <w:i/>
                <w:sz w:val="22"/>
                <w:szCs w:val="22"/>
              </w:rPr>
              <w:t>1</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restart"/>
            <w:vAlign w:val="center"/>
          </w:tcPr>
          <w:p w:rsidR="00357C3F" w:rsidRPr="00C66AC2" w:rsidRDefault="00357C3F" w:rsidP="00BF69E1">
            <w:pPr>
              <w:pStyle w:val="af8"/>
              <w:spacing w:before="40" w:after="40"/>
              <w:jc w:val="left"/>
              <w:rPr>
                <w:b/>
              </w:rPr>
            </w:pPr>
            <w:r w:rsidRPr="00C66AC2">
              <w:rPr>
                <w:b/>
              </w:rPr>
              <w:t>1.4</w:t>
            </w:r>
          </w:p>
        </w:tc>
        <w:tc>
          <w:tcPr>
            <w:tcW w:w="1872" w:type="pct"/>
            <w:gridSpan w:val="2"/>
            <w:vMerge w:val="restart"/>
            <w:vAlign w:val="center"/>
          </w:tcPr>
          <w:p w:rsidR="00357C3F" w:rsidRPr="000F55AE" w:rsidRDefault="00357C3F" w:rsidP="00BF69E1">
            <w:pPr>
              <w:pStyle w:val="af8"/>
              <w:spacing w:before="40" w:after="40"/>
              <w:jc w:val="left"/>
              <w:rPr>
                <w:b/>
              </w:rPr>
            </w:pPr>
            <w:r w:rsidRPr="006B1C4C">
              <w:rPr>
                <w:b/>
              </w:rPr>
              <w:t>Сельскохозяйственного назначения,</w:t>
            </w:r>
          </w:p>
          <w:p w:rsidR="00357C3F" w:rsidRPr="000F55AE" w:rsidRDefault="00357C3F" w:rsidP="00BF69E1">
            <w:pPr>
              <w:pStyle w:val="af8"/>
              <w:spacing w:before="40" w:after="40"/>
              <w:jc w:val="left"/>
            </w:pPr>
            <w:r>
              <w:t>в том числе:</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0,9</w:t>
            </w:r>
          </w:p>
        </w:tc>
        <w:tc>
          <w:tcPr>
            <w:tcW w:w="759" w:type="pct"/>
            <w:vAlign w:val="center"/>
          </w:tcPr>
          <w:p w:rsidR="00357C3F" w:rsidRPr="0090758D" w:rsidRDefault="00357C3F" w:rsidP="00BF69E1">
            <w:pPr>
              <w:pStyle w:val="af8"/>
              <w:spacing w:before="40" w:after="40"/>
            </w:pPr>
            <w:r w:rsidRPr="0090758D">
              <w:t>0,9</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0,28</w:t>
            </w:r>
          </w:p>
        </w:tc>
        <w:tc>
          <w:tcPr>
            <w:tcW w:w="759" w:type="pct"/>
            <w:vAlign w:val="center"/>
          </w:tcPr>
          <w:p w:rsidR="00357C3F" w:rsidRPr="0090758D" w:rsidRDefault="00357C3F" w:rsidP="00BF69E1">
            <w:pPr>
              <w:pStyle w:val="af8"/>
              <w:spacing w:before="40" w:after="40"/>
              <w:rPr>
                <w:i/>
              </w:rPr>
            </w:pPr>
            <w:r w:rsidRPr="0090758D">
              <w:rPr>
                <w:i/>
              </w:rPr>
              <w:t>0,28</w:t>
            </w:r>
          </w:p>
        </w:tc>
      </w:tr>
      <w:tr w:rsidR="00357C3F" w:rsidRPr="00477DE6" w:rsidTr="00BF69E1">
        <w:trPr>
          <w:trHeight w:val="20"/>
        </w:trPr>
        <w:tc>
          <w:tcPr>
            <w:tcW w:w="486" w:type="pct"/>
            <w:vMerge w:val="restart"/>
            <w:vAlign w:val="center"/>
          </w:tcPr>
          <w:p w:rsidR="00357C3F" w:rsidRPr="000F55AE" w:rsidRDefault="00357C3F" w:rsidP="00BF69E1">
            <w:pPr>
              <w:pStyle w:val="af8"/>
              <w:spacing w:before="40" w:after="40"/>
              <w:jc w:val="left"/>
            </w:pPr>
            <w:r w:rsidRPr="000F55AE">
              <w:t>1.4.1</w:t>
            </w:r>
          </w:p>
        </w:tc>
        <w:tc>
          <w:tcPr>
            <w:tcW w:w="1872" w:type="pct"/>
            <w:gridSpan w:val="2"/>
            <w:vMerge w:val="restart"/>
            <w:vAlign w:val="center"/>
          </w:tcPr>
          <w:p w:rsidR="00357C3F" w:rsidRPr="000F55AE" w:rsidRDefault="00357C3F" w:rsidP="00BF69E1">
            <w:pPr>
              <w:pStyle w:val="af8"/>
              <w:spacing w:before="40" w:after="40"/>
              <w:jc w:val="left"/>
            </w:pPr>
            <w:r w:rsidRPr="000F55AE">
              <w:t>Занятая объектами сельско-хозяйственного назначения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0,9</w:t>
            </w:r>
          </w:p>
        </w:tc>
        <w:tc>
          <w:tcPr>
            <w:tcW w:w="759" w:type="pct"/>
            <w:vAlign w:val="center"/>
          </w:tcPr>
          <w:p w:rsidR="00357C3F" w:rsidRPr="0090758D" w:rsidRDefault="00357C3F" w:rsidP="00BF69E1">
            <w:pPr>
              <w:pStyle w:val="af8"/>
              <w:spacing w:before="40" w:after="40"/>
            </w:pPr>
            <w:r w:rsidRPr="0090758D">
              <w:t>0,9</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bCs/>
                <w:i/>
                <w:sz w:val="22"/>
                <w:szCs w:val="22"/>
              </w:rPr>
            </w:pPr>
            <w:r w:rsidRPr="0090758D">
              <w:rPr>
                <w:i/>
                <w:sz w:val="22"/>
                <w:szCs w:val="22"/>
              </w:rPr>
              <w:t>0,28</w:t>
            </w:r>
          </w:p>
        </w:tc>
        <w:tc>
          <w:tcPr>
            <w:tcW w:w="759" w:type="pct"/>
            <w:vAlign w:val="center"/>
          </w:tcPr>
          <w:p w:rsidR="00357C3F" w:rsidRPr="0090758D" w:rsidRDefault="00357C3F" w:rsidP="00BF69E1">
            <w:pPr>
              <w:pStyle w:val="af8"/>
              <w:spacing w:before="40" w:after="40"/>
              <w:rPr>
                <w:i/>
              </w:rPr>
            </w:pPr>
            <w:r w:rsidRPr="0090758D">
              <w:rPr>
                <w:i/>
              </w:rPr>
              <w:t>0,28</w:t>
            </w:r>
          </w:p>
        </w:tc>
      </w:tr>
      <w:tr w:rsidR="00357C3F" w:rsidRPr="00477DE6" w:rsidTr="00BF69E1">
        <w:trPr>
          <w:trHeight w:val="20"/>
        </w:trPr>
        <w:tc>
          <w:tcPr>
            <w:tcW w:w="486" w:type="pct"/>
            <w:vMerge w:val="restart"/>
            <w:vAlign w:val="center"/>
          </w:tcPr>
          <w:p w:rsidR="00357C3F" w:rsidRPr="006A5F0F" w:rsidRDefault="00357C3F" w:rsidP="00BF69E1">
            <w:pPr>
              <w:rPr>
                <w:b/>
                <w:sz w:val="22"/>
                <w:szCs w:val="22"/>
              </w:rPr>
            </w:pPr>
            <w:r w:rsidRPr="006A5F0F">
              <w:rPr>
                <w:b/>
                <w:sz w:val="22"/>
                <w:szCs w:val="22"/>
              </w:rPr>
              <w:t>1.</w:t>
            </w:r>
            <w:r>
              <w:rPr>
                <w:b/>
                <w:sz w:val="22"/>
                <w:szCs w:val="22"/>
              </w:rPr>
              <w:t>5</w:t>
            </w:r>
          </w:p>
        </w:tc>
        <w:tc>
          <w:tcPr>
            <w:tcW w:w="1872" w:type="pct"/>
            <w:gridSpan w:val="2"/>
            <w:vMerge w:val="restart"/>
            <w:vAlign w:val="center"/>
          </w:tcPr>
          <w:p w:rsidR="00357C3F" w:rsidRDefault="00357C3F" w:rsidP="00BF69E1">
            <w:pPr>
              <w:rPr>
                <w:b/>
                <w:sz w:val="22"/>
                <w:szCs w:val="22"/>
              </w:rPr>
            </w:pPr>
            <w:r w:rsidRPr="006A5F0F">
              <w:rPr>
                <w:b/>
                <w:sz w:val="22"/>
                <w:szCs w:val="22"/>
              </w:rPr>
              <w:t>Производственные и коммунально-складские зоны</w:t>
            </w:r>
            <w:r>
              <w:rPr>
                <w:b/>
                <w:sz w:val="22"/>
                <w:szCs w:val="22"/>
              </w:rPr>
              <w:t>,</w:t>
            </w:r>
          </w:p>
          <w:p w:rsidR="00357C3F" w:rsidRPr="005F672C" w:rsidRDefault="00357C3F" w:rsidP="00BF69E1">
            <w:pPr>
              <w:rPr>
                <w:sz w:val="22"/>
                <w:szCs w:val="22"/>
              </w:rPr>
            </w:pPr>
            <w:r>
              <w:rPr>
                <w:sz w:val="22"/>
                <w:szCs w:val="22"/>
              </w:rPr>
              <w:t>в</w:t>
            </w:r>
            <w:r w:rsidRPr="005F672C">
              <w:rPr>
                <w:sz w:val="22"/>
                <w:szCs w:val="22"/>
              </w:rPr>
              <w:t xml:space="preserve"> том числе:</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2</w:t>
            </w:r>
            <w:r>
              <w:rPr>
                <w:bCs/>
                <w:sz w:val="22"/>
                <w:szCs w:val="22"/>
              </w:rPr>
              <w:t>,0</w:t>
            </w:r>
          </w:p>
        </w:tc>
        <w:tc>
          <w:tcPr>
            <w:tcW w:w="759" w:type="pct"/>
            <w:vAlign w:val="center"/>
          </w:tcPr>
          <w:p w:rsidR="00357C3F" w:rsidRPr="0090758D" w:rsidRDefault="00357C3F" w:rsidP="00BF69E1">
            <w:pPr>
              <w:pStyle w:val="af8"/>
              <w:spacing w:before="40" w:after="40"/>
            </w:pPr>
            <w:r w:rsidRPr="0090758D">
              <w:t>2</w:t>
            </w:r>
            <w:r>
              <w:t>,0</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bCs/>
                <w:i/>
                <w:sz w:val="22"/>
                <w:szCs w:val="22"/>
              </w:rPr>
            </w:pPr>
            <w:r w:rsidRPr="0090758D">
              <w:rPr>
                <w:i/>
                <w:sz w:val="22"/>
                <w:szCs w:val="22"/>
              </w:rPr>
              <w:t>0,62</w:t>
            </w:r>
          </w:p>
        </w:tc>
        <w:tc>
          <w:tcPr>
            <w:tcW w:w="759" w:type="pct"/>
            <w:vAlign w:val="center"/>
          </w:tcPr>
          <w:p w:rsidR="00357C3F" w:rsidRPr="0090758D" w:rsidRDefault="00357C3F" w:rsidP="00BF69E1">
            <w:pPr>
              <w:pStyle w:val="af8"/>
              <w:spacing w:before="40" w:after="40"/>
              <w:rPr>
                <w:i/>
              </w:rPr>
            </w:pPr>
            <w:r w:rsidRPr="0090758D">
              <w:rPr>
                <w:i/>
              </w:rPr>
              <w:t>0,62</w:t>
            </w:r>
          </w:p>
        </w:tc>
      </w:tr>
      <w:tr w:rsidR="00357C3F" w:rsidRPr="00477DE6" w:rsidTr="00BF69E1">
        <w:trPr>
          <w:trHeight w:val="20"/>
        </w:trPr>
        <w:tc>
          <w:tcPr>
            <w:tcW w:w="486" w:type="pct"/>
            <w:vMerge w:val="restart"/>
            <w:vAlign w:val="center"/>
          </w:tcPr>
          <w:p w:rsidR="00357C3F" w:rsidRPr="006A5F0F" w:rsidRDefault="00357C3F" w:rsidP="00BF69E1">
            <w:pPr>
              <w:rPr>
                <w:sz w:val="22"/>
                <w:szCs w:val="22"/>
              </w:rPr>
            </w:pPr>
            <w:r w:rsidRPr="006A5F0F">
              <w:rPr>
                <w:sz w:val="22"/>
                <w:szCs w:val="22"/>
              </w:rPr>
              <w:t>1.</w:t>
            </w:r>
            <w:r>
              <w:rPr>
                <w:sz w:val="22"/>
                <w:szCs w:val="22"/>
              </w:rPr>
              <w:t>5</w:t>
            </w:r>
            <w:r w:rsidRPr="006A5F0F">
              <w:rPr>
                <w:sz w:val="22"/>
                <w:szCs w:val="22"/>
              </w:rPr>
              <w:t>.1</w:t>
            </w:r>
          </w:p>
        </w:tc>
        <w:tc>
          <w:tcPr>
            <w:tcW w:w="1872" w:type="pct"/>
            <w:gridSpan w:val="2"/>
            <w:vMerge w:val="restart"/>
            <w:vAlign w:val="center"/>
          </w:tcPr>
          <w:p w:rsidR="00357C3F" w:rsidRPr="006A5F0F" w:rsidRDefault="00357C3F" w:rsidP="00BF69E1">
            <w:pPr>
              <w:pStyle w:val="af8"/>
              <w:spacing w:before="40" w:after="40"/>
              <w:jc w:val="left"/>
            </w:pPr>
            <w:r w:rsidRPr="006A5F0F">
              <w:t>Коммунально-складская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2</w:t>
            </w:r>
            <w:r>
              <w:rPr>
                <w:bCs/>
                <w:sz w:val="22"/>
                <w:szCs w:val="22"/>
              </w:rPr>
              <w:t>,0</w:t>
            </w:r>
          </w:p>
        </w:tc>
        <w:tc>
          <w:tcPr>
            <w:tcW w:w="759" w:type="pct"/>
            <w:vAlign w:val="center"/>
          </w:tcPr>
          <w:p w:rsidR="00357C3F" w:rsidRPr="0090758D" w:rsidRDefault="00357C3F" w:rsidP="00BF69E1">
            <w:pPr>
              <w:pStyle w:val="af8"/>
              <w:spacing w:before="40" w:after="40"/>
            </w:pPr>
            <w:r w:rsidRPr="0090758D">
              <w:t>2</w:t>
            </w:r>
            <w:r>
              <w:t>,0</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0,62</w:t>
            </w:r>
          </w:p>
        </w:tc>
        <w:tc>
          <w:tcPr>
            <w:tcW w:w="759" w:type="pct"/>
            <w:vAlign w:val="center"/>
          </w:tcPr>
          <w:p w:rsidR="00357C3F" w:rsidRPr="0090758D" w:rsidRDefault="00357C3F" w:rsidP="00BF69E1">
            <w:pPr>
              <w:pStyle w:val="af8"/>
              <w:spacing w:before="40" w:after="40"/>
              <w:rPr>
                <w:i/>
              </w:rPr>
            </w:pPr>
            <w:r w:rsidRPr="0090758D">
              <w:rPr>
                <w:i/>
              </w:rPr>
              <w:t>0,62</w:t>
            </w:r>
          </w:p>
        </w:tc>
      </w:tr>
      <w:tr w:rsidR="00357C3F" w:rsidRPr="00477DE6" w:rsidTr="00BF69E1">
        <w:trPr>
          <w:trHeight w:val="190"/>
        </w:trPr>
        <w:tc>
          <w:tcPr>
            <w:tcW w:w="486" w:type="pct"/>
            <w:vMerge w:val="restart"/>
            <w:vAlign w:val="center"/>
          </w:tcPr>
          <w:p w:rsidR="00357C3F" w:rsidRPr="006A5F0F" w:rsidRDefault="00357C3F" w:rsidP="00BF69E1">
            <w:pPr>
              <w:rPr>
                <w:b/>
                <w:sz w:val="22"/>
                <w:szCs w:val="22"/>
              </w:rPr>
            </w:pPr>
            <w:r w:rsidRPr="006A5F0F">
              <w:rPr>
                <w:b/>
                <w:sz w:val="22"/>
                <w:szCs w:val="22"/>
              </w:rPr>
              <w:t>1.</w:t>
            </w:r>
            <w:r>
              <w:rPr>
                <w:b/>
                <w:sz w:val="22"/>
                <w:szCs w:val="22"/>
              </w:rPr>
              <w:t>6</w:t>
            </w:r>
          </w:p>
        </w:tc>
        <w:tc>
          <w:tcPr>
            <w:tcW w:w="1872" w:type="pct"/>
            <w:gridSpan w:val="2"/>
            <w:vMerge w:val="restart"/>
            <w:vAlign w:val="center"/>
          </w:tcPr>
          <w:p w:rsidR="00357C3F" w:rsidRDefault="00357C3F" w:rsidP="00BF69E1">
            <w:pPr>
              <w:rPr>
                <w:b/>
                <w:sz w:val="22"/>
                <w:szCs w:val="22"/>
              </w:rPr>
            </w:pPr>
            <w:r w:rsidRPr="006A5F0F">
              <w:rPr>
                <w:b/>
                <w:sz w:val="22"/>
                <w:szCs w:val="22"/>
              </w:rPr>
              <w:t xml:space="preserve">Зоны инженерной и </w:t>
            </w:r>
            <w:r w:rsidRPr="006A5F0F">
              <w:rPr>
                <w:b/>
                <w:sz w:val="22"/>
                <w:szCs w:val="22"/>
              </w:rPr>
              <w:lastRenderedPageBreak/>
              <w:t>транспортной инфраструктуры</w:t>
            </w:r>
            <w:r>
              <w:rPr>
                <w:b/>
                <w:sz w:val="22"/>
                <w:szCs w:val="22"/>
              </w:rPr>
              <w:t>,</w:t>
            </w:r>
          </w:p>
          <w:p w:rsidR="00357C3F" w:rsidRPr="005F672C" w:rsidRDefault="00357C3F" w:rsidP="00BF69E1">
            <w:pPr>
              <w:rPr>
                <w:sz w:val="22"/>
                <w:szCs w:val="22"/>
              </w:rPr>
            </w:pPr>
            <w:r>
              <w:rPr>
                <w:sz w:val="22"/>
                <w:szCs w:val="22"/>
              </w:rPr>
              <w:t>в</w:t>
            </w:r>
            <w:r w:rsidRPr="005F672C">
              <w:rPr>
                <w:sz w:val="22"/>
                <w:szCs w:val="22"/>
              </w:rPr>
              <w:t xml:space="preserve"> том числе:</w:t>
            </w:r>
          </w:p>
        </w:tc>
        <w:tc>
          <w:tcPr>
            <w:tcW w:w="1020" w:type="pct"/>
            <w:gridSpan w:val="2"/>
          </w:tcPr>
          <w:p w:rsidR="00357C3F" w:rsidRPr="006A5F0F" w:rsidRDefault="00357C3F" w:rsidP="00BF69E1">
            <w:pPr>
              <w:pStyle w:val="af8"/>
              <w:spacing w:before="40" w:after="40"/>
            </w:pPr>
            <w:r w:rsidRPr="006A5F0F">
              <w:lastRenderedPageBreak/>
              <w:t>га</w:t>
            </w:r>
          </w:p>
        </w:tc>
        <w:tc>
          <w:tcPr>
            <w:tcW w:w="863" w:type="pct"/>
            <w:vAlign w:val="center"/>
          </w:tcPr>
          <w:p w:rsidR="00357C3F" w:rsidRPr="0090758D" w:rsidRDefault="00357C3F" w:rsidP="00BF69E1">
            <w:pPr>
              <w:jc w:val="center"/>
              <w:rPr>
                <w:sz w:val="22"/>
                <w:szCs w:val="22"/>
              </w:rPr>
            </w:pPr>
            <w:r w:rsidRPr="0090758D">
              <w:rPr>
                <w:sz w:val="22"/>
                <w:szCs w:val="22"/>
              </w:rPr>
              <w:t>33,2</w:t>
            </w:r>
          </w:p>
        </w:tc>
        <w:tc>
          <w:tcPr>
            <w:tcW w:w="759" w:type="pct"/>
            <w:vAlign w:val="center"/>
          </w:tcPr>
          <w:p w:rsidR="00357C3F" w:rsidRPr="0090758D" w:rsidRDefault="00357C3F" w:rsidP="00BF69E1">
            <w:pPr>
              <w:pStyle w:val="af8"/>
              <w:spacing w:before="40" w:after="40"/>
            </w:pPr>
            <w:r w:rsidRPr="0090758D">
              <w:t>40</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lang w:val="en-US"/>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bCs/>
                <w:i/>
                <w:sz w:val="22"/>
                <w:szCs w:val="22"/>
              </w:rPr>
            </w:pPr>
            <w:r w:rsidRPr="0090758D">
              <w:rPr>
                <w:bCs/>
                <w:i/>
                <w:sz w:val="22"/>
                <w:szCs w:val="22"/>
              </w:rPr>
              <w:t>10,31</w:t>
            </w:r>
          </w:p>
        </w:tc>
        <w:tc>
          <w:tcPr>
            <w:tcW w:w="759" w:type="pct"/>
            <w:vAlign w:val="center"/>
          </w:tcPr>
          <w:p w:rsidR="00357C3F" w:rsidRPr="0090758D" w:rsidRDefault="00357C3F" w:rsidP="00BF69E1">
            <w:pPr>
              <w:pStyle w:val="af8"/>
              <w:spacing w:before="40" w:after="40"/>
              <w:rPr>
                <w:i/>
              </w:rPr>
            </w:pPr>
            <w:r w:rsidRPr="0090758D">
              <w:rPr>
                <w:i/>
              </w:rPr>
              <w:t>12,42</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pPr>
            <w:r w:rsidRPr="006A5F0F">
              <w:t>1.</w:t>
            </w:r>
            <w:r>
              <w:t>6</w:t>
            </w:r>
            <w:r w:rsidRPr="006A5F0F">
              <w:t>.1</w:t>
            </w:r>
          </w:p>
        </w:tc>
        <w:tc>
          <w:tcPr>
            <w:tcW w:w="1872" w:type="pct"/>
            <w:gridSpan w:val="2"/>
            <w:vMerge w:val="restart"/>
            <w:vAlign w:val="center"/>
          </w:tcPr>
          <w:p w:rsidR="00357C3F" w:rsidRPr="006A5F0F" w:rsidRDefault="00357C3F" w:rsidP="00BF69E1">
            <w:pPr>
              <w:pStyle w:val="af8"/>
              <w:spacing w:before="40" w:after="40"/>
              <w:jc w:val="left"/>
            </w:pPr>
            <w:r w:rsidRPr="006A5F0F">
              <w:t>Инженерной инфраструктуры</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1</w:t>
            </w:r>
            <w:r>
              <w:rPr>
                <w:bCs/>
                <w:sz w:val="22"/>
                <w:szCs w:val="22"/>
              </w:rPr>
              <w:t>,0</w:t>
            </w:r>
          </w:p>
        </w:tc>
        <w:tc>
          <w:tcPr>
            <w:tcW w:w="759" w:type="pct"/>
            <w:vAlign w:val="center"/>
          </w:tcPr>
          <w:p w:rsidR="00357C3F" w:rsidRPr="0090758D" w:rsidRDefault="00357C3F" w:rsidP="00BF69E1">
            <w:pPr>
              <w:pStyle w:val="af8"/>
              <w:spacing w:before="40" w:after="40"/>
            </w:pPr>
            <w:r w:rsidRPr="0090758D">
              <w:t>1,1</w:t>
            </w:r>
          </w:p>
        </w:tc>
      </w:tr>
      <w:tr w:rsidR="00357C3F" w:rsidRPr="00477DE6" w:rsidTr="00BF69E1">
        <w:trPr>
          <w:trHeight w:val="20"/>
        </w:trPr>
        <w:tc>
          <w:tcPr>
            <w:tcW w:w="486" w:type="pct"/>
            <w:vMerge/>
          </w:tcPr>
          <w:p w:rsidR="00357C3F" w:rsidRPr="00477DE6" w:rsidRDefault="00357C3F" w:rsidP="00BF69E1">
            <w:pPr>
              <w:pStyle w:val="af8"/>
              <w:spacing w:before="40" w:after="40"/>
              <w:rPr>
                <w:color w:val="FF0000"/>
              </w:rPr>
            </w:pPr>
          </w:p>
        </w:tc>
        <w:tc>
          <w:tcPr>
            <w:tcW w:w="1872" w:type="pct"/>
            <w:gridSpan w:val="2"/>
            <w:vMerge/>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0,31</w:t>
            </w:r>
          </w:p>
        </w:tc>
        <w:tc>
          <w:tcPr>
            <w:tcW w:w="759" w:type="pct"/>
            <w:vAlign w:val="center"/>
          </w:tcPr>
          <w:p w:rsidR="00357C3F" w:rsidRPr="0090758D" w:rsidRDefault="00357C3F" w:rsidP="00BF69E1">
            <w:pPr>
              <w:pStyle w:val="af8"/>
              <w:spacing w:before="40" w:after="40"/>
              <w:rPr>
                <w:i/>
              </w:rPr>
            </w:pPr>
            <w:r w:rsidRPr="0090758D">
              <w:rPr>
                <w:i/>
              </w:rPr>
              <w:t>0,34</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pPr>
            <w:r w:rsidRPr="006A5F0F">
              <w:t>1.</w:t>
            </w:r>
            <w:r>
              <w:t>6</w:t>
            </w:r>
            <w:r w:rsidRPr="006A5F0F">
              <w:t>.2</w:t>
            </w:r>
          </w:p>
        </w:tc>
        <w:tc>
          <w:tcPr>
            <w:tcW w:w="1872" w:type="pct"/>
            <w:gridSpan w:val="2"/>
            <w:vMerge w:val="restart"/>
            <w:vAlign w:val="center"/>
          </w:tcPr>
          <w:p w:rsidR="00357C3F" w:rsidRPr="006A5F0F" w:rsidRDefault="00357C3F" w:rsidP="00BF69E1">
            <w:pPr>
              <w:pStyle w:val="af8"/>
              <w:spacing w:before="40" w:after="40"/>
              <w:jc w:val="left"/>
            </w:pPr>
            <w:r w:rsidRPr="006A5F0F">
              <w:t>Транспортной инфраструктуры</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8,1</w:t>
            </w:r>
          </w:p>
        </w:tc>
        <w:tc>
          <w:tcPr>
            <w:tcW w:w="759" w:type="pct"/>
            <w:vAlign w:val="center"/>
          </w:tcPr>
          <w:p w:rsidR="00357C3F" w:rsidRPr="0090758D" w:rsidRDefault="00357C3F" w:rsidP="00BF69E1">
            <w:pPr>
              <w:pStyle w:val="af8"/>
              <w:spacing w:before="40" w:after="40"/>
            </w:pPr>
            <w:r w:rsidRPr="0090758D">
              <w:t>4,3</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2,52</w:t>
            </w:r>
          </w:p>
        </w:tc>
        <w:tc>
          <w:tcPr>
            <w:tcW w:w="759" w:type="pct"/>
            <w:vAlign w:val="center"/>
          </w:tcPr>
          <w:p w:rsidR="00357C3F" w:rsidRPr="0090758D" w:rsidRDefault="00357C3F" w:rsidP="00BF69E1">
            <w:pPr>
              <w:pStyle w:val="af8"/>
              <w:spacing w:before="40" w:after="40"/>
              <w:rPr>
                <w:i/>
              </w:rPr>
            </w:pPr>
            <w:r w:rsidRPr="0090758D">
              <w:rPr>
                <w:i/>
              </w:rPr>
              <w:t>1,34</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pPr>
            <w:r w:rsidRPr="006A5F0F">
              <w:t>1.</w:t>
            </w:r>
            <w:r>
              <w:t>6.3</w:t>
            </w:r>
          </w:p>
        </w:tc>
        <w:tc>
          <w:tcPr>
            <w:tcW w:w="1872" w:type="pct"/>
            <w:gridSpan w:val="2"/>
            <w:vMerge w:val="restart"/>
            <w:vAlign w:val="center"/>
          </w:tcPr>
          <w:p w:rsidR="00357C3F" w:rsidRPr="006A5F0F" w:rsidRDefault="00357C3F" w:rsidP="00BF69E1">
            <w:pPr>
              <w:pStyle w:val="af8"/>
              <w:spacing w:before="40" w:after="40"/>
              <w:jc w:val="left"/>
            </w:pPr>
            <w:r w:rsidRPr="006A5F0F">
              <w:t>Улично-дорожная сеть</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sz w:val="22"/>
                <w:szCs w:val="22"/>
              </w:rPr>
            </w:pPr>
            <w:r w:rsidRPr="0090758D">
              <w:rPr>
                <w:sz w:val="22"/>
                <w:szCs w:val="22"/>
              </w:rPr>
              <w:t>24,1</w:t>
            </w:r>
          </w:p>
        </w:tc>
        <w:tc>
          <w:tcPr>
            <w:tcW w:w="759" w:type="pct"/>
            <w:vAlign w:val="center"/>
          </w:tcPr>
          <w:p w:rsidR="00357C3F" w:rsidRPr="0090758D" w:rsidRDefault="00357C3F" w:rsidP="00BF69E1">
            <w:pPr>
              <w:pStyle w:val="af8"/>
              <w:spacing w:before="40" w:after="40"/>
            </w:pPr>
            <w:r w:rsidRPr="0090758D">
              <w:t>34,6</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7,48</w:t>
            </w:r>
          </w:p>
        </w:tc>
        <w:tc>
          <w:tcPr>
            <w:tcW w:w="759" w:type="pct"/>
            <w:vAlign w:val="center"/>
          </w:tcPr>
          <w:p w:rsidR="00357C3F" w:rsidRPr="0090758D" w:rsidRDefault="00357C3F" w:rsidP="00BF69E1">
            <w:pPr>
              <w:pStyle w:val="af8"/>
              <w:spacing w:before="40" w:after="40"/>
              <w:rPr>
                <w:i/>
              </w:rPr>
            </w:pPr>
            <w:r w:rsidRPr="0090758D">
              <w:rPr>
                <w:i/>
              </w:rPr>
              <w:t>10,75</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rPr>
                <w:b/>
              </w:rPr>
            </w:pPr>
            <w:r w:rsidRPr="006A5F0F">
              <w:rPr>
                <w:b/>
              </w:rPr>
              <w:t>1.</w:t>
            </w:r>
            <w:r>
              <w:rPr>
                <w:b/>
              </w:rPr>
              <w:t>7</w:t>
            </w:r>
          </w:p>
        </w:tc>
        <w:tc>
          <w:tcPr>
            <w:tcW w:w="1872" w:type="pct"/>
            <w:gridSpan w:val="2"/>
            <w:vMerge w:val="restart"/>
            <w:vAlign w:val="center"/>
          </w:tcPr>
          <w:p w:rsidR="00357C3F" w:rsidRDefault="00357C3F" w:rsidP="00BF69E1">
            <w:pPr>
              <w:pStyle w:val="af8"/>
              <w:spacing w:before="40" w:after="40"/>
              <w:jc w:val="left"/>
              <w:rPr>
                <w:b/>
              </w:rPr>
            </w:pPr>
            <w:r w:rsidRPr="006A5F0F">
              <w:rPr>
                <w:b/>
              </w:rPr>
              <w:t>Зоны</w:t>
            </w:r>
            <w:r>
              <w:rPr>
                <w:b/>
              </w:rPr>
              <w:t xml:space="preserve"> рекреационного назначения,</w:t>
            </w:r>
          </w:p>
          <w:p w:rsidR="00357C3F" w:rsidRPr="005F672C" w:rsidRDefault="00357C3F" w:rsidP="00BF69E1">
            <w:pPr>
              <w:pStyle w:val="af8"/>
              <w:spacing w:before="40" w:after="40"/>
              <w:jc w:val="left"/>
            </w:pPr>
            <w:r>
              <w:t>в</w:t>
            </w:r>
            <w:r w:rsidRPr="005F672C">
              <w:t xml:space="preserve"> том числе</w:t>
            </w:r>
            <w:r>
              <w:t>:</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Pr>
                <w:bCs/>
                <w:sz w:val="22"/>
                <w:szCs w:val="22"/>
              </w:rPr>
              <w:t>-</w:t>
            </w:r>
          </w:p>
        </w:tc>
        <w:tc>
          <w:tcPr>
            <w:tcW w:w="759" w:type="pct"/>
            <w:vAlign w:val="center"/>
          </w:tcPr>
          <w:p w:rsidR="00357C3F" w:rsidRPr="0090758D" w:rsidRDefault="00357C3F" w:rsidP="00BF69E1">
            <w:pPr>
              <w:pStyle w:val="af8"/>
              <w:spacing w:before="40" w:after="40"/>
            </w:pPr>
            <w:r w:rsidRPr="0090758D">
              <w:t>1,3</w:t>
            </w:r>
          </w:p>
        </w:tc>
      </w:tr>
      <w:tr w:rsidR="00357C3F" w:rsidRPr="00477DE6" w:rsidTr="00BF69E1">
        <w:trPr>
          <w:trHeight w:val="278"/>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Pr>
                <w:bCs/>
                <w:i/>
                <w:sz w:val="22"/>
                <w:szCs w:val="22"/>
              </w:rPr>
              <w:t>-</w:t>
            </w:r>
          </w:p>
        </w:tc>
        <w:tc>
          <w:tcPr>
            <w:tcW w:w="759" w:type="pct"/>
            <w:vAlign w:val="center"/>
          </w:tcPr>
          <w:p w:rsidR="00357C3F" w:rsidRPr="0090758D" w:rsidRDefault="00357C3F" w:rsidP="00BF69E1">
            <w:pPr>
              <w:pStyle w:val="af8"/>
              <w:spacing w:before="40" w:after="40"/>
              <w:rPr>
                <w:i/>
              </w:rPr>
            </w:pPr>
            <w:r w:rsidRPr="0090758D">
              <w:rPr>
                <w:i/>
              </w:rPr>
              <w:t>0,4</w:t>
            </w:r>
          </w:p>
        </w:tc>
      </w:tr>
      <w:tr w:rsidR="00357C3F" w:rsidRPr="00477DE6" w:rsidTr="00BF69E1">
        <w:trPr>
          <w:trHeight w:val="20"/>
        </w:trPr>
        <w:tc>
          <w:tcPr>
            <w:tcW w:w="486" w:type="pct"/>
            <w:vMerge w:val="restart"/>
            <w:vAlign w:val="center"/>
          </w:tcPr>
          <w:p w:rsidR="00357C3F" w:rsidRPr="005F672C" w:rsidRDefault="00357C3F" w:rsidP="00BF69E1">
            <w:pPr>
              <w:pStyle w:val="af8"/>
              <w:spacing w:before="40" w:after="40"/>
              <w:jc w:val="left"/>
            </w:pPr>
            <w:r>
              <w:t>1.7.1</w:t>
            </w:r>
          </w:p>
        </w:tc>
        <w:tc>
          <w:tcPr>
            <w:tcW w:w="1872" w:type="pct"/>
            <w:gridSpan w:val="2"/>
            <w:vMerge w:val="restart"/>
            <w:vAlign w:val="center"/>
          </w:tcPr>
          <w:p w:rsidR="00357C3F" w:rsidRPr="006A5F0F" w:rsidRDefault="00357C3F" w:rsidP="00BF69E1">
            <w:pPr>
              <w:pStyle w:val="af8"/>
              <w:spacing w:before="40" w:after="40"/>
              <w:jc w:val="left"/>
            </w:pPr>
            <w:r w:rsidRPr="006A5F0F">
              <w:t>Озелененных территорий общего пользования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Pr>
                <w:bCs/>
                <w:sz w:val="22"/>
                <w:szCs w:val="22"/>
              </w:rPr>
              <w:t>-</w:t>
            </w:r>
          </w:p>
        </w:tc>
        <w:tc>
          <w:tcPr>
            <w:tcW w:w="759" w:type="pct"/>
            <w:vAlign w:val="center"/>
          </w:tcPr>
          <w:p w:rsidR="00357C3F" w:rsidRPr="0090758D" w:rsidRDefault="00357C3F" w:rsidP="00BF69E1">
            <w:pPr>
              <w:pStyle w:val="af8"/>
              <w:spacing w:before="40" w:after="40"/>
            </w:pPr>
            <w:r w:rsidRPr="0090758D">
              <w:t>1,3</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Pr>
                <w:bCs/>
                <w:i/>
                <w:sz w:val="22"/>
                <w:szCs w:val="22"/>
              </w:rPr>
              <w:t>-</w:t>
            </w:r>
          </w:p>
        </w:tc>
        <w:tc>
          <w:tcPr>
            <w:tcW w:w="759" w:type="pct"/>
            <w:vAlign w:val="center"/>
          </w:tcPr>
          <w:p w:rsidR="00357C3F" w:rsidRPr="0090758D" w:rsidRDefault="00357C3F" w:rsidP="00BF69E1">
            <w:pPr>
              <w:pStyle w:val="af8"/>
              <w:spacing w:before="40" w:after="40"/>
              <w:rPr>
                <w:i/>
              </w:rPr>
            </w:pPr>
            <w:r w:rsidRPr="0090758D">
              <w:rPr>
                <w:i/>
              </w:rPr>
              <w:t>0,4</w:t>
            </w:r>
          </w:p>
        </w:tc>
      </w:tr>
      <w:tr w:rsidR="00357C3F" w:rsidRPr="00477DE6" w:rsidTr="00BF69E1">
        <w:trPr>
          <w:trHeight w:val="20"/>
        </w:trPr>
        <w:tc>
          <w:tcPr>
            <w:tcW w:w="486" w:type="pct"/>
            <w:vMerge w:val="restart"/>
            <w:vAlign w:val="center"/>
          </w:tcPr>
          <w:p w:rsidR="00357C3F" w:rsidRPr="005F672C" w:rsidRDefault="00357C3F" w:rsidP="00BF69E1">
            <w:pPr>
              <w:pStyle w:val="af8"/>
              <w:spacing w:before="40" w:after="40"/>
              <w:jc w:val="left"/>
              <w:rPr>
                <w:b/>
              </w:rPr>
            </w:pPr>
            <w:r w:rsidRPr="005F672C">
              <w:rPr>
                <w:b/>
              </w:rPr>
              <w:t>1.</w:t>
            </w:r>
            <w:r>
              <w:rPr>
                <w:b/>
              </w:rPr>
              <w:t>8</w:t>
            </w:r>
          </w:p>
        </w:tc>
        <w:tc>
          <w:tcPr>
            <w:tcW w:w="1872" w:type="pct"/>
            <w:gridSpan w:val="2"/>
            <w:vMerge w:val="restart"/>
            <w:vAlign w:val="center"/>
          </w:tcPr>
          <w:p w:rsidR="00357C3F" w:rsidRDefault="00357C3F" w:rsidP="00BF69E1">
            <w:pPr>
              <w:pStyle w:val="af8"/>
              <w:spacing w:before="40" w:after="40"/>
              <w:jc w:val="left"/>
              <w:rPr>
                <w:b/>
              </w:rPr>
            </w:pPr>
            <w:r w:rsidRPr="005F672C">
              <w:rPr>
                <w:b/>
              </w:rPr>
              <w:t>Зоны природного ландшафта</w:t>
            </w:r>
            <w:r>
              <w:rPr>
                <w:b/>
              </w:rPr>
              <w:t>,</w:t>
            </w:r>
          </w:p>
          <w:p w:rsidR="00357C3F" w:rsidRPr="005F672C" w:rsidRDefault="00357C3F" w:rsidP="00BF69E1">
            <w:pPr>
              <w:pStyle w:val="af8"/>
              <w:spacing w:before="40" w:after="40"/>
              <w:jc w:val="left"/>
            </w:pPr>
            <w:r>
              <w:t>в</w:t>
            </w:r>
            <w:r w:rsidRPr="005F672C">
              <w:t xml:space="preserve"> том числе:</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200,2</w:t>
            </w:r>
          </w:p>
        </w:tc>
        <w:tc>
          <w:tcPr>
            <w:tcW w:w="759" w:type="pct"/>
            <w:vAlign w:val="center"/>
          </w:tcPr>
          <w:p w:rsidR="00357C3F" w:rsidRPr="0090758D" w:rsidRDefault="00357C3F" w:rsidP="00BF69E1">
            <w:pPr>
              <w:pStyle w:val="af8"/>
              <w:spacing w:before="40" w:after="40"/>
            </w:pPr>
            <w:r w:rsidRPr="0090758D">
              <w:t>193,8</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62,17</w:t>
            </w:r>
          </w:p>
        </w:tc>
        <w:tc>
          <w:tcPr>
            <w:tcW w:w="759" w:type="pct"/>
            <w:vAlign w:val="center"/>
          </w:tcPr>
          <w:p w:rsidR="00357C3F" w:rsidRPr="0090758D" w:rsidRDefault="00357C3F" w:rsidP="00BF69E1">
            <w:pPr>
              <w:pStyle w:val="af8"/>
              <w:spacing w:before="40" w:after="40"/>
              <w:rPr>
                <w:i/>
              </w:rPr>
            </w:pPr>
            <w:r w:rsidRPr="0090758D">
              <w:rPr>
                <w:i/>
              </w:rPr>
              <w:t>60,19</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pPr>
            <w:r w:rsidRPr="006A5F0F">
              <w:t>1</w:t>
            </w:r>
            <w:r w:rsidRPr="006A5F0F">
              <w:rPr>
                <w:lang w:val="en-US"/>
              </w:rPr>
              <w:t>.</w:t>
            </w:r>
            <w:r>
              <w:t>8.1</w:t>
            </w:r>
          </w:p>
        </w:tc>
        <w:tc>
          <w:tcPr>
            <w:tcW w:w="1872" w:type="pct"/>
            <w:gridSpan w:val="2"/>
            <w:vMerge w:val="restart"/>
            <w:vAlign w:val="center"/>
          </w:tcPr>
          <w:p w:rsidR="00357C3F" w:rsidRPr="006A5F0F" w:rsidRDefault="00357C3F" w:rsidP="00BF69E1">
            <w:pPr>
              <w:pStyle w:val="af8"/>
              <w:spacing w:before="40" w:after="40"/>
              <w:jc w:val="left"/>
            </w:pPr>
            <w:r w:rsidRPr="006A5F0F">
              <w:t>Природного ландшафта</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122,7</w:t>
            </w:r>
          </w:p>
        </w:tc>
        <w:tc>
          <w:tcPr>
            <w:tcW w:w="759" w:type="pct"/>
            <w:vAlign w:val="center"/>
          </w:tcPr>
          <w:p w:rsidR="00357C3F" w:rsidRPr="0090758D" w:rsidRDefault="00357C3F" w:rsidP="00BF69E1">
            <w:pPr>
              <w:pStyle w:val="af8"/>
              <w:spacing w:before="40" w:after="40"/>
            </w:pPr>
            <w:r w:rsidRPr="0090758D">
              <w:t>119,1</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38,1</w:t>
            </w:r>
          </w:p>
        </w:tc>
        <w:tc>
          <w:tcPr>
            <w:tcW w:w="759" w:type="pct"/>
            <w:vAlign w:val="center"/>
          </w:tcPr>
          <w:p w:rsidR="00357C3F" w:rsidRPr="0090758D" w:rsidRDefault="00357C3F" w:rsidP="00BF69E1">
            <w:pPr>
              <w:pStyle w:val="af8"/>
              <w:spacing w:before="40" w:after="40"/>
              <w:rPr>
                <w:i/>
              </w:rPr>
            </w:pPr>
            <w:r w:rsidRPr="0090758D">
              <w:rPr>
                <w:i/>
              </w:rPr>
              <w:t>36,99</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pPr>
            <w:r w:rsidRPr="006A5F0F">
              <w:t>1</w:t>
            </w:r>
            <w:r w:rsidRPr="006A5F0F">
              <w:rPr>
                <w:lang w:val="en-US"/>
              </w:rPr>
              <w:t>.</w:t>
            </w:r>
            <w:r>
              <w:t>8.2</w:t>
            </w:r>
          </w:p>
        </w:tc>
        <w:tc>
          <w:tcPr>
            <w:tcW w:w="1872" w:type="pct"/>
            <w:gridSpan w:val="2"/>
            <w:vMerge w:val="restart"/>
            <w:vAlign w:val="center"/>
          </w:tcPr>
          <w:p w:rsidR="00357C3F" w:rsidRPr="006A5F0F" w:rsidRDefault="00357C3F" w:rsidP="00BF69E1">
            <w:pPr>
              <w:pStyle w:val="af8"/>
              <w:spacing w:before="40" w:after="40"/>
              <w:jc w:val="left"/>
            </w:pPr>
            <w:r w:rsidRPr="006A5F0F">
              <w:t>Территории, покрытые лесом и кустарниками</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77,5</w:t>
            </w:r>
          </w:p>
        </w:tc>
        <w:tc>
          <w:tcPr>
            <w:tcW w:w="759" w:type="pct"/>
            <w:vAlign w:val="center"/>
          </w:tcPr>
          <w:p w:rsidR="00357C3F" w:rsidRPr="0090758D" w:rsidRDefault="00357C3F" w:rsidP="00BF69E1">
            <w:pPr>
              <w:pStyle w:val="af8"/>
              <w:spacing w:before="40" w:after="40"/>
            </w:pPr>
            <w:r w:rsidRPr="0090758D">
              <w:t>74,</w:t>
            </w:r>
            <w:r>
              <w:t>8</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24,07</w:t>
            </w:r>
          </w:p>
        </w:tc>
        <w:tc>
          <w:tcPr>
            <w:tcW w:w="759" w:type="pct"/>
            <w:vAlign w:val="center"/>
          </w:tcPr>
          <w:p w:rsidR="00357C3F" w:rsidRPr="0090758D" w:rsidRDefault="00357C3F" w:rsidP="00BF69E1">
            <w:pPr>
              <w:pStyle w:val="af8"/>
              <w:spacing w:before="40" w:after="40"/>
              <w:rPr>
                <w:i/>
              </w:rPr>
            </w:pPr>
            <w:r w:rsidRPr="0090758D">
              <w:rPr>
                <w:i/>
              </w:rPr>
              <w:t>23,2</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rPr>
                <w:b/>
              </w:rPr>
            </w:pPr>
            <w:r w:rsidRPr="006A5F0F">
              <w:rPr>
                <w:b/>
              </w:rPr>
              <w:t>1.</w:t>
            </w:r>
            <w:r>
              <w:rPr>
                <w:b/>
              </w:rPr>
              <w:t>9</w:t>
            </w:r>
          </w:p>
        </w:tc>
        <w:tc>
          <w:tcPr>
            <w:tcW w:w="1872" w:type="pct"/>
            <w:gridSpan w:val="2"/>
            <w:vMerge w:val="restart"/>
            <w:vAlign w:val="center"/>
          </w:tcPr>
          <w:p w:rsidR="00357C3F" w:rsidRDefault="00357C3F" w:rsidP="00BF69E1">
            <w:pPr>
              <w:pStyle w:val="af8"/>
              <w:spacing w:before="40" w:after="40"/>
              <w:jc w:val="left"/>
              <w:rPr>
                <w:b/>
              </w:rPr>
            </w:pPr>
            <w:r w:rsidRPr="006A5F0F">
              <w:rPr>
                <w:b/>
              </w:rPr>
              <w:t>Зоны специального назначения</w:t>
            </w:r>
            <w:r>
              <w:rPr>
                <w:b/>
              </w:rPr>
              <w:t>,</w:t>
            </w:r>
          </w:p>
          <w:p w:rsidR="00357C3F" w:rsidRPr="006A5F0F" w:rsidRDefault="00357C3F" w:rsidP="00BF69E1">
            <w:pPr>
              <w:pStyle w:val="af8"/>
              <w:spacing w:before="40" w:after="40"/>
              <w:jc w:val="left"/>
            </w:pPr>
            <w:r>
              <w:t>в</w:t>
            </w:r>
            <w:r w:rsidRPr="006A5F0F">
              <w:t xml:space="preserve"> том числе</w:t>
            </w:r>
            <w:r>
              <w:t>:</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1,5</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0,47</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restart"/>
            <w:vAlign w:val="center"/>
          </w:tcPr>
          <w:p w:rsidR="00357C3F" w:rsidRPr="000F55AE" w:rsidRDefault="00357C3F" w:rsidP="00BF69E1">
            <w:pPr>
              <w:pStyle w:val="af8"/>
              <w:spacing w:before="40" w:after="40"/>
              <w:jc w:val="left"/>
            </w:pPr>
            <w:r w:rsidRPr="000F55AE">
              <w:t>1.</w:t>
            </w:r>
            <w:r>
              <w:t>9</w:t>
            </w:r>
            <w:r w:rsidRPr="000F55AE">
              <w:t>.</w:t>
            </w:r>
            <w:r>
              <w:t>1</w:t>
            </w:r>
          </w:p>
        </w:tc>
        <w:tc>
          <w:tcPr>
            <w:tcW w:w="1872" w:type="pct"/>
            <w:gridSpan w:val="2"/>
            <w:vMerge w:val="restart"/>
            <w:vAlign w:val="center"/>
          </w:tcPr>
          <w:p w:rsidR="00357C3F" w:rsidRPr="000F55AE" w:rsidRDefault="00357C3F" w:rsidP="00BF69E1">
            <w:pPr>
              <w:pStyle w:val="af8"/>
              <w:spacing w:before="40" w:after="40"/>
              <w:jc w:val="left"/>
            </w:pPr>
            <w:r w:rsidRPr="000F55AE">
              <w:t>Складирования и захоронения отходов</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1,5</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ign w:val="center"/>
          </w:tcPr>
          <w:p w:rsidR="00357C3F" w:rsidRPr="00477DE6" w:rsidRDefault="00357C3F" w:rsidP="00BF69E1">
            <w:pPr>
              <w:pStyle w:val="af8"/>
              <w:spacing w:before="40" w:after="40"/>
              <w:rPr>
                <w:color w:val="FF0000"/>
              </w:rPr>
            </w:pPr>
          </w:p>
        </w:tc>
        <w:tc>
          <w:tcPr>
            <w:tcW w:w="1872"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0,47</w:t>
            </w:r>
          </w:p>
        </w:tc>
        <w:tc>
          <w:tcPr>
            <w:tcW w:w="759" w:type="pct"/>
            <w:vAlign w:val="center"/>
          </w:tcPr>
          <w:p w:rsidR="00357C3F" w:rsidRPr="0090758D" w:rsidRDefault="00357C3F" w:rsidP="00BF69E1">
            <w:pPr>
              <w:pStyle w:val="af8"/>
              <w:spacing w:before="40" w:after="40"/>
            </w:pPr>
            <w:r w:rsidRPr="0090758D">
              <w:t>-</w:t>
            </w:r>
          </w:p>
        </w:tc>
      </w:tr>
      <w:tr w:rsidR="00357C3F" w:rsidRPr="00477DE6" w:rsidTr="00BF69E1">
        <w:trPr>
          <w:trHeight w:val="20"/>
        </w:trPr>
        <w:tc>
          <w:tcPr>
            <w:tcW w:w="486" w:type="pct"/>
            <w:vMerge w:val="restart"/>
            <w:vAlign w:val="center"/>
          </w:tcPr>
          <w:p w:rsidR="00357C3F" w:rsidRPr="006A5F0F" w:rsidRDefault="00357C3F" w:rsidP="00BF69E1">
            <w:pPr>
              <w:pStyle w:val="af8"/>
              <w:spacing w:before="40" w:after="40"/>
              <w:jc w:val="left"/>
              <w:rPr>
                <w:b/>
              </w:rPr>
            </w:pPr>
            <w:r w:rsidRPr="006A5F0F">
              <w:rPr>
                <w:b/>
              </w:rPr>
              <w:t>1</w:t>
            </w:r>
            <w:r w:rsidRPr="006A5F0F">
              <w:rPr>
                <w:b/>
                <w:lang w:val="en-US"/>
              </w:rPr>
              <w:t>.</w:t>
            </w:r>
            <w:r>
              <w:rPr>
                <w:b/>
              </w:rPr>
              <w:t>10</w:t>
            </w:r>
          </w:p>
        </w:tc>
        <w:tc>
          <w:tcPr>
            <w:tcW w:w="1872" w:type="pct"/>
            <w:gridSpan w:val="2"/>
            <w:vMerge w:val="restart"/>
            <w:vAlign w:val="center"/>
          </w:tcPr>
          <w:p w:rsidR="00357C3F" w:rsidRPr="006A5F0F" w:rsidRDefault="00357C3F" w:rsidP="00BF69E1">
            <w:pPr>
              <w:pStyle w:val="af8"/>
              <w:spacing w:before="40" w:after="40"/>
              <w:jc w:val="left"/>
              <w:rPr>
                <w:b/>
              </w:rPr>
            </w:pPr>
            <w:r w:rsidRPr="006A5F0F">
              <w:rPr>
                <w:b/>
              </w:rPr>
              <w:t>Акваторий</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90758D" w:rsidRDefault="00357C3F" w:rsidP="00BF69E1">
            <w:pPr>
              <w:jc w:val="center"/>
              <w:rPr>
                <w:bCs/>
                <w:sz w:val="22"/>
                <w:szCs w:val="22"/>
              </w:rPr>
            </w:pPr>
            <w:r w:rsidRPr="0090758D">
              <w:rPr>
                <w:bCs/>
                <w:sz w:val="22"/>
                <w:szCs w:val="22"/>
              </w:rPr>
              <w:t>62,5</w:t>
            </w:r>
          </w:p>
        </w:tc>
        <w:tc>
          <w:tcPr>
            <w:tcW w:w="759" w:type="pct"/>
            <w:vAlign w:val="center"/>
          </w:tcPr>
          <w:p w:rsidR="00357C3F" w:rsidRPr="0090758D" w:rsidRDefault="00357C3F" w:rsidP="00BF69E1">
            <w:pPr>
              <w:pStyle w:val="af8"/>
              <w:spacing w:before="40" w:after="40"/>
            </w:pPr>
            <w:r w:rsidRPr="0090758D">
              <w:t>62,5</w:t>
            </w:r>
          </w:p>
        </w:tc>
      </w:tr>
      <w:tr w:rsidR="00357C3F" w:rsidRPr="00477DE6" w:rsidTr="00BF69E1">
        <w:trPr>
          <w:trHeight w:val="20"/>
        </w:trPr>
        <w:tc>
          <w:tcPr>
            <w:tcW w:w="486" w:type="pct"/>
            <w:vMerge/>
          </w:tcPr>
          <w:p w:rsidR="00357C3F" w:rsidRPr="00477DE6" w:rsidRDefault="00357C3F" w:rsidP="00BF69E1">
            <w:pPr>
              <w:pStyle w:val="af8"/>
              <w:spacing w:before="40" w:after="40"/>
              <w:rPr>
                <w:color w:val="FF0000"/>
              </w:rPr>
            </w:pPr>
          </w:p>
        </w:tc>
        <w:tc>
          <w:tcPr>
            <w:tcW w:w="1872" w:type="pct"/>
            <w:gridSpan w:val="2"/>
            <w:vMerge/>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90758D" w:rsidRDefault="00357C3F" w:rsidP="00BF69E1">
            <w:pPr>
              <w:jc w:val="center"/>
              <w:rPr>
                <w:i/>
                <w:sz w:val="22"/>
                <w:szCs w:val="22"/>
              </w:rPr>
            </w:pPr>
            <w:r w:rsidRPr="0090758D">
              <w:rPr>
                <w:bCs/>
                <w:i/>
                <w:sz w:val="22"/>
                <w:szCs w:val="22"/>
              </w:rPr>
              <w:t>19,41</w:t>
            </w:r>
          </w:p>
        </w:tc>
        <w:tc>
          <w:tcPr>
            <w:tcW w:w="759" w:type="pct"/>
            <w:vAlign w:val="center"/>
          </w:tcPr>
          <w:p w:rsidR="00357C3F" w:rsidRPr="0090758D" w:rsidRDefault="00357C3F" w:rsidP="00BF69E1">
            <w:pPr>
              <w:pStyle w:val="af8"/>
              <w:spacing w:before="40" w:after="40"/>
              <w:rPr>
                <w:i/>
              </w:rPr>
            </w:pPr>
            <w:r w:rsidRPr="0090758D">
              <w:rPr>
                <w:i/>
              </w:rPr>
              <w:t>19,41</w:t>
            </w:r>
          </w:p>
        </w:tc>
      </w:tr>
      <w:tr w:rsidR="00357C3F" w:rsidRPr="00477DE6" w:rsidTr="00BF69E1">
        <w:trPr>
          <w:trHeight w:val="135"/>
        </w:trPr>
        <w:tc>
          <w:tcPr>
            <w:tcW w:w="486" w:type="pct"/>
          </w:tcPr>
          <w:p w:rsidR="00357C3F" w:rsidRPr="002D7F4F" w:rsidRDefault="00357C3F" w:rsidP="00BF69E1">
            <w:pPr>
              <w:pStyle w:val="Geonika1"/>
              <w:spacing w:before="20" w:after="20"/>
              <w:rPr>
                <w:rFonts w:ascii="Times New Roman" w:hAnsi="Times New Roman"/>
                <w:sz w:val="22"/>
                <w:szCs w:val="22"/>
              </w:rPr>
            </w:pPr>
            <w:r>
              <w:rPr>
                <w:rFonts w:ascii="Times New Roman" w:hAnsi="Times New Roman"/>
                <w:b/>
                <w:bCs/>
                <w:sz w:val="22"/>
                <w:szCs w:val="22"/>
              </w:rPr>
              <w:t>2</w:t>
            </w:r>
          </w:p>
        </w:tc>
        <w:tc>
          <w:tcPr>
            <w:tcW w:w="1872" w:type="pct"/>
            <w:gridSpan w:val="2"/>
          </w:tcPr>
          <w:p w:rsidR="00357C3F" w:rsidRPr="002D7F4F" w:rsidRDefault="00357C3F" w:rsidP="00BF69E1">
            <w:pPr>
              <w:spacing w:before="20" w:after="20"/>
              <w:jc w:val="center"/>
              <w:rPr>
                <w:sz w:val="22"/>
                <w:szCs w:val="22"/>
              </w:rPr>
            </w:pPr>
            <w:r w:rsidRPr="002D7F4F">
              <w:rPr>
                <w:b/>
                <w:bCs/>
                <w:sz w:val="22"/>
                <w:szCs w:val="22"/>
              </w:rPr>
              <w:t>ОБЪЕКТЫ СОЦИАЛЬНОГО И КУЛЬТУРНО-БЫТОВОГО ОБСЛУЖИВАНИЯ НАСЕЛЕНИЯ</w:t>
            </w:r>
          </w:p>
        </w:tc>
        <w:tc>
          <w:tcPr>
            <w:tcW w:w="1020" w:type="pct"/>
            <w:gridSpan w:val="2"/>
          </w:tcPr>
          <w:p w:rsidR="00357C3F" w:rsidRPr="002D7F4F" w:rsidRDefault="00357C3F" w:rsidP="00BF69E1">
            <w:pPr>
              <w:pStyle w:val="af8"/>
              <w:spacing w:before="20" w:after="20"/>
            </w:pPr>
          </w:p>
        </w:tc>
        <w:tc>
          <w:tcPr>
            <w:tcW w:w="863" w:type="pct"/>
          </w:tcPr>
          <w:p w:rsidR="00357C3F" w:rsidRPr="002D7F4F" w:rsidRDefault="00357C3F" w:rsidP="00BF69E1">
            <w:pPr>
              <w:pStyle w:val="af8"/>
              <w:spacing w:before="20" w:after="20"/>
              <w:rPr>
                <w:color w:val="FF0000"/>
              </w:rPr>
            </w:pPr>
          </w:p>
        </w:tc>
        <w:tc>
          <w:tcPr>
            <w:tcW w:w="759" w:type="pct"/>
          </w:tcPr>
          <w:p w:rsidR="00357C3F" w:rsidRPr="002D7F4F" w:rsidRDefault="00357C3F" w:rsidP="00BF69E1">
            <w:pPr>
              <w:pStyle w:val="af8"/>
              <w:spacing w:before="20" w:after="20"/>
              <w:rPr>
                <w:color w:val="FF0000"/>
              </w:rPr>
            </w:pPr>
          </w:p>
        </w:tc>
      </w:tr>
      <w:tr w:rsidR="00357C3F" w:rsidRPr="00477DE6" w:rsidTr="00BF69E1">
        <w:trPr>
          <w:trHeight w:val="135"/>
        </w:trPr>
        <w:tc>
          <w:tcPr>
            <w:tcW w:w="486" w:type="pct"/>
            <w:vAlign w:val="center"/>
          </w:tcPr>
          <w:p w:rsidR="00357C3F" w:rsidRPr="002D7F4F" w:rsidRDefault="00357C3F" w:rsidP="00BF69E1">
            <w:pPr>
              <w:pStyle w:val="Geonika1"/>
              <w:spacing w:before="20" w:after="20"/>
              <w:rPr>
                <w:rFonts w:ascii="Times New Roman" w:hAnsi="Times New Roman"/>
                <w:sz w:val="22"/>
                <w:szCs w:val="22"/>
              </w:rPr>
            </w:pPr>
            <w:bookmarkStart w:id="66" w:name="_Hlk462169512"/>
            <w:r>
              <w:rPr>
                <w:rFonts w:ascii="Times New Roman" w:hAnsi="Times New Roman"/>
                <w:sz w:val="22"/>
                <w:szCs w:val="22"/>
              </w:rPr>
              <w:t>2</w:t>
            </w:r>
            <w:r w:rsidRPr="002D7F4F">
              <w:rPr>
                <w:rFonts w:ascii="Times New Roman" w:hAnsi="Times New Roman"/>
                <w:sz w:val="22"/>
                <w:szCs w:val="22"/>
              </w:rPr>
              <w:t>.1</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Дошкольные образовательные организации</w:t>
            </w:r>
          </w:p>
        </w:tc>
        <w:tc>
          <w:tcPr>
            <w:tcW w:w="1020" w:type="pct"/>
            <w:gridSpan w:val="2"/>
            <w:vAlign w:val="center"/>
          </w:tcPr>
          <w:p w:rsidR="00357C3F" w:rsidRPr="002D7F4F" w:rsidRDefault="00357C3F" w:rsidP="00BF69E1">
            <w:pPr>
              <w:pStyle w:val="af8"/>
              <w:spacing w:before="20" w:after="20"/>
            </w:pPr>
            <w:r w:rsidRPr="002D7F4F">
              <w:t>место</w:t>
            </w:r>
          </w:p>
        </w:tc>
        <w:tc>
          <w:tcPr>
            <w:tcW w:w="863" w:type="pct"/>
            <w:vAlign w:val="center"/>
          </w:tcPr>
          <w:p w:rsidR="00357C3F" w:rsidRPr="002D7F4F" w:rsidRDefault="00357C3F" w:rsidP="00BF69E1">
            <w:pPr>
              <w:contextualSpacing/>
              <w:jc w:val="center"/>
              <w:rPr>
                <w:sz w:val="22"/>
                <w:szCs w:val="22"/>
              </w:rPr>
            </w:pPr>
            <w:r w:rsidRPr="002D7F4F">
              <w:rPr>
                <w:sz w:val="22"/>
                <w:szCs w:val="22"/>
              </w:rPr>
              <w:t>55</w:t>
            </w:r>
          </w:p>
        </w:tc>
        <w:tc>
          <w:tcPr>
            <w:tcW w:w="759" w:type="pct"/>
            <w:vAlign w:val="center"/>
          </w:tcPr>
          <w:p w:rsidR="00357C3F" w:rsidRPr="002D7F4F" w:rsidRDefault="00357C3F" w:rsidP="00BF69E1">
            <w:pPr>
              <w:contextualSpacing/>
              <w:jc w:val="center"/>
              <w:rPr>
                <w:sz w:val="22"/>
                <w:szCs w:val="22"/>
              </w:rPr>
            </w:pPr>
            <w:r w:rsidRPr="002D7F4F">
              <w:rPr>
                <w:sz w:val="22"/>
                <w:szCs w:val="22"/>
              </w:rPr>
              <w:t>55</w:t>
            </w:r>
          </w:p>
        </w:tc>
      </w:tr>
      <w:tr w:rsidR="00357C3F" w:rsidRPr="00477DE6" w:rsidTr="00BF69E1">
        <w:trPr>
          <w:trHeight w:val="135"/>
        </w:trPr>
        <w:tc>
          <w:tcPr>
            <w:tcW w:w="486" w:type="pct"/>
            <w:vAlign w:val="center"/>
          </w:tcPr>
          <w:p w:rsidR="00357C3F" w:rsidRPr="002D7F4F" w:rsidRDefault="00357C3F" w:rsidP="00BF69E1">
            <w:pPr>
              <w:pStyle w:val="af8"/>
              <w:spacing w:before="20" w:after="20"/>
              <w:rPr>
                <w:b/>
                <w:bCs/>
              </w:rPr>
            </w:pPr>
            <w:r>
              <w:t>2</w:t>
            </w:r>
            <w:r w:rsidRPr="002D7F4F">
              <w:t>.2</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Общеобразовательные организации</w:t>
            </w:r>
          </w:p>
        </w:tc>
        <w:tc>
          <w:tcPr>
            <w:tcW w:w="1020" w:type="pct"/>
            <w:gridSpan w:val="2"/>
            <w:vAlign w:val="center"/>
          </w:tcPr>
          <w:p w:rsidR="00357C3F" w:rsidRPr="002D7F4F" w:rsidRDefault="00357C3F" w:rsidP="00BF69E1">
            <w:pPr>
              <w:pStyle w:val="af8"/>
              <w:spacing w:before="20" w:after="20"/>
              <w:rPr>
                <w:b/>
              </w:rPr>
            </w:pPr>
            <w:r w:rsidRPr="002D7F4F">
              <w:t>учащийся</w:t>
            </w:r>
          </w:p>
        </w:tc>
        <w:tc>
          <w:tcPr>
            <w:tcW w:w="863" w:type="pct"/>
            <w:vAlign w:val="center"/>
          </w:tcPr>
          <w:p w:rsidR="00357C3F" w:rsidRPr="002D7F4F" w:rsidRDefault="00357C3F" w:rsidP="00BF69E1">
            <w:pPr>
              <w:contextualSpacing/>
              <w:jc w:val="center"/>
              <w:rPr>
                <w:sz w:val="22"/>
                <w:szCs w:val="22"/>
              </w:rPr>
            </w:pPr>
            <w:r w:rsidRPr="002D7F4F">
              <w:rPr>
                <w:sz w:val="22"/>
                <w:szCs w:val="22"/>
              </w:rPr>
              <w:t>190</w:t>
            </w:r>
          </w:p>
        </w:tc>
        <w:tc>
          <w:tcPr>
            <w:tcW w:w="759" w:type="pct"/>
            <w:vAlign w:val="center"/>
          </w:tcPr>
          <w:p w:rsidR="00357C3F" w:rsidRPr="002D7F4F" w:rsidRDefault="00357C3F" w:rsidP="00BF69E1">
            <w:pPr>
              <w:contextualSpacing/>
              <w:jc w:val="center"/>
              <w:rPr>
                <w:sz w:val="22"/>
                <w:szCs w:val="22"/>
              </w:rPr>
            </w:pPr>
            <w:r w:rsidRPr="002D7F4F">
              <w:rPr>
                <w:sz w:val="22"/>
                <w:szCs w:val="22"/>
              </w:rPr>
              <w:t>190</w:t>
            </w:r>
          </w:p>
        </w:tc>
      </w:tr>
      <w:tr w:rsidR="00357C3F" w:rsidRPr="00477DE6" w:rsidTr="00BF69E1">
        <w:trPr>
          <w:trHeight w:val="135"/>
        </w:trPr>
        <w:tc>
          <w:tcPr>
            <w:tcW w:w="486" w:type="pct"/>
            <w:vAlign w:val="center"/>
          </w:tcPr>
          <w:p w:rsidR="00357C3F" w:rsidRPr="002D7F4F" w:rsidRDefault="00357C3F" w:rsidP="00BF69E1">
            <w:pPr>
              <w:pStyle w:val="af8"/>
              <w:spacing w:before="20" w:after="20"/>
            </w:pPr>
            <w:r>
              <w:t>2</w:t>
            </w:r>
            <w:r w:rsidRPr="002D7F4F">
              <w:t>.3</w:t>
            </w:r>
          </w:p>
        </w:tc>
        <w:tc>
          <w:tcPr>
            <w:tcW w:w="1872" w:type="pct"/>
            <w:gridSpan w:val="2"/>
            <w:vAlign w:val="center"/>
          </w:tcPr>
          <w:p w:rsidR="00357C3F" w:rsidRPr="002D7F4F" w:rsidRDefault="00357C3F" w:rsidP="00BF69E1">
            <w:pPr>
              <w:jc w:val="center"/>
              <w:rPr>
                <w:sz w:val="22"/>
                <w:szCs w:val="22"/>
              </w:rPr>
            </w:pPr>
            <w:r w:rsidRPr="002D7F4F">
              <w:rPr>
                <w:sz w:val="22"/>
                <w:szCs w:val="22"/>
              </w:rPr>
              <w:t>Организации дополнительного образования</w:t>
            </w:r>
          </w:p>
        </w:tc>
        <w:tc>
          <w:tcPr>
            <w:tcW w:w="1020" w:type="pct"/>
            <w:gridSpan w:val="2"/>
            <w:vAlign w:val="center"/>
          </w:tcPr>
          <w:p w:rsidR="00357C3F" w:rsidRPr="002D7F4F" w:rsidRDefault="00357C3F" w:rsidP="00BF69E1">
            <w:pPr>
              <w:spacing w:before="20" w:after="20"/>
              <w:jc w:val="center"/>
              <w:rPr>
                <w:sz w:val="22"/>
                <w:szCs w:val="22"/>
              </w:rPr>
            </w:pPr>
            <w:r w:rsidRPr="002D7F4F">
              <w:rPr>
                <w:sz w:val="22"/>
                <w:szCs w:val="22"/>
              </w:rPr>
              <w:t>место</w:t>
            </w:r>
          </w:p>
        </w:tc>
        <w:tc>
          <w:tcPr>
            <w:tcW w:w="863" w:type="pct"/>
            <w:vAlign w:val="center"/>
          </w:tcPr>
          <w:p w:rsidR="00357C3F" w:rsidRPr="002D7F4F" w:rsidRDefault="00357C3F" w:rsidP="00BF69E1">
            <w:pPr>
              <w:contextualSpacing/>
              <w:jc w:val="center"/>
              <w:rPr>
                <w:sz w:val="22"/>
                <w:szCs w:val="22"/>
              </w:rPr>
            </w:pPr>
            <w:r w:rsidRPr="002D7F4F">
              <w:rPr>
                <w:sz w:val="22"/>
                <w:szCs w:val="22"/>
              </w:rPr>
              <w:t>0</w:t>
            </w:r>
          </w:p>
        </w:tc>
        <w:tc>
          <w:tcPr>
            <w:tcW w:w="759" w:type="pct"/>
            <w:vAlign w:val="center"/>
          </w:tcPr>
          <w:p w:rsidR="00357C3F" w:rsidRPr="002D7F4F" w:rsidRDefault="00357C3F" w:rsidP="00BF69E1">
            <w:pPr>
              <w:contextualSpacing/>
              <w:jc w:val="center"/>
              <w:rPr>
                <w:sz w:val="22"/>
                <w:szCs w:val="22"/>
              </w:rPr>
            </w:pPr>
            <w:r w:rsidRPr="002D7F4F">
              <w:rPr>
                <w:sz w:val="22"/>
                <w:szCs w:val="22"/>
              </w:rPr>
              <w:t>не менее 20</w:t>
            </w:r>
          </w:p>
        </w:tc>
      </w:tr>
      <w:tr w:rsidR="00357C3F" w:rsidRPr="00477DE6" w:rsidTr="00BF69E1">
        <w:trPr>
          <w:trHeight w:val="77"/>
        </w:trPr>
        <w:tc>
          <w:tcPr>
            <w:tcW w:w="486" w:type="pct"/>
            <w:vAlign w:val="center"/>
          </w:tcPr>
          <w:p w:rsidR="00357C3F" w:rsidRPr="002D7F4F" w:rsidRDefault="00357C3F" w:rsidP="00BF69E1">
            <w:pPr>
              <w:pStyle w:val="af8"/>
              <w:spacing w:before="20" w:after="20"/>
            </w:pPr>
            <w:r>
              <w:t>2</w:t>
            </w:r>
            <w:r w:rsidRPr="002D7F4F">
              <w:t>.4</w:t>
            </w:r>
          </w:p>
        </w:tc>
        <w:tc>
          <w:tcPr>
            <w:tcW w:w="1872" w:type="pct"/>
            <w:gridSpan w:val="2"/>
            <w:vAlign w:val="center"/>
          </w:tcPr>
          <w:p w:rsidR="00357C3F" w:rsidRPr="002D7F4F" w:rsidRDefault="00357C3F" w:rsidP="00BF69E1">
            <w:pPr>
              <w:jc w:val="center"/>
              <w:rPr>
                <w:sz w:val="22"/>
                <w:szCs w:val="22"/>
              </w:rPr>
            </w:pPr>
            <w:r w:rsidRPr="002D7F4F">
              <w:rPr>
                <w:sz w:val="22"/>
                <w:szCs w:val="22"/>
              </w:rPr>
              <w:t>Пришкольные интернаты</w:t>
            </w:r>
          </w:p>
        </w:tc>
        <w:tc>
          <w:tcPr>
            <w:tcW w:w="1020" w:type="pct"/>
            <w:gridSpan w:val="2"/>
            <w:vAlign w:val="center"/>
          </w:tcPr>
          <w:p w:rsidR="00357C3F" w:rsidRPr="002D7F4F" w:rsidRDefault="00357C3F" w:rsidP="00BF69E1">
            <w:pPr>
              <w:spacing w:before="20" w:after="20"/>
              <w:jc w:val="center"/>
              <w:rPr>
                <w:sz w:val="22"/>
                <w:szCs w:val="22"/>
              </w:rPr>
            </w:pPr>
            <w:r w:rsidRPr="002D7F4F">
              <w:rPr>
                <w:sz w:val="22"/>
                <w:szCs w:val="22"/>
              </w:rPr>
              <w:t>место</w:t>
            </w:r>
          </w:p>
        </w:tc>
        <w:tc>
          <w:tcPr>
            <w:tcW w:w="863" w:type="pct"/>
            <w:vAlign w:val="center"/>
          </w:tcPr>
          <w:p w:rsidR="00357C3F" w:rsidRPr="002D7F4F" w:rsidRDefault="00357C3F" w:rsidP="00BF69E1">
            <w:pPr>
              <w:contextualSpacing/>
              <w:jc w:val="center"/>
              <w:rPr>
                <w:sz w:val="22"/>
                <w:szCs w:val="22"/>
              </w:rPr>
            </w:pPr>
            <w:r w:rsidRPr="002D7F4F">
              <w:rPr>
                <w:sz w:val="22"/>
                <w:szCs w:val="22"/>
              </w:rPr>
              <w:t>н/д</w:t>
            </w:r>
          </w:p>
        </w:tc>
        <w:tc>
          <w:tcPr>
            <w:tcW w:w="759" w:type="pct"/>
            <w:vAlign w:val="center"/>
          </w:tcPr>
          <w:p w:rsidR="00357C3F" w:rsidRPr="002D7F4F" w:rsidRDefault="00357C3F" w:rsidP="00BF69E1">
            <w:pPr>
              <w:contextualSpacing/>
              <w:jc w:val="center"/>
              <w:rPr>
                <w:sz w:val="22"/>
                <w:szCs w:val="22"/>
              </w:rPr>
            </w:pPr>
            <w:r w:rsidRPr="002D7F4F">
              <w:rPr>
                <w:sz w:val="22"/>
                <w:szCs w:val="22"/>
              </w:rPr>
              <w:t>80</w:t>
            </w:r>
          </w:p>
        </w:tc>
      </w:tr>
      <w:bookmarkEnd w:id="66"/>
      <w:tr w:rsidR="00357C3F" w:rsidRPr="00477DE6" w:rsidTr="00BF69E1">
        <w:trPr>
          <w:trHeight w:val="757"/>
        </w:trPr>
        <w:tc>
          <w:tcPr>
            <w:tcW w:w="486" w:type="pct"/>
            <w:vAlign w:val="center"/>
          </w:tcPr>
          <w:p w:rsidR="00357C3F" w:rsidRPr="002D7F4F" w:rsidRDefault="00357C3F" w:rsidP="00BF69E1">
            <w:pPr>
              <w:pStyle w:val="af8"/>
              <w:spacing w:before="20" w:after="20"/>
            </w:pPr>
            <w:r>
              <w:t>2</w:t>
            </w:r>
            <w:r w:rsidRPr="002D7F4F">
              <w:t>.5</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Медицинские организации, оказывающие первичную медико-санитарную помощь</w:t>
            </w:r>
          </w:p>
        </w:tc>
        <w:tc>
          <w:tcPr>
            <w:tcW w:w="1020" w:type="pct"/>
            <w:gridSpan w:val="2"/>
            <w:vAlign w:val="center"/>
          </w:tcPr>
          <w:p w:rsidR="00357C3F" w:rsidRPr="002D7F4F" w:rsidRDefault="00357C3F" w:rsidP="00BF69E1">
            <w:pPr>
              <w:spacing w:before="20" w:after="20"/>
              <w:jc w:val="center"/>
              <w:rPr>
                <w:sz w:val="22"/>
                <w:szCs w:val="22"/>
              </w:rPr>
            </w:pPr>
            <w:r w:rsidRPr="002D7F4F">
              <w:rPr>
                <w:sz w:val="22"/>
                <w:szCs w:val="22"/>
              </w:rPr>
              <w:t>посещений в смену</w:t>
            </w:r>
          </w:p>
        </w:tc>
        <w:tc>
          <w:tcPr>
            <w:tcW w:w="863" w:type="pct"/>
            <w:vAlign w:val="center"/>
          </w:tcPr>
          <w:p w:rsidR="00357C3F" w:rsidRPr="002D7F4F" w:rsidRDefault="00357C3F" w:rsidP="00BF69E1">
            <w:pPr>
              <w:jc w:val="center"/>
              <w:rPr>
                <w:sz w:val="22"/>
                <w:szCs w:val="22"/>
              </w:rPr>
            </w:pPr>
            <w:r w:rsidRPr="002D7F4F">
              <w:rPr>
                <w:sz w:val="22"/>
                <w:szCs w:val="22"/>
              </w:rPr>
              <w:t>25</w:t>
            </w:r>
          </w:p>
        </w:tc>
        <w:tc>
          <w:tcPr>
            <w:tcW w:w="759" w:type="pct"/>
            <w:vAlign w:val="center"/>
          </w:tcPr>
          <w:p w:rsidR="00357C3F" w:rsidRPr="002D7F4F" w:rsidRDefault="00357C3F" w:rsidP="00BF69E1">
            <w:pPr>
              <w:jc w:val="center"/>
              <w:rPr>
                <w:sz w:val="22"/>
                <w:szCs w:val="22"/>
              </w:rPr>
            </w:pPr>
            <w:r w:rsidRPr="002D7F4F">
              <w:rPr>
                <w:sz w:val="22"/>
                <w:szCs w:val="22"/>
              </w:rPr>
              <w:t>25</w:t>
            </w:r>
          </w:p>
        </w:tc>
      </w:tr>
      <w:tr w:rsidR="00357C3F" w:rsidRPr="00477DE6" w:rsidTr="00BF69E1">
        <w:trPr>
          <w:trHeight w:val="135"/>
        </w:trPr>
        <w:tc>
          <w:tcPr>
            <w:tcW w:w="486" w:type="pct"/>
            <w:vAlign w:val="center"/>
          </w:tcPr>
          <w:p w:rsidR="00357C3F" w:rsidRPr="002D7F4F" w:rsidRDefault="00357C3F" w:rsidP="00BF69E1">
            <w:pPr>
              <w:pStyle w:val="af8"/>
              <w:spacing w:before="20" w:after="20"/>
            </w:pPr>
            <w:r>
              <w:t>2</w:t>
            </w:r>
            <w:r w:rsidRPr="002D7F4F">
              <w:t>.6</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Общедоступная библиотека с детским отделением</w:t>
            </w:r>
          </w:p>
        </w:tc>
        <w:tc>
          <w:tcPr>
            <w:tcW w:w="1020" w:type="pct"/>
            <w:gridSpan w:val="2"/>
            <w:vAlign w:val="center"/>
          </w:tcPr>
          <w:p w:rsidR="00357C3F" w:rsidRPr="002D7F4F" w:rsidRDefault="00357C3F" w:rsidP="00BF69E1">
            <w:pPr>
              <w:jc w:val="center"/>
              <w:rPr>
                <w:sz w:val="22"/>
                <w:szCs w:val="22"/>
              </w:rPr>
            </w:pPr>
            <w:r w:rsidRPr="002D7F4F">
              <w:rPr>
                <w:sz w:val="22"/>
                <w:szCs w:val="22"/>
              </w:rPr>
              <w:t>объект</w:t>
            </w:r>
          </w:p>
        </w:tc>
        <w:tc>
          <w:tcPr>
            <w:tcW w:w="863" w:type="pct"/>
            <w:vAlign w:val="center"/>
          </w:tcPr>
          <w:p w:rsidR="00357C3F" w:rsidRPr="002D7F4F" w:rsidRDefault="00357C3F" w:rsidP="00BF69E1">
            <w:pPr>
              <w:jc w:val="center"/>
              <w:rPr>
                <w:sz w:val="22"/>
                <w:szCs w:val="22"/>
              </w:rPr>
            </w:pPr>
            <w:r w:rsidRPr="002D7F4F">
              <w:rPr>
                <w:sz w:val="22"/>
                <w:szCs w:val="22"/>
              </w:rPr>
              <w:t>1</w:t>
            </w:r>
          </w:p>
        </w:tc>
        <w:tc>
          <w:tcPr>
            <w:tcW w:w="759" w:type="pct"/>
            <w:vAlign w:val="center"/>
          </w:tcPr>
          <w:p w:rsidR="00357C3F" w:rsidRPr="002D7F4F" w:rsidRDefault="00357C3F" w:rsidP="00BF69E1">
            <w:pPr>
              <w:jc w:val="center"/>
              <w:rPr>
                <w:sz w:val="22"/>
                <w:szCs w:val="22"/>
              </w:rPr>
            </w:pPr>
            <w:r w:rsidRPr="002D7F4F">
              <w:rPr>
                <w:sz w:val="22"/>
                <w:szCs w:val="22"/>
              </w:rPr>
              <w:t>1</w:t>
            </w:r>
          </w:p>
        </w:tc>
      </w:tr>
      <w:tr w:rsidR="00357C3F" w:rsidRPr="00477DE6" w:rsidDel="00234F45" w:rsidTr="00BF69E1">
        <w:trPr>
          <w:trHeight w:val="135"/>
        </w:trPr>
        <w:tc>
          <w:tcPr>
            <w:tcW w:w="486" w:type="pct"/>
            <w:vAlign w:val="center"/>
          </w:tcPr>
          <w:p w:rsidR="00357C3F" w:rsidRPr="002D7F4F" w:rsidRDefault="00357C3F" w:rsidP="00BF69E1">
            <w:pPr>
              <w:pStyle w:val="af8"/>
              <w:spacing w:before="20" w:after="20"/>
            </w:pPr>
            <w:r>
              <w:t>2</w:t>
            </w:r>
            <w:r w:rsidRPr="002D7F4F">
              <w:t>.7</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Учреждения культуры клубного типа</w:t>
            </w:r>
          </w:p>
        </w:tc>
        <w:tc>
          <w:tcPr>
            <w:tcW w:w="1020" w:type="pct"/>
            <w:gridSpan w:val="2"/>
            <w:vAlign w:val="center"/>
          </w:tcPr>
          <w:p w:rsidR="00357C3F" w:rsidRPr="002D7F4F" w:rsidRDefault="00357C3F" w:rsidP="00BF69E1">
            <w:pPr>
              <w:jc w:val="center"/>
              <w:rPr>
                <w:sz w:val="22"/>
                <w:szCs w:val="22"/>
              </w:rPr>
            </w:pPr>
            <w:r w:rsidRPr="002D7F4F">
              <w:rPr>
                <w:sz w:val="22"/>
                <w:szCs w:val="22"/>
              </w:rPr>
              <w:t>посадочное место</w:t>
            </w:r>
          </w:p>
        </w:tc>
        <w:tc>
          <w:tcPr>
            <w:tcW w:w="863" w:type="pct"/>
            <w:vAlign w:val="center"/>
          </w:tcPr>
          <w:p w:rsidR="00357C3F" w:rsidRPr="002D7F4F" w:rsidRDefault="00357C3F" w:rsidP="00BF69E1">
            <w:pPr>
              <w:jc w:val="center"/>
              <w:rPr>
                <w:sz w:val="22"/>
                <w:szCs w:val="22"/>
              </w:rPr>
            </w:pPr>
            <w:r w:rsidRPr="002D7F4F">
              <w:rPr>
                <w:sz w:val="22"/>
                <w:szCs w:val="22"/>
              </w:rPr>
              <w:t>170</w:t>
            </w:r>
          </w:p>
        </w:tc>
        <w:tc>
          <w:tcPr>
            <w:tcW w:w="759" w:type="pct"/>
            <w:vAlign w:val="center"/>
          </w:tcPr>
          <w:p w:rsidR="00357C3F" w:rsidRPr="002D7F4F" w:rsidRDefault="00357C3F" w:rsidP="00BF69E1">
            <w:pPr>
              <w:jc w:val="center"/>
              <w:rPr>
                <w:sz w:val="22"/>
                <w:szCs w:val="22"/>
              </w:rPr>
            </w:pPr>
            <w:r w:rsidRPr="002D7F4F">
              <w:rPr>
                <w:sz w:val="22"/>
                <w:szCs w:val="22"/>
              </w:rPr>
              <w:t>170</w:t>
            </w:r>
          </w:p>
        </w:tc>
      </w:tr>
      <w:tr w:rsidR="00357C3F" w:rsidRPr="00477DE6" w:rsidTr="00BF69E1">
        <w:trPr>
          <w:trHeight w:val="135"/>
        </w:trPr>
        <w:tc>
          <w:tcPr>
            <w:tcW w:w="486" w:type="pct"/>
            <w:vAlign w:val="center"/>
          </w:tcPr>
          <w:p w:rsidR="00357C3F" w:rsidRPr="002D7F4F" w:rsidRDefault="00357C3F" w:rsidP="00BF69E1">
            <w:pPr>
              <w:pStyle w:val="af8"/>
              <w:spacing w:before="20" w:after="20"/>
            </w:pPr>
            <w:r>
              <w:t>2</w:t>
            </w:r>
            <w:r w:rsidRPr="002D7F4F">
              <w:t>.8</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Единовременная пропускная способность всех объектов спорта</w:t>
            </w:r>
          </w:p>
        </w:tc>
        <w:tc>
          <w:tcPr>
            <w:tcW w:w="1020" w:type="pct"/>
            <w:gridSpan w:val="2"/>
            <w:vAlign w:val="center"/>
          </w:tcPr>
          <w:p w:rsidR="00357C3F" w:rsidRPr="002D7F4F" w:rsidRDefault="00357C3F" w:rsidP="00BF69E1">
            <w:pPr>
              <w:jc w:val="center"/>
              <w:rPr>
                <w:sz w:val="22"/>
                <w:szCs w:val="22"/>
              </w:rPr>
            </w:pPr>
            <w:r w:rsidRPr="002D7F4F">
              <w:rPr>
                <w:sz w:val="22"/>
                <w:szCs w:val="22"/>
              </w:rPr>
              <w:t>человек</w:t>
            </w:r>
          </w:p>
        </w:tc>
        <w:tc>
          <w:tcPr>
            <w:tcW w:w="863" w:type="pct"/>
            <w:vAlign w:val="center"/>
          </w:tcPr>
          <w:p w:rsidR="00357C3F" w:rsidRPr="002D7F4F" w:rsidRDefault="00357C3F" w:rsidP="00BF69E1">
            <w:pPr>
              <w:contextualSpacing/>
              <w:jc w:val="center"/>
              <w:rPr>
                <w:sz w:val="22"/>
                <w:szCs w:val="22"/>
              </w:rPr>
            </w:pPr>
            <w:r w:rsidRPr="002D7F4F">
              <w:rPr>
                <w:sz w:val="22"/>
                <w:szCs w:val="22"/>
              </w:rPr>
              <w:t>55</w:t>
            </w:r>
          </w:p>
        </w:tc>
        <w:tc>
          <w:tcPr>
            <w:tcW w:w="759" w:type="pct"/>
            <w:vAlign w:val="center"/>
          </w:tcPr>
          <w:p w:rsidR="00357C3F" w:rsidRPr="002D7F4F" w:rsidRDefault="00357C3F" w:rsidP="00BF69E1">
            <w:pPr>
              <w:contextualSpacing/>
              <w:jc w:val="center"/>
              <w:rPr>
                <w:sz w:val="22"/>
                <w:szCs w:val="22"/>
              </w:rPr>
            </w:pPr>
            <w:r w:rsidRPr="002D7F4F">
              <w:rPr>
                <w:sz w:val="22"/>
                <w:szCs w:val="22"/>
              </w:rPr>
              <w:t>80</w:t>
            </w:r>
          </w:p>
        </w:tc>
      </w:tr>
      <w:tr w:rsidR="00357C3F" w:rsidRPr="00477DE6" w:rsidTr="00BF69E1">
        <w:trPr>
          <w:trHeight w:val="135"/>
        </w:trPr>
        <w:tc>
          <w:tcPr>
            <w:tcW w:w="486" w:type="pct"/>
            <w:vAlign w:val="center"/>
          </w:tcPr>
          <w:p w:rsidR="00357C3F" w:rsidRPr="002D7F4F" w:rsidRDefault="00357C3F" w:rsidP="00BF69E1">
            <w:pPr>
              <w:pStyle w:val="af8"/>
              <w:spacing w:before="20" w:after="20"/>
            </w:pPr>
            <w:bookmarkStart w:id="67" w:name="_Hlk479090822"/>
            <w:r>
              <w:t>2</w:t>
            </w:r>
            <w:r w:rsidRPr="002D7F4F">
              <w:t>.9</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Объекты торговли</w:t>
            </w:r>
          </w:p>
        </w:tc>
        <w:tc>
          <w:tcPr>
            <w:tcW w:w="1020" w:type="pct"/>
            <w:gridSpan w:val="2"/>
            <w:vAlign w:val="center"/>
          </w:tcPr>
          <w:p w:rsidR="00357C3F" w:rsidRPr="002D7F4F" w:rsidRDefault="00357C3F" w:rsidP="00BF69E1">
            <w:pPr>
              <w:spacing w:before="20" w:after="20"/>
              <w:jc w:val="center"/>
              <w:rPr>
                <w:sz w:val="22"/>
                <w:szCs w:val="22"/>
              </w:rPr>
            </w:pPr>
            <w:r w:rsidRPr="002D7F4F">
              <w:rPr>
                <w:sz w:val="22"/>
                <w:szCs w:val="22"/>
              </w:rPr>
              <w:t>кв.м торговой площади</w:t>
            </w:r>
          </w:p>
        </w:tc>
        <w:tc>
          <w:tcPr>
            <w:tcW w:w="863" w:type="pct"/>
            <w:vAlign w:val="center"/>
          </w:tcPr>
          <w:p w:rsidR="00357C3F" w:rsidRPr="002D7F4F" w:rsidRDefault="00357C3F" w:rsidP="00BF69E1">
            <w:pPr>
              <w:jc w:val="center"/>
              <w:rPr>
                <w:color w:val="000000"/>
                <w:sz w:val="22"/>
                <w:szCs w:val="22"/>
              </w:rPr>
            </w:pPr>
            <w:r w:rsidRPr="002D7F4F">
              <w:rPr>
                <w:color w:val="000000"/>
                <w:sz w:val="22"/>
                <w:szCs w:val="22"/>
              </w:rPr>
              <w:t>115</w:t>
            </w:r>
          </w:p>
        </w:tc>
        <w:tc>
          <w:tcPr>
            <w:tcW w:w="759" w:type="pct"/>
            <w:vAlign w:val="center"/>
          </w:tcPr>
          <w:p w:rsidR="00357C3F" w:rsidRPr="002D7F4F" w:rsidRDefault="00357C3F" w:rsidP="00BF69E1">
            <w:pPr>
              <w:jc w:val="center"/>
              <w:rPr>
                <w:color w:val="000000"/>
                <w:sz w:val="22"/>
                <w:szCs w:val="22"/>
              </w:rPr>
            </w:pPr>
            <w:r w:rsidRPr="002D7F4F">
              <w:rPr>
                <w:color w:val="000000"/>
                <w:sz w:val="22"/>
                <w:szCs w:val="22"/>
              </w:rPr>
              <w:t>115</w:t>
            </w:r>
          </w:p>
        </w:tc>
      </w:tr>
      <w:tr w:rsidR="00357C3F" w:rsidRPr="00477DE6" w:rsidTr="00BF69E1">
        <w:trPr>
          <w:trHeight w:val="135"/>
        </w:trPr>
        <w:tc>
          <w:tcPr>
            <w:tcW w:w="486" w:type="pct"/>
            <w:vAlign w:val="center"/>
          </w:tcPr>
          <w:p w:rsidR="00357C3F" w:rsidRPr="002D7F4F" w:rsidRDefault="00357C3F" w:rsidP="00BF69E1">
            <w:pPr>
              <w:pStyle w:val="af8"/>
              <w:spacing w:before="20" w:after="20"/>
            </w:pPr>
            <w:r>
              <w:lastRenderedPageBreak/>
              <w:t>2</w:t>
            </w:r>
            <w:r w:rsidRPr="002D7F4F">
              <w:t>.10</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Предприятия общественного питания</w:t>
            </w:r>
          </w:p>
        </w:tc>
        <w:tc>
          <w:tcPr>
            <w:tcW w:w="1020" w:type="pct"/>
            <w:gridSpan w:val="2"/>
            <w:vAlign w:val="center"/>
          </w:tcPr>
          <w:p w:rsidR="00357C3F" w:rsidRPr="002D7F4F" w:rsidRDefault="00357C3F" w:rsidP="00BF69E1">
            <w:pPr>
              <w:spacing w:before="20" w:after="20"/>
              <w:jc w:val="center"/>
              <w:rPr>
                <w:sz w:val="22"/>
                <w:szCs w:val="22"/>
              </w:rPr>
            </w:pPr>
            <w:r w:rsidRPr="002D7F4F">
              <w:rPr>
                <w:sz w:val="22"/>
                <w:szCs w:val="22"/>
              </w:rPr>
              <w:t>место</w:t>
            </w:r>
          </w:p>
        </w:tc>
        <w:tc>
          <w:tcPr>
            <w:tcW w:w="863" w:type="pct"/>
            <w:vAlign w:val="center"/>
          </w:tcPr>
          <w:p w:rsidR="00357C3F" w:rsidRPr="002D7F4F" w:rsidRDefault="00357C3F" w:rsidP="00BF69E1">
            <w:pPr>
              <w:jc w:val="center"/>
              <w:rPr>
                <w:color w:val="000000"/>
                <w:sz w:val="22"/>
                <w:szCs w:val="22"/>
              </w:rPr>
            </w:pPr>
            <w:r w:rsidRPr="002D7F4F">
              <w:rPr>
                <w:color w:val="000000"/>
                <w:sz w:val="22"/>
                <w:szCs w:val="22"/>
              </w:rPr>
              <w:t>50</w:t>
            </w:r>
          </w:p>
        </w:tc>
        <w:tc>
          <w:tcPr>
            <w:tcW w:w="759" w:type="pct"/>
            <w:vAlign w:val="center"/>
          </w:tcPr>
          <w:p w:rsidR="00357C3F" w:rsidRPr="002D7F4F" w:rsidRDefault="00357C3F" w:rsidP="00BF69E1">
            <w:pPr>
              <w:jc w:val="center"/>
              <w:rPr>
                <w:color w:val="000000"/>
                <w:sz w:val="22"/>
                <w:szCs w:val="22"/>
              </w:rPr>
            </w:pPr>
            <w:r w:rsidRPr="002D7F4F">
              <w:rPr>
                <w:color w:val="000000"/>
                <w:sz w:val="22"/>
                <w:szCs w:val="22"/>
              </w:rPr>
              <w:t>50</w:t>
            </w:r>
          </w:p>
        </w:tc>
      </w:tr>
      <w:tr w:rsidR="00357C3F" w:rsidRPr="00477DE6" w:rsidTr="00BF69E1">
        <w:trPr>
          <w:trHeight w:val="135"/>
        </w:trPr>
        <w:tc>
          <w:tcPr>
            <w:tcW w:w="486" w:type="pct"/>
            <w:vAlign w:val="center"/>
          </w:tcPr>
          <w:p w:rsidR="00357C3F" w:rsidRPr="002D7F4F" w:rsidRDefault="00357C3F" w:rsidP="00BF69E1">
            <w:pPr>
              <w:pStyle w:val="af8"/>
              <w:spacing w:before="20" w:after="20"/>
            </w:pPr>
            <w:r>
              <w:t>2</w:t>
            </w:r>
            <w:r w:rsidRPr="002D7F4F">
              <w:t>.11</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Предприятия бытового обслуживания</w:t>
            </w:r>
          </w:p>
        </w:tc>
        <w:tc>
          <w:tcPr>
            <w:tcW w:w="1020" w:type="pct"/>
            <w:gridSpan w:val="2"/>
            <w:vAlign w:val="center"/>
          </w:tcPr>
          <w:p w:rsidR="00357C3F" w:rsidRPr="002D7F4F" w:rsidRDefault="00357C3F" w:rsidP="00BF69E1">
            <w:pPr>
              <w:spacing w:before="20" w:after="20"/>
              <w:jc w:val="center"/>
              <w:rPr>
                <w:sz w:val="22"/>
                <w:szCs w:val="22"/>
              </w:rPr>
            </w:pPr>
            <w:r w:rsidRPr="002D7F4F">
              <w:rPr>
                <w:sz w:val="22"/>
                <w:szCs w:val="22"/>
              </w:rPr>
              <w:t>рабочее место</w:t>
            </w:r>
          </w:p>
        </w:tc>
        <w:tc>
          <w:tcPr>
            <w:tcW w:w="863" w:type="pct"/>
            <w:vAlign w:val="center"/>
          </w:tcPr>
          <w:p w:rsidR="00357C3F" w:rsidRPr="002D7F4F" w:rsidRDefault="00357C3F" w:rsidP="00BF69E1">
            <w:pPr>
              <w:jc w:val="center"/>
              <w:rPr>
                <w:color w:val="000000"/>
                <w:sz w:val="22"/>
                <w:szCs w:val="22"/>
              </w:rPr>
            </w:pPr>
            <w:r w:rsidRPr="002D7F4F">
              <w:rPr>
                <w:color w:val="000000"/>
                <w:sz w:val="22"/>
                <w:szCs w:val="22"/>
              </w:rPr>
              <w:t>4</w:t>
            </w:r>
          </w:p>
        </w:tc>
        <w:tc>
          <w:tcPr>
            <w:tcW w:w="759" w:type="pct"/>
            <w:vAlign w:val="center"/>
          </w:tcPr>
          <w:p w:rsidR="00357C3F" w:rsidRPr="002D7F4F" w:rsidRDefault="00357C3F" w:rsidP="00BF69E1">
            <w:pPr>
              <w:jc w:val="center"/>
              <w:rPr>
                <w:color w:val="000000"/>
                <w:sz w:val="22"/>
                <w:szCs w:val="22"/>
              </w:rPr>
            </w:pPr>
            <w:r w:rsidRPr="002D7F4F">
              <w:rPr>
                <w:color w:val="000000"/>
                <w:sz w:val="22"/>
                <w:szCs w:val="22"/>
              </w:rPr>
              <w:t>4</w:t>
            </w:r>
          </w:p>
        </w:tc>
      </w:tr>
      <w:tr w:rsidR="00357C3F" w:rsidRPr="00477DE6" w:rsidTr="00BF69E1">
        <w:trPr>
          <w:trHeight w:val="135"/>
        </w:trPr>
        <w:tc>
          <w:tcPr>
            <w:tcW w:w="486" w:type="pct"/>
            <w:vAlign w:val="center"/>
          </w:tcPr>
          <w:p w:rsidR="00357C3F" w:rsidRPr="002D7F4F" w:rsidRDefault="00357C3F" w:rsidP="00BF69E1">
            <w:pPr>
              <w:pStyle w:val="af8"/>
              <w:spacing w:before="20" w:after="20"/>
            </w:pPr>
            <w:r>
              <w:t>2</w:t>
            </w:r>
            <w:r w:rsidRPr="002D7F4F">
              <w:t>.12</w:t>
            </w:r>
          </w:p>
        </w:tc>
        <w:tc>
          <w:tcPr>
            <w:tcW w:w="1872" w:type="pct"/>
            <w:gridSpan w:val="2"/>
            <w:vAlign w:val="center"/>
          </w:tcPr>
          <w:p w:rsidR="00357C3F" w:rsidRPr="002D7F4F" w:rsidRDefault="00357C3F" w:rsidP="00BF69E1">
            <w:pPr>
              <w:spacing w:before="20" w:after="20"/>
              <w:jc w:val="center"/>
              <w:rPr>
                <w:sz w:val="22"/>
                <w:szCs w:val="22"/>
              </w:rPr>
            </w:pPr>
            <w:r w:rsidRPr="002D7F4F">
              <w:rPr>
                <w:sz w:val="22"/>
                <w:szCs w:val="22"/>
              </w:rPr>
              <w:t>Бани</w:t>
            </w:r>
          </w:p>
        </w:tc>
        <w:tc>
          <w:tcPr>
            <w:tcW w:w="1020" w:type="pct"/>
            <w:gridSpan w:val="2"/>
            <w:vAlign w:val="center"/>
          </w:tcPr>
          <w:p w:rsidR="00357C3F" w:rsidRPr="002D7F4F" w:rsidRDefault="00357C3F" w:rsidP="00BF69E1">
            <w:pPr>
              <w:spacing w:before="20" w:after="20"/>
              <w:jc w:val="center"/>
              <w:rPr>
                <w:sz w:val="22"/>
                <w:szCs w:val="22"/>
              </w:rPr>
            </w:pPr>
            <w:r w:rsidRPr="002D7F4F">
              <w:rPr>
                <w:sz w:val="22"/>
                <w:szCs w:val="22"/>
              </w:rPr>
              <w:t>место</w:t>
            </w:r>
          </w:p>
        </w:tc>
        <w:tc>
          <w:tcPr>
            <w:tcW w:w="863" w:type="pct"/>
            <w:vAlign w:val="center"/>
          </w:tcPr>
          <w:p w:rsidR="00357C3F" w:rsidRPr="002D7F4F" w:rsidRDefault="00357C3F" w:rsidP="00BF69E1">
            <w:pPr>
              <w:jc w:val="center"/>
              <w:rPr>
                <w:color w:val="000000"/>
                <w:sz w:val="22"/>
                <w:szCs w:val="22"/>
              </w:rPr>
            </w:pPr>
            <w:r w:rsidRPr="002D7F4F">
              <w:rPr>
                <w:color w:val="000000"/>
                <w:sz w:val="22"/>
                <w:szCs w:val="22"/>
              </w:rPr>
              <w:t>15</w:t>
            </w:r>
          </w:p>
        </w:tc>
        <w:tc>
          <w:tcPr>
            <w:tcW w:w="759" w:type="pct"/>
            <w:vAlign w:val="center"/>
          </w:tcPr>
          <w:p w:rsidR="00357C3F" w:rsidRPr="002D7F4F" w:rsidRDefault="00357C3F" w:rsidP="00BF69E1">
            <w:pPr>
              <w:jc w:val="center"/>
              <w:rPr>
                <w:color w:val="000000"/>
                <w:sz w:val="22"/>
                <w:szCs w:val="22"/>
              </w:rPr>
            </w:pPr>
            <w:r w:rsidRPr="002D7F4F">
              <w:rPr>
                <w:color w:val="000000"/>
                <w:sz w:val="22"/>
                <w:szCs w:val="22"/>
              </w:rPr>
              <w:t>15</w:t>
            </w:r>
          </w:p>
        </w:tc>
      </w:tr>
      <w:bookmarkEnd w:id="67"/>
      <w:tr w:rsidR="00357C3F" w:rsidRPr="00477DE6" w:rsidTr="00BF69E1">
        <w:trPr>
          <w:trHeight w:val="135"/>
        </w:trPr>
        <w:tc>
          <w:tcPr>
            <w:tcW w:w="486" w:type="pct"/>
          </w:tcPr>
          <w:p w:rsidR="00357C3F" w:rsidRPr="002D7F4F" w:rsidRDefault="00357C3F" w:rsidP="00BF69E1">
            <w:pPr>
              <w:pStyle w:val="af8"/>
              <w:spacing w:before="40" w:after="40"/>
              <w:rPr>
                <w:b/>
              </w:rPr>
            </w:pPr>
            <w:r w:rsidRPr="002D7F4F">
              <w:rPr>
                <w:b/>
              </w:rPr>
              <w:t>3</w:t>
            </w:r>
          </w:p>
        </w:tc>
        <w:tc>
          <w:tcPr>
            <w:tcW w:w="1872" w:type="pct"/>
            <w:gridSpan w:val="2"/>
          </w:tcPr>
          <w:p w:rsidR="00357C3F" w:rsidRPr="002D7F4F" w:rsidRDefault="00357C3F" w:rsidP="00BF69E1">
            <w:pPr>
              <w:pStyle w:val="af8"/>
              <w:spacing w:before="40" w:after="40"/>
              <w:rPr>
                <w:b/>
              </w:rPr>
            </w:pPr>
            <w:r w:rsidRPr="002D7F4F">
              <w:rPr>
                <w:b/>
              </w:rPr>
              <w:t>ТРАНСПОРТНАЯ ИНФРАСТРУКТУРА</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r w:rsidRPr="00477DE6">
              <w:t>3.1</w:t>
            </w:r>
          </w:p>
        </w:tc>
        <w:tc>
          <w:tcPr>
            <w:tcW w:w="1872" w:type="pct"/>
            <w:gridSpan w:val="2"/>
          </w:tcPr>
          <w:p w:rsidR="00357C3F" w:rsidRPr="00477DE6" w:rsidRDefault="00357C3F" w:rsidP="00BF69E1">
            <w:pPr>
              <w:jc w:val="center"/>
              <w:rPr>
                <w:sz w:val="22"/>
                <w:szCs w:val="22"/>
              </w:rPr>
            </w:pPr>
            <w:r w:rsidRPr="00477DE6">
              <w:rPr>
                <w:sz w:val="22"/>
                <w:szCs w:val="22"/>
              </w:rPr>
              <w:t>Протяженность улично-дорожной сети, всего</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31,6</w:t>
            </w:r>
          </w:p>
        </w:tc>
        <w:tc>
          <w:tcPr>
            <w:tcW w:w="759" w:type="pct"/>
          </w:tcPr>
          <w:p w:rsidR="00357C3F" w:rsidRPr="00477DE6" w:rsidRDefault="00357C3F" w:rsidP="00BF69E1">
            <w:pPr>
              <w:pStyle w:val="af8"/>
              <w:spacing w:before="40" w:after="40"/>
            </w:pPr>
            <w:r w:rsidRPr="00477DE6">
              <w:t>6,9</w:t>
            </w: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jc w:val="center"/>
              <w:rPr>
                <w:sz w:val="22"/>
                <w:szCs w:val="22"/>
              </w:rPr>
            </w:pPr>
            <w:r w:rsidRPr="00477DE6">
              <w:rPr>
                <w:sz w:val="22"/>
                <w:szCs w:val="22"/>
              </w:rPr>
              <w:t>в том числе: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местные улицы</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0,9</w:t>
            </w: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проезды</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6,0</w:t>
            </w:r>
          </w:p>
        </w:tc>
      </w:tr>
      <w:tr w:rsidR="00357C3F" w:rsidRPr="00477DE6" w:rsidTr="00BF69E1">
        <w:trPr>
          <w:trHeight w:val="135"/>
        </w:trPr>
        <w:tc>
          <w:tcPr>
            <w:tcW w:w="486" w:type="pct"/>
          </w:tcPr>
          <w:p w:rsidR="00357C3F" w:rsidRPr="00477DE6" w:rsidRDefault="00357C3F" w:rsidP="00BF69E1">
            <w:pPr>
              <w:pStyle w:val="af8"/>
              <w:spacing w:before="40" w:after="40"/>
            </w:pPr>
            <w:r w:rsidRPr="00477DE6">
              <w:t>3.2</w:t>
            </w:r>
          </w:p>
        </w:tc>
        <w:tc>
          <w:tcPr>
            <w:tcW w:w="1872" w:type="pct"/>
            <w:gridSpan w:val="2"/>
          </w:tcPr>
          <w:p w:rsidR="00357C3F" w:rsidRPr="00477DE6" w:rsidRDefault="00357C3F" w:rsidP="00BF69E1">
            <w:pPr>
              <w:pStyle w:val="af8"/>
              <w:spacing w:before="40" w:after="40"/>
            </w:pPr>
            <w:r w:rsidRPr="00477DE6">
              <w:t>Лодочная станция</w:t>
            </w:r>
          </w:p>
        </w:tc>
        <w:tc>
          <w:tcPr>
            <w:tcW w:w="1020" w:type="pct"/>
            <w:gridSpan w:val="2"/>
          </w:tcPr>
          <w:p w:rsidR="00357C3F" w:rsidRPr="00477DE6" w:rsidRDefault="00357C3F" w:rsidP="00BF69E1">
            <w:pPr>
              <w:pStyle w:val="af8"/>
              <w:spacing w:before="40" w:after="40"/>
            </w:pPr>
            <w:r w:rsidRPr="00477DE6">
              <w:t>объект</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2</w:t>
            </w:r>
          </w:p>
        </w:tc>
      </w:tr>
      <w:tr w:rsidR="00357C3F" w:rsidRPr="00477DE6" w:rsidTr="00BF69E1">
        <w:trPr>
          <w:trHeight w:val="135"/>
        </w:trPr>
        <w:tc>
          <w:tcPr>
            <w:tcW w:w="486" w:type="pct"/>
            <w:shd w:val="clear" w:color="auto" w:fill="auto"/>
          </w:tcPr>
          <w:p w:rsidR="00357C3F" w:rsidRPr="002D7F4F" w:rsidRDefault="00357C3F" w:rsidP="00BF69E1">
            <w:pPr>
              <w:pStyle w:val="af8"/>
              <w:spacing w:before="40" w:after="40"/>
              <w:rPr>
                <w:b/>
              </w:rPr>
            </w:pPr>
            <w:r w:rsidRPr="002D7F4F">
              <w:rPr>
                <w:b/>
              </w:rPr>
              <w:t>4</w:t>
            </w:r>
          </w:p>
        </w:tc>
        <w:tc>
          <w:tcPr>
            <w:tcW w:w="1872" w:type="pct"/>
            <w:gridSpan w:val="2"/>
            <w:shd w:val="clear" w:color="auto" w:fill="auto"/>
          </w:tcPr>
          <w:p w:rsidR="00357C3F" w:rsidRPr="002D7F4F" w:rsidRDefault="00357C3F" w:rsidP="00BF69E1">
            <w:pPr>
              <w:pStyle w:val="af8"/>
              <w:spacing w:before="40" w:after="40"/>
              <w:rPr>
                <w:b/>
              </w:rPr>
            </w:pPr>
            <w:r w:rsidRPr="002D7F4F">
              <w:rPr>
                <w:b/>
              </w:rPr>
              <w:t>ИНЖЕНЕРНОЕ ОБЕСПЕЧЕНИЕ</w:t>
            </w:r>
          </w:p>
        </w:tc>
        <w:tc>
          <w:tcPr>
            <w:tcW w:w="1020" w:type="pct"/>
            <w:gridSpan w:val="2"/>
            <w:shd w:val="clear" w:color="auto" w:fill="auto"/>
          </w:tcPr>
          <w:p w:rsidR="00357C3F" w:rsidRPr="00477DE6" w:rsidRDefault="00357C3F" w:rsidP="00BF69E1">
            <w:pPr>
              <w:pStyle w:val="af8"/>
              <w:spacing w:before="40" w:after="40"/>
            </w:pPr>
          </w:p>
        </w:tc>
        <w:tc>
          <w:tcPr>
            <w:tcW w:w="863" w:type="pct"/>
            <w:shd w:val="clear" w:color="auto" w:fill="auto"/>
          </w:tcPr>
          <w:p w:rsidR="00357C3F" w:rsidRPr="00477DE6" w:rsidRDefault="00357C3F" w:rsidP="00BF69E1">
            <w:pPr>
              <w:pStyle w:val="af8"/>
              <w:spacing w:before="40" w:after="40"/>
            </w:pPr>
          </w:p>
        </w:tc>
        <w:tc>
          <w:tcPr>
            <w:tcW w:w="759" w:type="pct"/>
            <w:shd w:val="clear" w:color="auto" w:fill="auto"/>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.1</w:t>
            </w:r>
          </w:p>
        </w:tc>
        <w:tc>
          <w:tcPr>
            <w:tcW w:w="1872" w:type="pct"/>
            <w:gridSpan w:val="2"/>
          </w:tcPr>
          <w:p w:rsidR="00357C3F" w:rsidRPr="00477DE6" w:rsidRDefault="00357C3F" w:rsidP="00BF69E1">
            <w:pPr>
              <w:pStyle w:val="af8"/>
              <w:spacing w:before="40" w:after="40"/>
            </w:pPr>
            <w:r w:rsidRPr="00477DE6">
              <w:t>Водоснабжение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.1.1</w:t>
            </w:r>
          </w:p>
        </w:tc>
        <w:tc>
          <w:tcPr>
            <w:tcW w:w="1872" w:type="pct"/>
            <w:gridSpan w:val="2"/>
          </w:tcPr>
          <w:p w:rsidR="00357C3F" w:rsidRPr="00477DE6" w:rsidRDefault="00357C3F" w:rsidP="00BF69E1">
            <w:pPr>
              <w:pStyle w:val="af8"/>
              <w:spacing w:before="40" w:after="40"/>
            </w:pPr>
            <w:r w:rsidRPr="00477DE6">
              <w:t xml:space="preserve">Водопотребление </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всего</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135,00</w:t>
            </w: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в том числе: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на хозяйствен</w:t>
            </w:r>
            <w:r w:rsidRPr="00477DE6">
              <w:softHyphen/>
              <w:t xml:space="preserve">но-питьевые нужды </w:t>
            </w:r>
          </w:p>
          <w:p w:rsidR="00357C3F" w:rsidRPr="00477DE6" w:rsidRDefault="00357C3F" w:rsidP="00BF69E1">
            <w:pPr>
              <w:pStyle w:val="af8"/>
              <w:spacing w:before="40" w:after="40"/>
            </w:pP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126,00</w:t>
            </w:r>
          </w:p>
        </w:tc>
      </w:tr>
      <w:tr w:rsidR="00357C3F" w:rsidRPr="00477DE6" w:rsidTr="00BF69E1">
        <w:trPr>
          <w:trHeight w:val="135"/>
        </w:trPr>
        <w:tc>
          <w:tcPr>
            <w:tcW w:w="486" w:type="pct"/>
          </w:tcPr>
          <w:p w:rsidR="00357C3F" w:rsidRPr="00477DE6" w:rsidRDefault="00357C3F" w:rsidP="00BF69E1">
            <w:pPr>
              <w:pStyle w:val="af8"/>
              <w:spacing w:before="40" w:after="40"/>
              <w:rPr>
                <w:highlight w:val="yellow"/>
              </w:rPr>
            </w:pPr>
          </w:p>
        </w:tc>
        <w:tc>
          <w:tcPr>
            <w:tcW w:w="1872" w:type="pct"/>
            <w:gridSpan w:val="2"/>
          </w:tcPr>
          <w:p w:rsidR="00357C3F" w:rsidRPr="00477DE6" w:rsidRDefault="00357C3F" w:rsidP="00BF69E1">
            <w:pPr>
              <w:pStyle w:val="af8"/>
              <w:spacing w:before="40" w:after="40"/>
            </w:pPr>
            <w:r w:rsidRPr="00477DE6">
              <w:t xml:space="preserve"> на производственные нужды</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9,00</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.1.2</w:t>
            </w:r>
          </w:p>
        </w:tc>
        <w:tc>
          <w:tcPr>
            <w:tcW w:w="1872" w:type="pct"/>
            <w:gridSpan w:val="2"/>
          </w:tcPr>
          <w:p w:rsidR="00357C3F" w:rsidRPr="00477DE6" w:rsidRDefault="00357C3F" w:rsidP="00BF69E1">
            <w:pPr>
              <w:pStyle w:val="af8"/>
              <w:spacing w:before="40" w:after="40"/>
            </w:pPr>
            <w:r w:rsidRPr="00477DE6">
              <w:t>Протяженность сетей</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6,1</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.1.3</w:t>
            </w:r>
          </w:p>
        </w:tc>
        <w:tc>
          <w:tcPr>
            <w:tcW w:w="1872" w:type="pct"/>
            <w:gridSpan w:val="2"/>
          </w:tcPr>
          <w:p w:rsidR="00357C3F" w:rsidRPr="00477DE6" w:rsidRDefault="00357C3F" w:rsidP="00BF69E1">
            <w:pPr>
              <w:pStyle w:val="af8"/>
              <w:spacing w:before="40" w:after="40"/>
            </w:pPr>
            <w:r w:rsidRPr="00477DE6">
              <w:t>Вторичное использование воды</w:t>
            </w:r>
          </w:p>
        </w:tc>
        <w:tc>
          <w:tcPr>
            <w:tcW w:w="1020" w:type="pct"/>
            <w:gridSpan w:val="2"/>
          </w:tcPr>
          <w:p w:rsidR="00357C3F" w:rsidRPr="00477DE6" w:rsidRDefault="00357C3F" w:rsidP="00BF69E1">
            <w:pPr>
              <w:pStyle w:val="af8"/>
              <w:spacing w:before="40" w:after="40"/>
            </w:pPr>
            <w:r w:rsidRPr="00477DE6">
              <w:t>%</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.2</w:t>
            </w:r>
          </w:p>
        </w:tc>
        <w:tc>
          <w:tcPr>
            <w:tcW w:w="1872" w:type="pct"/>
            <w:gridSpan w:val="2"/>
          </w:tcPr>
          <w:p w:rsidR="00357C3F" w:rsidRPr="00477DE6" w:rsidRDefault="00357C3F" w:rsidP="00BF69E1">
            <w:pPr>
              <w:pStyle w:val="af8"/>
              <w:spacing w:before="40" w:after="40"/>
            </w:pPr>
            <w:r w:rsidRPr="00477DE6">
              <w:t>Канализация</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rPr>
                <w:highlight w:val="yellow"/>
              </w:rPr>
            </w:pP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.2.1</w:t>
            </w:r>
          </w:p>
        </w:tc>
        <w:tc>
          <w:tcPr>
            <w:tcW w:w="1872" w:type="pct"/>
            <w:gridSpan w:val="2"/>
          </w:tcPr>
          <w:p w:rsidR="00357C3F" w:rsidRPr="00477DE6" w:rsidRDefault="00357C3F" w:rsidP="00BF69E1">
            <w:pPr>
              <w:pStyle w:val="af8"/>
              <w:spacing w:before="40" w:after="40"/>
            </w:pPr>
            <w:r w:rsidRPr="00477DE6">
              <w:t xml:space="preserve">Общее поступление сточных вод </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rPr>
                <w:highlight w:val="yellow"/>
              </w:rPr>
            </w:pP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 всего</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99,00</w:t>
            </w: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 xml:space="preserve">в том числе: </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 хозяйственно-бытовые сточные воды</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90,00</w:t>
            </w: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 производственные сточные воды</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9,00</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.2.2</w:t>
            </w:r>
          </w:p>
        </w:tc>
        <w:tc>
          <w:tcPr>
            <w:tcW w:w="1872" w:type="pct"/>
            <w:gridSpan w:val="2"/>
          </w:tcPr>
          <w:p w:rsidR="00357C3F" w:rsidRPr="00477DE6" w:rsidRDefault="00357C3F" w:rsidP="00BF69E1">
            <w:pPr>
              <w:pStyle w:val="af8"/>
              <w:spacing w:before="40" w:after="40"/>
            </w:pPr>
            <w:r w:rsidRPr="00477DE6">
              <w:t>Протяженность сетей</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.3</w:t>
            </w:r>
          </w:p>
        </w:tc>
        <w:tc>
          <w:tcPr>
            <w:tcW w:w="1872" w:type="pct"/>
            <w:gridSpan w:val="2"/>
          </w:tcPr>
          <w:p w:rsidR="00357C3F" w:rsidRPr="00477DE6" w:rsidRDefault="00357C3F" w:rsidP="00BF69E1">
            <w:pPr>
              <w:pStyle w:val="af8"/>
              <w:spacing w:before="40" w:after="40"/>
            </w:pPr>
            <w:r w:rsidRPr="00477DE6">
              <w:t>Теплоснабжение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.3.1</w:t>
            </w:r>
          </w:p>
        </w:tc>
        <w:tc>
          <w:tcPr>
            <w:tcW w:w="1872" w:type="pct"/>
            <w:gridSpan w:val="2"/>
          </w:tcPr>
          <w:p w:rsidR="00357C3F" w:rsidRPr="00477DE6" w:rsidRDefault="00357C3F" w:rsidP="00BF69E1">
            <w:pPr>
              <w:pStyle w:val="af8"/>
              <w:spacing w:before="40" w:after="40"/>
            </w:pPr>
            <w:r w:rsidRPr="00477DE6">
              <w:t>Потребление тепла</w:t>
            </w:r>
          </w:p>
          <w:p w:rsidR="00357C3F" w:rsidRPr="00477DE6" w:rsidRDefault="00357C3F" w:rsidP="00BF69E1">
            <w:pPr>
              <w:pStyle w:val="af8"/>
              <w:spacing w:before="40" w:after="40"/>
            </w:pPr>
            <w:r w:rsidRPr="00477DE6">
              <w:t>в том числе на коммунально-бытовые нужды</w:t>
            </w:r>
          </w:p>
        </w:tc>
        <w:tc>
          <w:tcPr>
            <w:tcW w:w="1020" w:type="pct"/>
            <w:gridSpan w:val="2"/>
          </w:tcPr>
          <w:p w:rsidR="00357C3F" w:rsidRPr="00477DE6" w:rsidRDefault="00357C3F" w:rsidP="00BF69E1">
            <w:pPr>
              <w:pStyle w:val="af8"/>
              <w:spacing w:before="40" w:after="40"/>
            </w:pPr>
            <w:r w:rsidRPr="00477DE6">
              <w:t>Гкал/год</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7396</w:t>
            </w: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в том числе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на коммунально-бытовые нужды</w:t>
            </w:r>
          </w:p>
        </w:tc>
        <w:tc>
          <w:tcPr>
            <w:tcW w:w="1020" w:type="pct"/>
            <w:gridSpan w:val="2"/>
          </w:tcPr>
          <w:p w:rsidR="00357C3F" w:rsidRPr="00477DE6" w:rsidRDefault="00357C3F" w:rsidP="00BF69E1">
            <w:pPr>
              <w:pStyle w:val="af8"/>
              <w:spacing w:before="40" w:after="40"/>
            </w:pPr>
            <w:r w:rsidRPr="00477DE6">
              <w:t>Гкал/год</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7396</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.3.2</w:t>
            </w:r>
          </w:p>
        </w:tc>
        <w:tc>
          <w:tcPr>
            <w:tcW w:w="1872" w:type="pct"/>
            <w:gridSpan w:val="2"/>
          </w:tcPr>
          <w:p w:rsidR="00357C3F" w:rsidRPr="00477DE6" w:rsidRDefault="00357C3F" w:rsidP="00BF69E1">
            <w:pPr>
              <w:pStyle w:val="af8"/>
              <w:spacing w:before="40" w:after="40"/>
            </w:pPr>
            <w:r w:rsidRPr="00477DE6">
              <w:t xml:space="preserve">Производительность централизованных источников теплоснабжения </w:t>
            </w:r>
          </w:p>
          <w:p w:rsidR="00357C3F" w:rsidRPr="00477DE6" w:rsidRDefault="00357C3F" w:rsidP="00BF69E1">
            <w:pPr>
              <w:pStyle w:val="af8"/>
              <w:spacing w:before="40" w:after="40"/>
            </w:pPr>
            <w:r w:rsidRPr="00477DE6">
              <w:t>-всего</w:t>
            </w:r>
          </w:p>
        </w:tc>
        <w:tc>
          <w:tcPr>
            <w:tcW w:w="1020" w:type="pct"/>
            <w:gridSpan w:val="2"/>
          </w:tcPr>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6" w:type="pct"/>
          </w:tcPr>
          <w:p w:rsidR="00357C3F" w:rsidRPr="00477DE6" w:rsidRDefault="00357C3F" w:rsidP="00BF69E1">
            <w:pPr>
              <w:pStyle w:val="af8"/>
              <w:spacing w:before="40" w:after="40"/>
            </w:pPr>
          </w:p>
        </w:tc>
        <w:tc>
          <w:tcPr>
            <w:tcW w:w="1872" w:type="pct"/>
            <w:gridSpan w:val="2"/>
          </w:tcPr>
          <w:p w:rsidR="00357C3F" w:rsidRPr="00477DE6" w:rsidRDefault="00357C3F" w:rsidP="00BF69E1">
            <w:pPr>
              <w:pStyle w:val="af8"/>
              <w:spacing w:before="40" w:after="40"/>
            </w:pPr>
            <w:r w:rsidRPr="00477DE6">
              <w:t>в том числе:</w:t>
            </w:r>
          </w:p>
          <w:p w:rsidR="00357C3F" w:rsidRPr="00477DE6" w:rsidRDefault="00357C3F" w:rsidP="00BF69E1">
            <w:pPr>
              <w:pStyle w:val="af8"/>
              <w:spacing w:before="40" w:after="40"/>
            </w:pPr>
            <w:r w:rsidRPr="00477DE6">
              <w:t>- ТЭЦ (АТЭС, АСТ)</w:t>
            </w:r>
          </w:p>
          <w:p w:rsidR="00357C3F" w:rsidRPr="00477DE6" w:rsidRDefault="00357C3F" w:rsidP="00BF69E1">
            <w:pPr>
              <w:pStyle w:val="af8"/>
              <w:spacing w:before="40" w:after="40"/>
            </w:pPr>
            <w:r w:rsidRPr="00477DE6">
              <w:t>- районные котельные</w:t>
            </w:r>
          </w:p>
        </w:tc>
        <w:tc>
          <w:tcPr>
            <w:tcW w:w="1020" w:type="pct"/>
            <w:gridSpan w:val="2"/>
          </w:tcPr>
          <w:p w:rsidR="00357C3F" w:rsidRPr="00477DE6" w:rsidRDefault="00357C3F" w:rsidP="00BF69E1">
            <w:pPr>
              <w:pStyle w:val="af8"/>
              <w:spacing w:before="40" w:after="40"/>
            </w:pPr>
          </w:p>
          <w:p w:rsidR="00357C3F" w:rsidRPr="00477DE6" w:rsidRDefault="00357C3F" w:rsidP="00BF69E1">
            <w:pPr>
              <w:pStyle w:val="af8"/>
              <w:spacing w:before="40" w:after="40"/>
            </w:pPr>
            <w:r w:rsidRPr="00477DE6">
              <w:t>Гкал/ч</w:t>
            </w:r>
          </w:p>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rPr>
                <w:highlight w:val="yellow"/>
              </w:rPr>
            </w:pPr>
            <w:r w:rsidRPr="00477DE6">
              <w:t>-</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.3.3</w:t>
            </w:r>
          </w:p>
        </w:tc>
        <w:tc>
          <w:tcPr>
            <w:tcW w:w="1872" w:type="pct"/>
            <w:gridSpan w:val="2"/>
          </w:tcPr>
          <w:p w:rsidR="00357C3F" w:rsidRPr="00477DE6" w:rsidRDefault="00357C3F" w:rsidP="00BF69E1">
            <w:pPr>
              <w:pStyle w:val="af8"/>
              <w:spacing w:before="40" w:after="40"/>
            </w:pPr>
            <w:r w:rsidRPr="00477DE6">
              <w:t>Производительность локальных источников теплоснабжения</w:t>
            </w:r>
          </w:p>
        </w:tc>
        <w:tc>
          <w:tcPr>
            <w:tcW w:w="1020" w:type="pct"/>
            <w:gridSpan w:val="2"/>
          </w:tcPr>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2,945</w:t>
            </w:r>
          </w:p>
        </w:tc>
        <w:tc>
          <w:tcPr>
            <w:tcW w:w="759" w:type="pct"/>
            <w:shd w:val="clear" w:color="auto" w:fill="auto"/>
          </w:tcPr>
          <w:p w:rsidR="00357C3F" w:rsidRPr="00477DE6" w:rsidRDefault="00357C3F" w:rsidP="00BF69E1">
            <w:pPr>
              <w:pStyle w:val="af8"/>
              <w:spacing w:before="40" w:after="40"/>
            </w:pPr>
            <w:r w:rsidRPr="00477DE6">
              <w:t>4,645</w:t>
            </w:r>
          </w:p>
        </w:tc>
      </w:tr>
      <w:tr w:rsidR="00357C3F" w:rsidRPr="00477DE6" w:rsidTr="00BF69E1">
        <w:trPr>
          <w:trHeight w:val="135"/>
        </w:trPr>
        <w:tc>
          <w:tcPr>
            <w:tcW w:w="486" w:type="pct"/>
          </w:tcPr>
          <w:p w:rsidR="00357C3F" w:rsidRPr="00477DE6" w:rsidRDefault="00357C3F" w:rsidP="00BF69E1">
            <w:pPr>
              <w:pStyle w:val="af8"/>
              <w:spacing w:before="40" w:after="40"/>
            </w:pPr>
            <w:r>
              <w:t>4</w:t>
            </w:r>
            <w:r w:rsidRPr="00477DE6">
              <w:t>.3.4</w:t>
            </w:r>
          </w:p>
        </w:tc>
        <w:tc>
          <w:tcPr>
            <w:tcW w:w="1872" w:type="pct"/>
            <w:gridSpan w:val="2"/>
          </w:tcPr>
          <w:p w:rsidR="00357C3F" w:rsidRPr="00477DE6" w:rsidRDefault="00357C3F" w:rsidP="00BF69E1">
            <w:pPr>
              <w:pStyle w:val="af8"/>
              <w:spacing w:before="40" w:after="40"/>
            </w:pPr>
            <w:r w:rsidRPr="00477DE6">
              <w:t>Протяженность сетей (двухтрубная)</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0,8</w:t>
            </w:r>
          </w:p>
        </w:tc>
        <w:tc>
          <w:tcPr>
            <w:tcW w:w="759" w:type="pct"/>
          </w:tcPr>
          <w:p w:rsidR="00357C3F" w:rsidRPr="00477DE6" w:rsidRDefault="00357C3F" w:rsidP="00BF69E1">
            <w:pPr>
              <w:pStyle w:val="af8"/>
              <w:spacing w:before="40" w:after="40"/>
            </w:pPr>
            <w:r w:rsidRPr="00477DE6">
              <w:t>1,8</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lastRenderedPageBreak/>
              <w:t>4</w:t>
            </w:r>
            <w:r w:rsidRPr="00E003A1">
              <w:rPr>
                <w:color w:val="000000" w:themeColor="text1"/>
              </w:rPr>
              <w:t>.4</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Газоснабжение</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highlight w:val="yellow"/>
              </w:rPr>
            </w:pP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.4.1</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Удельный вес газа в топливном балансе города</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.4.2</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Потребление газа </w:t>
            </w:r>
          </w:p>
          <w:p w:rsidR="00357C3F" w:rsidRPr="00E003A1" w:rsidRDefault="00357C3F" w:rsidP="00BF69E1">
            <w:pPr>
              <w:pStyle w:val="af8"/>
              <w:spacing w:before="40" w:after="40"/>
              <w:rPr>
                <w:color w:val="000000" w:themeColor="text1"/>
              </w:rPr>
            </w:pPr>
            <w:r w:rsidRPr="00E003A1">
              <w:rPr>
                <w:color w:val="000000" w:themeColor="text1"/>
              </w:rPr>
              <w:t>- всего</w:t>
            </w:r>
          </w:p>
        </w:tc>
        <w:tc>
          <w:tcPr>
            <w:tcW w:w="1020" w:type="pct"/>
            <w:gridSpan w:val="2"/>
          </w:tcPr>
          <w:p w:rsidR="00357C3F" w:rsidRPr="00E003A1" w:rsidRDefault="00357C3F" w:rsidP="00BF69E1">
            <w:pPr>
              <w:pStyle w:val="af8"/>
              <w:spacing w:before="40" w:after="40"/>
              <w:rPr>
                <w:color w:val="000000" w:themeColor="text1"/>
              </w:rPr>
            </w:pPr>
          </w:p>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в том числе:</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 на коммунально-бытовые нужды</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 на производственные нужды</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.4.3</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Источники подачи газа</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.5</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Связь</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.5.1</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Охват населения телевизионным вещанием</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 от населения</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100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100</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.5.2</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Обеспеченность населения телефонной сетью общего пользования</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номеров на 1000 чел</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400</w:t>
            </w:r>
          </w:p>
        </w:tc>
      </w:tr>
      <w:tr w:rsidR="00357C3F" w:rsidRPr="00E003A1" w:rsidTr="00BF69E1">
        <w:trPr>
          <w:trHeight w:val="135"/>
        </w:trPr>
        <w:tc>
          <w:tcPr>
            <w:tcW w:w="486"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w:t>
            </w:r>
          </w:p>
        </w:tc>
        <w:tc>
          <w:tcPr>
            <w:tcW w:w="1872" w:type="pct"/>
            <w:gridSpan w:val="2"/>
          </w:tcPr>
          <w:p w:rsidR="00357C3F" w:rsidRPr="00E003A1" w:rsidRDefault="00357C3F" w:rsidP="00BF69E1">
            <w:pPr>
              <w:pStyle w:val="af8"/>
              <w:spacing w:before="40" w:after="40"/>
              <w:rPr>
                <w:color w:val="000000" w:themeColor="text1"/>
              </w:rPr>
            </w:pPr>
            <w:r w:rsidRPr="00E003A1">
              <w:rPr>
                <w:color w:val="000000" w:themeColor="text1"/>
              </w:rPr>
              <w:t>Электроснабжение</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.6.1</w:t>
            </w: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Потребность в электроэнергии </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всего</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1,57</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1,79</w:t>
            </w: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в том числе: </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 на производственные нужды </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на коммунально-бытовые нужды</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spacing w:before="40" w:after="40"/>
              <w:rPr>
                <w:color w:val="000000" w:themeColor="text1"/>
              </w:rPr>
            </w:pPr>
            <w:r>
              <w:rPr>
                <w:color w:val="000000" w:themeColor="text1"/>
              </w:rPr>
              <w:t>1,18</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1,79</w:t>
            </w: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.6.2</w:t>
            </w: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Годовое число часов использования максимума электрической нагрузки</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ч</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2700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2700</w:t>
            </w:r>
          </w:p>
        </w:tc>
      </w:tr>
      <w:tr w:rsidR="00357C3F" w:rsidRPr="00E003A1" w:rsidTr="00BF69E1">
        <w:trPr>
          <w:trHeight w:val="60"/>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в том числе: </w:t>
            </w:r>
          </w:p>
          <w:p w:rsidR="00357C3F" w:rsidRPr="00E003A1" w:rsidRDefault="00357C3F" w:rsidP="00BF69E1">
            <w:pPr>
              <w:pStyle w:val="af8"/>
              <w:spacing w:before="40" w:after="40"/>
              <w:rPr>
                <w:color w:val="000000" w:themeColor="text1"/>
              </w:rPr>
            </w:pPr>
            <w:r w:rsidRPr="00E003A1">
              <w:rPr>
                <w:color w:val="000000" w:themeColor="text1"/>
              </w:rPr>
              <w:t>-на коммунально-бытовые нужды</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ч</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2700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2700</w:t>
            </w: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.6.3</w:t>
            </w:r>
          </w:p>
        </w:tc>
        <w:tc>
          <w:tcPr>
            <w:tcW w:w="1866" w:type="pct"/>
          </w:tcPr>
          <w:p w:rsidR="00357C3F" w:rsidRPr="00E003A1" w:rsidRDefault="00357C3F" w:rsidP="00BF69E1">
            <w:pPr>
              <w:pStyle w:val="af8"/>
              <w:spacing w:before="40" w:after="40"/>
              <w:rPr>
                <w:color w:val="000000" w:themeColor="text1"/>
              </w:rPr>
            </w:pPr>
            <w:r w:rsidRPr="00E003A1">
              <w:rPr>
                <w:color w:val="000000" w:themeColor="text1"/>
              </w:rPr>
              <w:t>Протяженность сетей</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км</w:t>
            </w:r>
          </w:p>
        </w:tc>
        <w:tc>
          <w:tcPr>
            <w:tcW w:w="863" w:type="pct"/>
          </w:tcPr>
          <w:p w:rsidR="00357C3F" w:rsidRPr="00E003A1" w:rsidRDefault="00357C3F" w:rsidP="00BF69E1">
            <w:pPr>
              <w:pStyle w:val="af8"/>
              <w:spacing w:before="40" w:after="40"/>
              <w:rPr>
                <w:color w:val="000000" w:themeColor="text1"/>
              </w:rPr>
            </w:pPr>
            <w:r>
              <w:rPr>
                <w:color w:val="000000" w:themeColor="text1"/>
              </w:rPr>
              <w:t>-</w:t>
            </w:r>
          </w:p>
        </w:tc>
        <w:tc>
          <w:tcPr>
            <w:tcW w:w="759" w:type="pct"/>
          </w:tcPr>
          <w:p w:rsidR="00357C3F" w:rsidRPr="00E003A1" w:rsidRDefault="00357C3F" w:rsidP="00BF69E1">
            <w:pPr>
              <w:pStyle w:val="af8"/>
              <w:spacing w:before="40" w:after="40"/>
              <w:rPr>
                <w:color w:val="000000" w:themeColor="text1"/>
              </w:rPr>
            </w:pPr>
            <w:r>
              <w:rPr>
                <w:color w:val="000000" w:themeColor="text1"/>
              </w:rPr>
              <w:t>-</w:t>
            </w:r>
          </w:p>
        </w:tc>
      </w:tr>
    </w:tbl>
    <w:p w:rsidR="00357C3F" w:rsidRPr="00477DE6" w:rsidRDefault="00357C3F" w:rsidP="00357C3F">
      <w:pPr>
        <w:pStyle w:val="a4"/>
        <w:ind w:firstLine="0"/>
        <w:rPr>
          <w:rFonts w:ascii="Times New Roman" w:hAnsi="Times New Roman"/>
          <w:b/>
          <w:color w:val="FF0000"/>
        </w:rPr>
      </w:pPr>
    </w:p>
    <w:p w:rsidR="00357C3F" w:rsidRPr="00477DE6" w:rsidRDefault="00357C3F" w:rsidP="00357C3F">
      <w:pPr>
        <w:pStyle w:val="a4"/>
        <w:keepNext/>
        <w:ind w:firstLine="0"/>
        <w:rPr>
          <w:rFonts w:ascii="Times New Roman" w:hAnsi="Times New Roman"/>
          <w:b/>
        </w:rPr>
      </w:pPr>
      <w:r w:rsidRPr="00477DE6">
        <w:rPr>
          <w:rFonts w:ascii="Times New Roman" w:hAnsi="Times New Roman"/>
          <w:b/>
        </w:rPr>
        <w:t>Поселок Варнек</w:t>
      </w:r>
    </w:p>
    <w:tbl>
      <w:tblPr>
        <w:tblStyle w:val="aff7"/>
        <w:tblW w:w="5001" w:type="pct"/>
        <w:tblLook w:val="0000" w:firstRow="0" w:lastRow="0" w:firstColumn="0" w:lastColumn="0" w:noHBand="0" w:noVBand="0"/>
      </w:tblPr>
      <w:tblGrid>
        <w:gridCol w:w="929"/>
        <w:gridCol w:w="13"/>
        <w:gridCol w:w="3573"/>
        <w:gridCol w:w="8"/>
        <w:gridCol w:w="1945"/>
        <w:gridCol w:w="1652"/>
        <w:gridCol w:w="1453"/>
      </w:tblGrid>
      <w:tr w:rsidR="00357C3F" w:rsidRPr="00477DE6" w:rsidTr="00BF69E1">
        <w:trPr>
          <w:trHeight w:val="20"/>
          <w:tblHeader/>
        </w:trPr>
        <w:tc>
          <w:tcPr>
            <w:tcW w:w="485" w:type="pct"/>
            <w:vAlign w:val="center"/>
          </w:tcPr>
          <w:p w:rsidR="00357C3F" w:rsidRPr="00F15602" w:rsidRDefault="00357C3F" w:rsidP="00BF69E1">
            <w:pPr>
              <w:pStyle w:val="af7"/>
            </w:pPr>
            <w:r w:rsidRPr="00F15602">
              <w:t>№ п/п</w:t>
            </w:r>
          </w:p>
        </w:tc>
        <w:tc>
          <w:tcPr>
            <w:tcW w:w="1873" w:type="pct"/>
            <w:gridSpan w:val="2"/>
            <w:vAlign w:val="center"/>
          </w:tcPr>
          <w:p w:rsidR="00357C3F" w:rsidRPr="00F15602" w:rsidRDefault="00357C3F" w:rsidP="00BF69E1">
            <w:pPr>
              <w:pStyle w:val="af7"/>
            </w:pPr>
            <w:r w:rsidRPr="00F15602">
              <w:t>Наименование показателя</w:t>
            </w:r>
          </w:p>
        </w:tc>
        <w:tc>
          <w:tcPr>
            <w:tcW w:w="1020" w:type="pct"/>
            <w:gridSpan w:val="2"/>
            <w:vAlign w:val="center"/>
          </w:tcPr>
          <w:p w:rsidR="00357C3F" w:rsidRPr="00F15602" w:rsidRDefault="00357C3F" w:rsidP="00BF69E1">
            <w:pPr>
              <w:pStyle w:val="af7"/>
            </w:pPr>
            <w:r w:rsidRPr="00F15602">
              <w:t>Единица измерения</w:t>
            </w:r>
          </w:p>
        </w:tc>
        <w:tc>
          <w:tcPr>
            <w:tcW w:w="863" w:type="pct"/>
            <w:vAlign w:val="center"/>
          </w:tcPr>
          <w:p w:rsidR="00357C3F" w:rsidRPr="00F15602" w:rsidRDefault="00357C3F" w:rsidP="00BF69E1">
            <w:pPr>
              <w:pStyle w:val="af7"/>
            </w:pPr>
            <w:r w:rsidRPr="00F15602">
              <w:t>Современное состояние</w:t>
            </w:r>
          </w:p>
          <w:p w:rsidR="00357C3F" w:rsidRPr="00F15602" w:rsidRDefault="00357C3F" w:rsidP="00BF69E1">
            <w:pPr>
              <w:pStyle w:val="af7"/>
            </w:pPr>
          </w:p>
        </w:tc>
        <w:tc>
          <w:tcPr>
            <w:tcW w:w="759" w:type="pct"/>
            <w:vAlign w:val="center"/>
          </w:tcPr>
          <w:p w:rsidR="00357C3F" w:rsidRPr="00F15602" w:rsidRDefault="00357C3F" w:rsidP="00BF69E1">
            <w:pPr>
              <w:pStyle w:val="af7"/>
            </w:pPr>
            <w:r w:rsidRPr="00F15602">
              <w:t>Расчетный срок</w:t>
            </w:r>
          </w:p>
        </w:tc>
      </w:tr>
      <w:tr w:rsidR="00357C3F" w:rsidRPr="00477DE6" w:rsidTr="00BF69E1">
        <w:trPr>
          <w:trHeight w:val="20"/>
        </w:trPr>
        <w:tc>
          <w:tcPr>
            <w:tcW w:w="485" w:type="pct"/>
          </w:tcPr>
          <w:p w:rsidR="00357C3F" w:rsidRPr="00EF0492" w:rsidRDefault="00357C3F" w:rsidP="00BF69E1">
            <w:pPr>
              <w:pStyle w:val="af8"/>
              <w:spacing w:before="40" w:after="40"/>
              <w:rPr>
                <w:b/>
              </w:rPr>
            </w:pPr>
            <w:r w:rsidRPr="00EF0492">
              <w:rPr>
                <w:b/>
              </w:rPr>
              <w:t>1</w:t>
            </w:r>
          </w:p>
        </w:tc>
        <w:tc>
          <w:tcPr>
            <w:tcW w:w="1873" w:type="pct"/>
            <w:gridSpan w:val="2"/>
          </w:tcPr>
          <w:p w:rsidR="00357C3F" w:rsidRPr="00EF0492" w:rsidRDefault="00357C3F" w:rsidP="00BF69E1">
            <w:pPr>
              <w:pStyle w:val="af8"/>
              <w:spacing w:before="40" w:after="40"/>
              <w:jc w:val="left"/>
              <w:rPr>
                <w:b/>
              </w:rPr>
            </w:pPr>
            <w:r w:rsidRPr="00EF0492">
              <w:rPr>
                <w:b/>
              </w:rPr>
              <w:t>ТЕРРИТОРИЯ</w:t>
            </w:r>
          </w:p>
        </w:tc>
        <w:tc>
          <w:tcPr>
            <w:tcW w:w="1020" w:type="pct"/>
            <w:gridSpan w:val="2"/>
          </w:tcPr>
          <w:p w:rsidR="00357C3F" w:rsidRPr="00477DE6" w:rsidRDefault="00357C3F" w:rsidP="00BF69E1">
            <w:pPr>
              <w:pStyle w:val="af8"/>
              <w:spacing w:before="40" w:after="40"/>
              <w:rPr>
                <w:color w:val="FF0000"/>
              </w:rPr>
            </w:pPr>
          </w:p>
        </w:tc>
        <w:tc>
          <w:tcPr>
            <w:tcW w:w="863" w:type="pct"/>
          </w:tcPr>
          <w:p w:rsidR="00357C3F" w:rsidRPr="00477DE6" w:rsidRDefault="00357C3F" w:rsidP="00BF69E1">
            <w:pPr>
              <w:pStyle w:val="af8"/>
              <w:spacing w:before="40" w:after="40"/>
              <w:rPr>
                <w:color w:val="FF0000"/>
              </w:rPr>
            </w:pPr>
          </w:p>
        </w:tc>
        <w:tc>
          <w:tcPr>
            <w:tcW w:w="759" w:type="pct"/>
          </w:tcPr>
          <w:p w:rsidR="00357C3F" w:rsidRPr="00477DE6" w:rsidRDefault="00357C3F" w:rsidP="00BF69E1">
            <w:pPr>
              <w:pStyle w:val="af8"/>
              <w:spacing w:before="40" w:after="40"/>
              <w:rPr>
                <w:color w:val="FF0000"/>
              </w:rPr>
            </w:pPr>
          </w:p>
        </w:tc>
      </w:tr>
      <w:tr w:rsidR="00357C3F" w:rsidRPr="00477DE6" w:rsidTr="00BF69E1">
        <w:trPr>
          <w:trHeight w:val="20"/>
        </w:trPr>
        <w:tc>
          <w:tcPr>
            <w:tcW w:w="485" w:type="pct"/>
            <w:vMerge w:val="restart"/>
          </w:tcPr>
          <w:p w:rsidR="00357C3F" w:rsidRPr="005D2404" w:rsidRDefault="00357C3F" w:rsidP="00BF69E1">
            <w:pPr>
              <w:pStyle w:val="af8"/>
              <w:spacing w:before="40" w:after="40"/>
              <w:rPr>
                <w:color w:val="FF0000"/>
              </w:rPr>
            </w:pPr>
          </w:p>
        </w:tc>
        <w:tc>
          <w:tcPr>
            <w:tcW w:w="1873" w:type="pct"/>
            <w:gridSpan w:val="2"/>
          </w:tcPr>
          <w:p w:rsidR="00357C3F" w:rsidRPr="005D2404" w:rsidRDefault="00357C3F" w:rsidP="00BF69E1">
            <w:pPr>
              <w:pStyle w:val="af8"/>
              <w:spacing w:before="40" w:after="40"/>
              <w:jc w:val="left"/>
              <w:rPr>
                <w:color w:val="FF0000"/>
              </w:rPr>
            </w:pPr>
            <w:r w:rsidRPr="006A5F0F">
              <w:t>Общая площадь территории муниципального образования (населенного пункта) в установленных границах</w:t>
            </w:r>
          </w:p>
        </w:tc>
        <w:tc>
          <w:tcPr>
            <w:tcW w:w="1020" w:type="pct"/>
            <w:gridSpan w:val="2"/>
            <w:vAlign w:val="center"/>
          </w:tcPr>
          <w:p w:rsidR="00357C3F" w:rsidRPr="00477DE6" w:rsidRDefault="00357C3F" w:rsidP="00BF69E1">
            <w:pPr>
              <w:pStyle w:val="af8"/>
              <w:spacing w:before="40" w:after="40"/>
              <w:rPr>
                <w:color w:val="FF0000"/>
              </w:rPr>
            </w:pPr>
            <w:r w:rsidRPr="00EF0492">
              <w:t>га</w:t>
            </w:r>
          </w:p>
        </w:tc>
        <w:tc>
          <w:tcPr>
            <w:tcW w:w="863" w:type="pct"/>
            <w:vAlign w:val="center"/>
          </w:tcPr>
          <w:p w:rsidR="00357C3F" w:rsidRPr="00F15F89" w:rsidRDefault="00357C3F" w:rsidP="00BF69E1">
            <w:pPr>
              <w:jc w:val="center"/>
              <w:rPr>
                <w:sz w:val="22"/>
                <w:szCs w:val="22"/>
              </w:rPr>
            </w:pPr>
            <w:r w:rsidRPr="00F15F89">
              <w:rPr>
                <w:sz w:val="22"/>
                <w:szCs w:val="22"/>
              </w:rPr>
              <w:t>72</w:t>
            </w:r>
          </w:p>
        </w:tc>
        <w:tc>
          <w:tcPr>
            <w:tcW w:w="759" w:type="pct"/>
            <w:vAlign w:val="center"/>
          </w:tcPr>
          <w:p w:rsidR="00357C3F" w:rsidRPr="00F15F89" w:rsidRDefault="00357C3F" w:rsidP="00BF69E1">
            <w:pPr>
              <w:pStyle w:val="af8"/>
              <w:spacing w:before="40" w:after="40"/>
            </w:pPr>
            <w:r w:rsidRPr="00F15F89">
              <w:t>72</w:t>
            </w:r>
          </w:p>
        </w:tc>
      </w:tr>
      <w:tr w:rsidR="00357C3F" w:rsidRPr="00477DE6" w:rsidTr="00BF69E1">
        <w:trPr>
          <w:trHeight w:val="20"/>
        </w:trPr>
        <w:tc>
          <w:tcPr>
            <w:tcW w:w="485" w:type="pct"/>
            <w:vMerge/>
          </w:tcPr>
          <w:p w:rsidR="00357C3F" w:rsidRPr="00477DE6" w:rsidRDefault="00357C3F" w:rsidP="00BF69E1">
            <w:pPr>
              <w:pStyle w:val="af8"/>
              <w:spacing w:before="40" w:after="40"/>
              <w:rPr>
                <w:color w:val="FF0000"/>
              </w:rPr>
            </w:pPr>
          </w:p>
        </w:tc>
        <w:tc>
          <w:tcPr>
            <w:tcW w:w="1873" w:type="pct"/>
            <w:gridSpan w:val="2"/>
          </w:tcPr>
          <w:p w:rsidR="00357C3F" w:rsidRPr="00477DE6" w:rsidRDefault="00357C3F" w:rsidP="00BF69E1">
            <w:pPr>
              <w:pStyle w:val="af8"/>
              <w:spacing w:before="40" w:after="40"/>
              <w:jc w:val="left"/>
              <w:rPr>
                <w:color w:val="FF0000"/>
              </w:rPr>
            </w:pPr>
            <w:r w:rsidRPr="00EF0492">
              <w:t>в том числе:</w:t>
            </w:r>
          </w:p>
        </w:tc>
        <w:tc>
          <w:tcPr>
            <w:tcW w:w="1020" w:type="pct"/>
            <w:gridSpan w:val="2"/>
          </w:tcPr>
          <w:p w:rsidR="00357C3F" w:rsidRPr="00477DE6" w:rsidRDefault="00357C3F" w:rsidP="00BF69E1">
            <w:pPr>
              <w:pStyle w:val="af8"/>
              <w:spacing w:before="40" w:after="40"/>
              <w:rPr>
                <w:color w:val="FF0000"/>
              </w:rPr>
            </w:pPr>
          </w:p>
        </w:tc>
        <w:tc>
          <w:tcPr>
            <w:tcW w:w="863" w:type="pct"/>
            <w:vAlign w:val="center"/>
          </w:tcPr>
          <w:p w:rsidR="00357C3F" w:rsidRPr="00F15F89" w:rsidRDefault="00357C3F" w:rsidP="00BF69E1">
            <w:pPr>
              <w:jc w:val="center"/>
              <w:rPr>
                <w:sz w:val="22"/>
                <w:szCs w:val="22"/>
              </w:rPr>
            </w:pPr>
          </w:p>
        </w:tc>
        <w:tc>
          <w:tcPr>
            <w:tcW w:w="759" w:type="pct"/>
            <w:vAlign w:val="center"/>
          </w:tcPr>
          <w:p w:rsidR="00357C3F" w:rsidRPr="00F15F89" w:rsidRDefault="00357C3F" w:rsidP="00BF69E1">
            <w:pPr>
              <w:pStyle w:val="af8"/>
              <w:spacing w:before="40" w:after="40"/>
              <w:rPr>
                <w:highlight w:val="yellow"/>
              </w:rPr>
            </w:pPr>
          </w:p>
        </w:tc>
      </w:tr>
      <w:tr w:rsidR="00357C3F" w:rsidRPr="00477DE6" w:rsidTr="00BF69E1">
        <w:trPr>
          <w:trHeight w:val="20"/>
        </w:trPr>
        <w:tc>
          <w:tcPr>
            <w:tcW w:w="485" w:type="pct"/>
            <w:vMerge w:val="restart"/>
            <w:vAlign w:val="center"/>
          </w:tcPr>
          <w:p w:rsidR="00357C3F" w:rsidRPr="006121C1" w:rsidRDefault="00357C3F" w:rsidP="00BF69E1">
            <w:pPr>
              <w:pStyle w:val="af8"/>
              <w:spacing w:before="40" w:after="40"/>
              <w:jc w:val="left"/>
              <w:rPr>
                <w:b/>
              </w:rPr>
            </w:pPr>
            <w:r w:rsidRPr="006121C1">
              <w:rPr>
                <w:b/>
              </w:rPr>
              <w:t>1.2</w:t>
            </w:r>
          </w:p>
        </w:tc>
        <w:tc>
          <w:tcPr>
            <w:tcW w:w="1873" w:type="pct"/>
            <w:gridSpan w:val="2"/>
            <w:vMerge w:val="restart"/>
            <w:vAlign w:val="center"/>
          </w:tcPr>
          <w:p w:rsidR="00357C3F" w:rsidRPr="005F672C" w:rsidRDefault="00357C3F" w:rsidP="00BF69E1">
            <w:pPr>
              <w:pStyle w:val="af8"/>
              <w:spacing w:before="40" w:after="40"/>
              <w:jc w:val="left"/>
              <w:rPr>
                <w:b/>
              </w:rPr>
            </w:pPr>
            <w:r w:rsidRPr="005F672C">
              <w:rPr>
                <w:b/>
              </w:rPr>
              <w:t>Жилые зоны,</w:t>
            </w:r>
          </w:p>
          <w:p w:rsidR="00357C3F" w:rsidRPr="00AC7D4D" w:rsidRDefault="00357C3F" w:rsidP="00BF69E1">
            <w:pPr>
              <w:pStyle w:val="af8"/>
              <w:spacing w:before="40" w:after="40"/>
              <w:jc w:val="left"/>
            </w:pPr>
            <w:r w:rsidRPr="005F672C">
              <w:t>в том числе:</w:t>
            </w:r>
          </w:p>
        </w:tc>
        <w:tc>
          <w:tcPr>
            <w:tcW w:w="1020" w:type="pct"/>
            <w:gridSpan w:val="2"/>
            <w:vAlign w:val="center"/>
          </w:tcPr>
          <w:p w:rsidR="00357C3F" w:rsidRPr="00AC7D4D" w:rsidRDefault="00357C3F" w:rsidP="00BF69E1">
            <w:pPr>
              <w:pStyle w:val="af8"/>
              <w:spacing w:before="40" w:after="40"/>
            </w:pPr>
            <w:r w:rsidRPr="00AC7D4D">
              <w:t>га</w:t>
            </w:r>
          </w:p>
        </w:tc>
        <w:tc>
          <w:tcPr>
            <w:tcW w:w="863" w:type="pct"/>
            <w:vAlign w:val="center"/>
          </w:tcPr>
          <w:p w:rsidR="00357C3F" w:rsidRPr="00F15F89" w:rsidRDefault="00357C3F" w:rsidP="00BF69E1">
            <w:pPr>
              <w:jc w:val="center"/>
              <w:rPr>
                <w:sz w:val="22"/>
                <w:szCs w:val="22"/>
              </w:rPr>
            </w:pPr>
            <w:r w:rsidRPr="00F15F89">
              <w:rPr>
                <w:sz w:val="22"/>
                <w:szCs w:val="22"/>
              </w:rPr>
              <w:t>0,8</w:t>
            </w:r>
          </w:p>
        </w:tc>
        <w:tc>
          <w:tcPr>
            <w:tcW w:w="759" w:type="pct"/>
            <w:vAlign w:val="center"/>
          </w:tcPr>
          <w:p w:rsidR="00357C3F" w:rsidRPr="00F15F89" w:rsidRDefault="00357C3F" w:rsidP="00BF69E1">
            <w:pPr>
              <w:pStyle w:val="af8"/>
              <w:spacing w:before="40" w:after="40"/>
            </w:pPr>
            <w:r w:rsidRPr="00F15F89">
              <w:t>4,5</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vAlign w:val="center"/>
          </w:tcPr>
          <w:p w:rsidR="00357C3F" w:rsidRPr="00477DE6" w:rsidRDefault="00357C3F" w:rsidP="00BF69E1">
            <w:pPr>
              <w:pStyle w:val="af8"/>
              <w:spacing w:before="40" w:after="40"/>
              <w:rPr>
                <w:color w:val="FF0000"/>
              </w:rPr>
            </w:pPr>
            <w:r w:rsidRPr="00AC7D4D">
              <w:t>%</w:t>
            </w:r>
          </w:p>
        </w:tc>
        <w:tc>
          <w:tcPr>
            <w:tcW w:w="863" w:type="pct"/>
            <w:vAlign w:val="center"/>
          </w:tcPr>
          <w:p w:rsidR="00357C3F" w:rsidRPr="00F15F89" w:rsidRDefault="00357C3F" w:rsidP="00BF69E1">
            <w:pPr>
              <w:jc w:val="center"/>
              <w:rPr>
                <w:bCs/>
                <w:i/>
                <w:sz w:val="22"/>
                <w:szCs w:val="22"/>
              </w:rPr>
            </w:pPr>
            <w:r w:rsidRPr="00F15F89">
              <w:rPr>
                <w:bCs/>
                <w:i/>
                <w:sz w:val="22"/>
                <w:szCs w:val="22"/>
              </w:rPr>
              <w:t>1,11</w:t>
            </w:r>
          </w:p>
        </w:tc>
        <w:tc>
          <w:tcPr>
            <w:tcW w:w="759" w:type="pct"/>
            <w:vAlign w:val="center"/>
          </w:tcPr>
          <w:p w:rsidR="00357C3F" w:rsidRPr="00F15F89" w:rsidRDefault="00357C3F" w:rsidP="00BF69E1">
            <w:pPr>
              <w:pStyle w:val="af8"/>
              <w:spacing w:before="40" w:after="40"/>
              <w:rPr>
                <w:i/>
              </w:rPr>
            </w:pPr>
            <w:r w:rsidRPr="00F15F89">
              <w:rPr>
                <w:i/>
              </w:rPr>
              <w:t>6,25</w:t>
            </w:r>
          </w:p>
        </w:tc>
      </w:tr>
      <w:tr w:rsidR="00357C3F" w:rsidRPr="00477DE6" w:rsidTr="00BF69E1">
        <w:trPr>
          <w:trHeight w:val="20"/>
        </w:trPr>
        <w:tc>
          <w:tcPr>
            <w:tcW w:w="485" w:type="pct"/>
            <w:vMerge w:val="restart"/>
            <w:vAlign w:val="center"/>
          </w:tcPr>
          <w:p w:rsidR="00357C3F" w:rsidRPr="006A5F0F" w:rsidRDefault="00357C3F" w:rsidP="00BF69E1">
            <w:pPr>
              <w:rPr>
                <w:sz w:val="22"/>
                <w:szCs w:val="22"/>
              </w:rPr>
            </w:pPr>
            <w:r w:rsidRPr="006A5F0F">
              <w:rPr>
                <w:sz w:val="22"/>
                <w:szCs w:val="22"/>
              </w:rPr>
              <w:t>1.2.1</w:t>
            </w:r>
          </w:p>
        </w:tc>
        <w:tc>
          <w:tcPr>
            <w:tcW w:w="1873" w:type="pct"/>
            <w:gridSpan w:val="2"/>
            <w:vMerge w:val="restart"/>
            <w:vAlign w:val="center"/>
          </w:tcPr>
          <w:p w:rsidR="00357C3F" w:rsidRPr="006A5F0F" w:rsidRDefault="00357C3F" w:rsidP="00BF69E1">
            <w:pPr>
              <w:rPr>
                <w:sz w:val="22"/>
                <w:szCs w:val="22"/>
              </w:rPr>
            </w:pPr>
            <w:r w:rsidRPr="006A5F0F">
              <w:rPr>
                <w:sz w:val="22"/>
                <w:szCs w:val="22"/>
              </w:rPr>
              <w:t>Застройки индивидуальными жилыми домами</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0,2</w:t>
            </w:r>
          </w:p>
        </w:tc>
        <w:tc>
          <w:tcPr>
            <w:tcW w:w="759" w:type="pct"/>
            <w:vAlign w:val="center"/>
          </w:tcPr>
          <w:p w:rsidR="00357C3F" w:rsidRPr="00F15F89" w:rsidRDefault="00357C3F" w:rsidP="00BF69E1">
            <w:pPr>
              <w:pStyle w:val="af8"/>
              <w:spacing w:before="40" w:after="40"/>
            </w:pPr>
            <w:r w:rsidRPr="00F15F89">
              <w:t>3,4</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0,28</w:t>
            </w:r>
          </w:p>
        </w:tc>
        <w:tc>
          <w:tcPr>
            <w:tcW w:w="759" w:type="pct"/>
            <w:vAlign w:val="center"/>
          </w:tcPr>
          <w:p w:rsidR="00357C3F" w:rsidRPr="00F15F89" w:rsidRDefault="00357C3F" w:rsidP="00BF69E1">
            <w:pPr>
              <w:pStyle w:val="af8"/>
              <w:spacing w:before="40" w:after="40"/>
              <w:rPr>
                <w:i/>
              </w:rPr>
            </w:pPr>
            <w:r w:rsidRPr="00F15F89">
              <w:rPr>
                <w:i/>
              </w:rPr>
              <w:t>4,72</w:t>
            </w:r>
          </w:p>
        </w:tc>
      </w:tr>
      <w:tr w:rsidR="00357C3F" w:rsidRPr="00477DE6" w:rsidTr="00BF69E1">
        <w:trPr>
          <w:trHeight w:val="20"/>
        </w:trPr>
        <w:tc>
          <w:tcPr>
            <w:tcW w:w="485" w:type="pct"/>
            <w:vMerge w:val="restart"/>
            <w:vAlign w:val="center"/>
          </w:tcPr>
          <w:p w:rsidR="00357C3F" w:rsidRPr="006A5F0F" w:rsidRDefault="00357C3F" w:rsidP="00BF69E1">
            <w:pPr>
              <w:rPr>
                <w:sz w:val="22"/>
                <w:szCs w:val="22"/>
              </w:rPr>
            </w:pPr>
            <w:r w:rsidRPr="006A5F0F">
              <w:rPr>
                <w:sz w:val="22"/>
                <w:szCs w:val="22"/>
              </w:rPr>
              <w:t>1.2.2</w:t>
            </w:r>
          </w:p>
        </w:tc>
        <w:tc>
          <w:tcPr>
            <w:tcW w:w="1873" w:type="pct"/>
            <w:gridSpan w:val="2"/>
            <w:vMerge w:val="restart"/>
            <w:vAlign w:val="center"/>
          </w:tcPr>
          <w:p w:rsidR="00357C3F" w:rsidRPr="006A5F0F" w:rsidRDefault="00357C3F" w:rsidP="00BF69E1">
            <w:pPr>
              <w:rPr>
                <w:sz w:val="22"/>
                <w:szCs w:val="22"/>
              </w:rPr>
            </w:pPr>
            <w:r w:rsidRPr="006A5F0F">
              <w:rPr>
                <w:sz w:val="22"/>
                <w:szCs w:val="22"/>
              </w:rPr>
              <w:t>Застройки малоэтажными жилыми домами</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0,6</w:t>
            </w:r>
          </w:p>
        </w:tc>
        <w:tc>
          <w:tcPr>
            <w:tcW w:w="759" w:type="pct"/>
            <w:vAlign w:val="center"/>
          </w:tcPr>
          <w:p w:rsidR="00357C3F" w:rsidRPr="00F15F89" w:rsidRDefault="00357C3F" w:rsidP="00BF69E1">
            <w:pPr>
              <w:pStyle w:val="af8"/>
              <w:spacing w:before="40" w:after="40"/>
            </w:pPr>
            <w:r w:rsidRPr="00F15F89">
              <w:t>1,1</w:t>
            </w:r>
          </w:p>
        </w:tc>
      </w:tr>
      <w:tr w:rsidR="00357C3F" w:rsidRPr="00477DE6" w:rsidTr="00BF69E1">
        <w:trPr>
          <w:trHeight w:val="20"/>
        </w:trPr>
        <w:tc>
          <w:tcPr>
            <w:tcW w:w="485" w:type="pct"/>
            <w:vMerge/>
            <w:vAlign w:val="center"/>
          </w:tcPr>
          <w:p w:rsidR="00357C3F" w:rsidRPr="00F15602"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bCs/>
                <w:i/>
                <w:sz w:val="22"/>
                <w:szCs w:val="22"/>
              </w:rPr>
            </w:pPr>
            <w:r w:rsidRPr="00F15F89">
              <w:rPr>
                <w:bCs/>
                <w:i/>
                <w:sz w:val="22"/>
                <w:szCs w:val="22"/>
              </w:rPr>
              <w:t>0,83</w:t>
            </w:r>
          </w:p>
        </w:tc>
        <w:tc>
          <w:tcPr>
            <w:tcW w:w="759" w:type="pct"/>
            <w:vAlign w:val="center"/>
          </w:tcPr>
          <w:p w:rsidR="00357C3F" w:rsidRPr="00F15F89" w:rsidRDefault="00357C3F" w:rsidP="00BF69E1">
            <w:pPr>
              <w:pStyle w:val="af8"/>
              <w:spacing w:before="40" w:after="40"/>
              <w:rPr>
                <w:i/>
              </w:rPr>
            </w:pPr>
            <w:r w:rsidRPr="00F15F89">
              <w:rPr>
                <w:i/>
              </w:rPr>
              <w:t>1,53</w:t>
            </w:r>
          </w:p>
        </w:tc>
      </w:tr>
      <w:tr w:rsidR="00357C3F" w:rsidRPr="00477DE6" w:rsidTr="00BF69E1">
        <w:trPr>
          <w:trHeight w:val="20"/>
        </w:trPr>
        <w:tc>
          <w:tcPr>
            <w:tcW w:w="485" w:type="pct"/>
            <w:vMerge w:val="restart"/>
            <w:vAlign w:val="center"/>
          </w:tcPr>
          <w:p w:rsidR="00357C3F" w:rsidRPr="005F672C" w:rsidRDefault="00357C3F" w:rsidP="00BF69E1">
            <w:pPr>
              <w:pStyle w:val="af8"/>
              <w:spacing w:before="40" w:after="40"/>
              <w:jc w:val="left"/>
              <w:rPr>
                <w:b/>
              </w:rPr>
            </w:pPr>
            <w:r w:rsidRPr="005F672C">
              <w:rPr>
                <w:b/>
              </w:rPr>
              <w:t>1.3</w:t>
            </w:r>
          </w:p>
        </w:tc>
        <w:tc>
          <w:tcPr>
            <w:tcW w:w="1873" w:type="pct"/>
            <w:gridSpan w:val="2"/>
            <w:vMerge w:val="restart"/>
            <w:vAlign w:val="center"/>
          </w:tcPr>
          <w:p w:rsidR="00357C3F" w:rsidRDefault="00357C3F" w:rsidP="00BF69E1">
            <w:pPr>
              <w:rPr>
                <w:b/>
                <w:sz w:val="22"/>
                <w:szCs w:val="22"/>
              </w:rPr>
            </w:pPr>
            <w:r w:rsidRPr="006A5F0F">
              <w:rPr>
                <w:b/>
                <w:sz w:val="22"/>
                <w:szCs w:val="22"/>
              </w:rPr>
              <w:t>Общественно-деловые зоны</w:t>
            </w:r>
            <w:r>
              <w:rPr>
                <w:b/>
                <w:sz w:val="22"/>
                <w:szCs w:val="22"/>
              </w:rPr>
              <w:t>,</w:t>
            </w:r>
          </w:p>
          <w:p w:rsidR="00357C3F" w:rsidRPr="006A5F0F" w:rsidRDefault="00357C3F" w:rsidP="00BF69E1">
            <w:pPr>
              <w:rPr>
                <w:sz w:val="22"/>
                <w:szCs w:val="22"/>
              </w:rPr>
            </w:pPr>
            <w:r>
              <w:rPr>
                <w:sz w:val="22"/>
                <w:szCs w:val="22"/>
              </w:rPr>
              <w:t>в</w:t>
            </w:r>
            <w:r w:rsidRPr="006A5F0F">
              <w:rPr>
                <w:sz w:val="22"/>
                <w:szCs w:val="22"/>
              </w:rPr>
              <w:t xml:space="preserve"> том числе</w:t>
            </w:r>
            <w:r>
              <w:rPr>
                <w:sz w:val="22"/>
                <w:szCs w:val="22"/>
              </w:rPr>
              <w:t>:</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1,2</w:t>
            </w:r>
          </w:p>
        </w:tc>
        <w:tc>
          <w:tcPr>
            <w:tcW w:w="759" w:type="pct"/>
            <w:vAlign w:val="center"/>
          </w:tcPr>
          <w:p w:rsidR="00357C3F" w:rsidRPr="00F15F89" w:rsidRDefault="00357C3F" w:rsidP="00BF69E1">
            <w:pPr>
              <w:pStyle w:val="af8"/>
              <w:spacing w:before="40" w:after="40"/>
            </w:pPr>
            <w:r w:rsidRPr="00F15F89">
              <w:t>1,5</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1,67</w:t>
            </w:r>
          </w:p>
        </w:tc>
        <w:tc>
          <w:tcPr>
            <w:tcW w:w="759" w:type="pct"/>
            <w:vAlign w:val="center"/>
          </w:tcPr>
          <w:p w:rsidR="00357C3F" w:rsidRPr="00F15F89" w:rsidRDefault="00357C3F" w:rsidP="00BF69E1">
            <w:pPr>
              <w:pStyle w:val="af8"/>
              <w:spacing w:before="40" w:after="40"/>
              <w:rPr>
                <w:i/>
              </w:rPr>
            </w:pPr>
            <w:r w:rsidRPr="00F15F89">
              <w:rPr>
                <w:i/>
              </w:rPr>
              <w:t>2,08</w:t>
            </w:r>
          </w:p>
        </w:tc>
      </w:tr>
      <w:tr w:rsidR="00357C3F" w:rsidRPr="00477DE6" w:rsidTr="00BF69E1">
        <w:trPr>
          <w:trHeight w:val="20"/>
        </w:trPr>
        <w:tc>
          <w:tcPr>
            <w:tcW w:w="485" w:type="pct"/>
            <w:vMerge w:val="restart"/>
            <w:vAlign w:val="center"/>
          </w:tcPr>
          <w:p w:rsidR="00357C3F" w:rsidRPr="006A5F0F" w:rsidRDefault="00357C3F" w:rsidP="00BF69E1">
            <w:pPr>
              <w:rPr>
                <w:sz w:val="22"/>
                <w:szCs w:val="22"/>
              </w:rPr>
            </w:pPr>
            <w:r w:rsidRPr="006A5F0F">
              <w:rPr>
                <w:sz w:val="22"/>
                <w:szCs w:val="22"/>
              </w:rPr>
              <w:t>1.3.</w:t>
            </w:r>
            <w:r>
              <w:rPr>
                <w:sz w:val="22"/>
                <w:szCs w:val="22"/>
              </w:rPr>
              <w:t>1</w:t>
            </w:r>
          </w:p>
        </w:tc>
        <w:tc>
          <w:tcPr>
            <w:tcW w:w="1873" w:type="pct"/>
            <w:gridSpan w:val="2"/>
            <w:vMerge w:val="restart"/>
            <w:vAlign w:val="center"/>
          </w:tcPr>
          <w:p w:rsidR="00357C3F" w:rsidRPr="006A5F0F" w:rsidRDefault="00357C3F" w:rsidP="00BF69E1">
            <w:pPr>
              <w:rPr>
                <w:sz w:val="22"/>
                <w:szCs w:val="22"/>
              </w:rPr>
            </w:pPr>
            <w:r w:rsidRPr="006A5F0F">
              <w:rPr>
                <w:sz w:val="22"/>
                <w:szCs w:val="22"/>
              </w:rPr>
              <w:t>Административно-деловая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0,1</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0,14</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pPr>
            <w:r w:rsidRPr="006A5F0F">
              <w:t>1.</w:t>
            </w:r>
            <w:r>
              <w:t>3</w:t>
            </w:r>
            <w:r w:rsidRPr="006A5F0F">
              <w:t>.</w:t>
            </w:r>
            <w:r>
              <w:t>2</w:t>
            </w:r>
          </w:p>
        </w:tc>
        <w:tc>
          <w:tcPr>
            <w:tcW w:w="1873" w:type="pct"/>
            <w:gridSpan w:val="2"/>
            <w:vMerge w:val="restart"/>
            <w:vAlign w:val="center"/>
          </w:tcPr>
          <w:p w:rsidR="00357C3F" w:rsidRPr="006A5F0F" w:rsidRDefault="00357C3F" w:rsidP="00BF69E1">
            <w:pPr>
              <w:pStyle w:val="af8"/>
              <w:spacing w:before="40" w:after="40"/>
              <w:jc w:val="left"/>
            </w:pPr>
            <w:r w:rsidRPr="006A5F0F">
              <w:t>Коммунально-бытового обслуживания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0 ,2</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0,28</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restart"/>
            <w:vAlign w:val="center"/>
          </w:tcPr>
          <w:p w:rsidR="00357C3F" w:rsidRPr="006A5F0F" w:rsidRDefault="00357C3F" w:rsidP="00BF69E1">
            <w:pPr>
              <w:rPr>
                <w:sz w:val="22"/>
                <w:szCs w:val="22"/>
              </w:rPr>
            </w:pPr>
            <w:r w:rsidRPr="006A5F0F">
              <w:rPr>
                <w:sz w:val="22"/>
                <w:szCs w:val="22"/>
              </w:rPr>
              <w:t>1.3.</w:t>
            </w:r>
            <w:r>
              <w:rPr>
                <w:sz w:val="22"/>
                <w:szCs w:val="22"/>
              </w:rPr>
              <w:t>3</w:t>
            </w:r>
          </w:p>
        </w:tc>
        <w:tc>
          <w:tcPr>
            <w:tcW w:w="1873" w:type="pct"/>
            <w:gridSpan w:val="2"/>
            <w:vMerge w:val="restart"/>
            <w:vAlign w:val="center"/>
          </w:tcPr>
          <w:p w:rsidR="00357C3F" w:rsidRPr="006A5F0F" w:rsidRDefault="00357C3F" w:rsidP="00BF69E1">
            <w:pPr>
              <w:rPr>
                <w:sz w:val="22"/>
                <w:szCs w:val="22"/>
              </w:rPr>
            </w:pPr>
            <w:r w:rsidRPr="006A5F0F">
              <w:rPr>
                <w:sz w:val="22"/>
                <w:szCs w:val="22"/>
              </w:rPr>
              <w:t>Учебно-образовательная зона</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0,5</w:t>
            </w:r>
          </w:p>
        </w:tc>
        <w:tc>
          <w:tcPr>
            <w:tcW w:w="759" w:type="pct"/>
            <w:vAlign w:val="center"/>
          </w:tcPr>
          <w:p w:rsidR="00357C3F" w:rsidRPr="00F15F89" w:rsidRDefault="00357C3F" w:rsidP="00BF69E1">
            <w:pPr>
              <w:pStyle w:val="af8"/>
              <w:spacing w:before="40" w:after="40"/>
            </w:pPr>
            <w:r w:rsidRPr="00F15F89">
              <w:t>0,5</w:t>
            </w:r>
          </w:p>
        </w:tc>
      </w:tr>
      <w:tr w:rsidR="00357C3F" w:rsidRPr="00477DE6" w:rsidTr="00BF69E1">
        <w:trPr>
          <w:trHeight w:val="167"/>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0,69</w:t>
            </w:r>
          </w:p>
        </w:tc>
        <w:tc>
          <w:tcPr>
            <w:tcW w:w="759" w:type="pct"/>
            <w:vAlign w:val="center"/>
          </w:tcPr>
          <w:p w:rsidR="00357C3F" w:rsidRPr="00F15F89" w:rsidRDefault="00357C3F" w:rsidP="00BF69E1">
            <w:pPr>
              <w:pStyle w:val="af8"/>
              <w:spacing w:before="40" w:after="40"/>
              <w:rPr>
                <w:i/>
              </w:rPr>
            </w:pPr>
            <w:r w:rsidRPr="00F15F89">
              <w:rPr>
                <w:i/>
              </w:rPr>
              <w:t>0,69</w:t>
            </w:r>
          </w:p>
        </w:tc>
      </w:tr>
      <w:tr w:rsidR="00357C3F" w:rsidRPr="00477DE6" w:rsidTr="00BF69E1">
        <w:trPr>
          <w:trHeight w:val="167"/>
        </w:trPr>
        <w:tc>
          <w:tcPr>
            <w:tcW w:w="485" w:type="pct"/>
            <w:vMerge w:val="restart"/>
            <w:vAlign w:val="center"/>
          </w:tcPr>
          <w:p w:rsidR="00357C3F" w:rsidRPr="006A5F0F" w:rsidRDefault="00357C3F" w:rsidP="00BF69E1">
            <w:pPr>
              <w:rPr>
                <w:sz w:val="22"/>
                <w:szCs w:val="22"/>
              </w:rPr>
            </w:pPr>
            <w:r w:rsidRPr="006A5F0F">
              <w:rPr>
                <w:sz w:val="22"/>
                <w:szCs w:val="22"/>
              </w:rPr>
              <w:t>1.3.</w:t>
            </w:r>
            <w:r>
              <w:rPr>
                <w:sz w:val="22"/>
                <w:szCs w:val="22"/>
              </w:rPr>
              <w:t>4</w:t>
            </w:r>
          </w:p>
        </w:tc>
        <w:tc>
          <w:tcPr>
            <w:tcW w:w="1873" w:type="pct"/>
            <w:gridSpan w:val="2"/>
            <w:vMerge w:val="restart"/>
            <w:vAlign w:val="center"/>
          </w:tcPr>
          <w:p w:rsidR="00357C3F" w:rsidRPr="006A5F0F" w:rsidRDefault="00357C3F" w:rsidP="00BF69E1">
            <w:pPr>
              <w:rPr>
                <w:sz w:val="22"/>
                <w:szCs w:val="22"/>
              </w:rPr>
            </w:pPr>
            <w:r w:rsidRPr="006A5F0F">
              <w:rPr>
                <w:sz w:val="22"/>
                <w:szCs w:val="22"/>
              </w:rPr>
              <w:t>Культурно-досуговая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0,2</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167"/>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0,28</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restart"/>
            <w:vAlign w:val="center"/>
          </w:tcPr>
          <w:p w:rsidR="00357C3F" w:rsidRPr="006A5F0F" w:rsidRDefault="00357C3F" w:rsidP="00BF69E1">
            <w:pPr>
              <w:rPr>
                <w:b/>
                <w:sz w:val="22"/>
                <w:szCs w:val="22"/>
              </w:rPr>
            </w:pPr>
            <w:r w:rsidRPr="006A5F0F">
              <w:rPr>
                <w:b/>
                <w:sz w:val="22"/>
                <w:szCs w:val="22"/>
              </w:rPr>
              <w:t>1.</w:t>
            </w:r>
            <w:r>
              <w:rPr>
                <w:b/>
                <w:sz w:val="22"/>
                <w:szCs w:val="22"/>
              </w:rPr>
              <w:t>4</w:t>
            </w:r>
          </w:p>
        </w:tc>
        <w:tc>
          <w:tcPr>
            <w:tcW w:w="1873" w:type="pct"/>
            <w:gridSpan w:val="2"/>
            <w:vMerge w:val="restart"/>
            <w:vAlign w:val="center"/>
          </w:tcPr>
          <w:p w:rsidR="00357C3F" w:rsidRDefault="00357C3F" w:rsidP="00BF69E1">
            <w:pPr>
              <w:rPr>
                <w:b/>
                <w:sz w:val="22"/>
                <w:szCs w:val="22"/>
              </w:rPr>
            </w:pPr>
            <w:r w:rsidRPr="006A5F0F">
              <w:rPr>
                <w:b/>
                <w:sz w:val="22"/>
                <w:szCs w:val="22"/>
              </w:rPr>
              <w:t>Производственные и коммунально-складские зоны</w:t>
            </w:r>
            <w:r>
              <w:rPr>
                <w:b/>
                <w:sz w:val="22"/>
                <w:szCs w:val="22"/>
              </w:rPr>
              <w:t>,</w:t>
            </w:r>
          </w:p>
          <w:p w:rsidR="00357C3F" w:rsidRPr="005F672C" w:rsidRDefault="00357C3F" w:rsidP="00BF69E1">
            <w:pPr>
              <w:rPr>
                <w:sz w:val="22"/>
                <w:szCs w:val="22"/>
              </w:rPr>
            </w:pPr>
            <w:r>
              <w:rPr>
                <w:sz w:val="22"/>
                <w:szCs w:val="22"/>
              </w:rPr>
              <w:t>в</w:t>
            </w:r>
            <w:r w:rsidRPr="005F672C">
              <w:rPr>
                <w:sz w:val="22"/>
                <w:szCs w:val="22"/>
              </w:rPr>
              <w:t xml:space="preserve"> том числе:</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1,7</w:t>
            </w:r>
          </w:p>
        </w:tc>
        <w:tc>
          <w:tcPr>
            <w:tcW w:w="759" w:type="pct"/>
            <w:vAlign w:val="center"/>
          </w:tcPr>
          <w:p w:rsidR="00357C3F" w:rsidRPr="00F15F89" w:rsidRDefault="00357C3F" w:rsidP="00BF69E1">
            <w:pPr>
              <w:pStyle w:val="af8"/>
              <w:spacing w:before="40" w:after="40"/>
            </w:pPr>
            <w:r w:rsidRPr="00F15F89">
              <w:t>1,8</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b/>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2,36</w:t>
            </w:r>
          </w:p>
        </w:tc>
        <w:tc>
          <w:tcPr>
            <w:tcW w:w="759" w:type="pct"/>
            <w:vAlign w:val="center"/>
          </w:tcPr>
          <w:p w:rsidR="00357C3F" w:rsidRPr="00F15F89" w:rsidRDefault="00357C3F" w:rsidP="00BF69E1">
            <w:pPr>
              <w:pStyle w:val="af8"/>
              <w:spacing w:before="40" w:after="40"/>
              <w:rPr>
                <w:i/>
              </w:rPr>
            </w:pPr>
            <w:r w:rsidRPr="00F15F89">
              <w:rPr>
                <w:i/>
              </w:rPr>
              <w:t>2,5</w:t>
            </w:r>
          </w:p>
        </w:tc>
      </w:tr>
      <w:tr w:rsidR="00357C3F" w:rsidRPr="00477DE6" w:rsidTr="00BF69E1">
        <w:trPr>
          <w:trHeight w:val="20"/>
        </w:trPr>
        <w:tc>
          <w:tcPr>
            <w:tcW w:w="485" w:type="pct"/>
            <w:vMerge w:val="restart"/>
            <w:vAlign w:val="center"/>
          </w:tcPr>
          <w:p w:rsidR="00357C3F" w:rsidRPr="006A5F0F" w:rsidRDefault="00357C3F" w:rsidP="00BF69E1">
            <w:pPr>
              <w:rPr>
                <w:sz w:val="22"/>
                <w:szCs w:val="22"/>
              </w:rPr>
            </w:pPr>
            <w:r w:rsidRPr="006A5F0F">
              <w:rPr>
                <w:sz w:val="22"/>
                <w:szCs w:val="22"/>
              </w:rPr>
              <w:t>1.</w:t>
            </w:r>
            <w:r>
              <w:rPr>
                <w:sz w:val="22"/>
                <w:szCs w:val="22"/>
              </w:rPr>
              <w:t>4</w:t>
            </w:r>
            <w:r w:rsidRPr="006A5F0F">
              <w:rPr>
                <w:sz w:val="22"/>
                <w:szCs w:val="22"/>
              </w:rPr>
              <w:t>.1</w:t>
            </w:r>
          </w:p>
        </w:tc>
        <w:tc>
          <w:tcPr>
            <w:tcW w:w="1873" w:type="pct"/>
            <w:gridSpan w:val="2"/>
            <w:vMerge w:val="restart"/>
            <w:vAlign w:val="center"/>
          </w:tcPr>
          <w:p w:rsidR="00357C3F" w:rsidRPr="006A5F0F" w:rsidRDefault="00357C3F" w:rsidP="00BF69E1">
            <w:pPr>
              <w:pStyle w:val="af8"/>
              <w:spacing w:before="40" w:after="40"/>
              <w:jc w:val="left"/>
            </w:pPr>
            <w:r w:rsidRPr="006A5F0F">
              <w:t>Коммунально-складская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0,3</w:t>
            </w:r>
          </w:p>
        </w:tc>
        <w:tc>
          <w:tcPr>
            <w:tcW w:w="759" w:type="pct"/>
            <w:vAlign w:val="center"/>
          </w:tcPr>
          <w:p w:rsidR="00357C3F" w:rsidRPr="00F15F89" w:rsidRDefault="00357C3F" w:rsidP="00BF69E1">
            <w:pPr>
              <w:pStyle w:val="af8"/>
              <w:spacing w:before="40" w:after="40"/>
            </w:pPr>
            <w:r w:rsidRPr="00F15F89">
              <w:t>0,5</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bCs/>
                <w:i/>
                <w:sz w:val="22"/>
                <w:szCs w:val="22"/>
              </w:rPr>
            </w:pPr>
            <w:r w:rsidRPr="00F15F89">
              <w:rPr>
                <w:bCs/>
                <w:i/>
                <w:sz w:val="22"/>
                <w:szCs w:val="22"/>
              </w:rPr>
              <w:t>0,42</w:t>
            </w:r>
          </w:p>
        </w:tc>
        <w:tc>
          <w:tcPr>
            <w:tcW w:w="759" w:type="pct"/>
            <w:vAlign w:val="center"/>
          </w:tcPr>
          <w:p w:rsidR="00357C3F" w:rsidRPr="00F15F89" w:rsidRDefault="00357C3F" w:rsidP="00BF69E1">
            <w:pPr>
              <w:pStyle w:val="af8"/>
              <w:spacing w:before="40" w:after="40"/>
              <w:rPr>
                <w:i/>
              </w:rPr>
            </w:pPr>
            <w:r w:rsidRPr="00F15F89">
              <w:rPr>
                <w:i/>
              </w:rPr>
              <w:t>0,69</w:t>
            </w:r>
          </w:p>
        </w:tc>
      </w:tr>
      <w:tr w:rsidR="00357C3F" w:rsidRPr="00477DE6" w:rsidTr="00BF69E1">
        <w:trPr>
          <w:trHeight w:val="20"/>
        </w:trPr>
        <w:tc>
          <w:tcPr>
            <w:tcW w:w="485" w:type="pct"/>
            <w:vMerge w:val="restart"/>
            <w:vAlign w:val="center"/>
          </w:tcPr>
          <w:p w:rsidR="00357C3F" w:rsidRPr="00F035E7" w:rsidRDefault="00357C3F" w:rsidP="00BF69E1">
            <w:pPr>
              <w:rPr>
                <w:sz w:val="22"/>
                <w:szCs w:val="22"/>
              </w:rPr>
            </w:pPr>
            <w:r w:rsidRPr="00F035E7">
              <w:rPr>
                <w:sz w:val="22"/>
                <w:szCs w:val="22"/>
              </w:rPr>
              <w:t>1.</w:t>
            </w:r>
            <w:r>
              <w:rPr>
                <w:sz w:val="22"/>
                <w:szCs w:val="22"/>
              </w:rPr>
              <w:t>4</w:t>
            </w:r>
            <w:r w:rsidRPr="00F035E7">
              <w:rPr>
                <w:sz w:val="22"/>
                <w:szCs w:val="22"/>
              </w:rPr>
              <w:t>.</w:t>
            </w:r>
            <w:r>
              <w:rPr>
                <w:sz w:val="22"/>
                <w:szCs w:val="22"/>
              </w:rPr>
              <w:t>2</w:t>
            </w:r>
          </w:p>
        </w:tc>
        <w:tc>
          <w:tcPr>
            <w:tcW w:w="1873" w:type="pct"/>
            <w:gridSpan w:val="2"/>
            <w:vMerge w:val="restart"/>
            <w:vAlign w:val="center"/>
          </w:tcPr>
          <w:p w:rsidR="00357C3F" w:rsidRPr="00F035E7" w:rsidRDefault="00357C3F" w:rsidP="00BF69E1">
            <w:pPr>
              <w:pStyle w:val="af8"/>
              <w:spacing w:before="40" w:after="40"/>
              <w:jc w:val="left"/>
            </w:pPr>
            <w:r w:rsidRPr="00F035E7">
              <w:t>Производственная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1,4</w:t>
            </w:r>
          </w:p>
        </w:tc>
        <w:tc>
          <w:tcPr>
            <w:tcW w:w="759" w:type="pct"/>
            <w:vAlign w:val="center"/>
          </w:tcPr>
          <w:p w:rsidR="00357C3F" w:rsidRPr="00F15F89" w:rsidRDefault="00357C3F" w:rsidP="00BF69E1">
            <w:pPr>
              <w:pStyle w:val="af8"/>
              <w:spacing w:before="40" w:after="40"/>
            </w:pPr>
            <w:r w:rsidRPr="00F15F89">
              <w:t>1,3</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1,94</w:t>
            </w:r>
          </w:p>
        </w:tc>
        <w:tc>
          <w:tcPr>
            <w:tcW w:w="759" w:type="pct"/>
            <w:vAlign w:val="center"/>
          </w:tcPr>
          <w:p w:rsidR="00357C3F" w:rsidRPr="00F15F89" w:rsidRDefault="00357C3F" w:rsidP="00BF69E1">
            <w:pPr>
              <w:pStyle w:val="af8"/>
              <w:spacing w:before="40" w:after="40"/>
              <w:rPr>
                <w:i/>
              </w:rPr>
            </w:pPr>
            <w:r w:rsidRPr="00F15F89">
              <w:rPr>
                <w:i/>
              </w:rPr>
              <w:t>1,81</w:t>
            </w:r>
          </w:p>
        </w:tc>
      </w:tr>
      <w:tr w:rsidR="00357C3F" w:rsidRPr="00477DE6" w:rsidTr="00BF69E1">
        <w:trPr>
          <w:trHeight w:val="20"/>
        </w:trPr>
        <w:tc>
          <w:tcPr>
            <w:tcW w:w="485" w:type="pct"/>
            <w:vMerge w:val="restart"/>
            <w:vAlign w:val="center"/>
          </w:tcPr>
          <w:p w:rsidR="00357C3F" w:rsidRPr="006A5F0F" w:rsidRDefault="00357C3F" w:rsidP="00BF69E1">
            <w:pPr>
              <w:rPr>
                <w:b/>
                <w:sz w:val="22"/>
                <w:szCs w:val="22"/>
              </w:rPr>
            </w:pPr>
            <w:r w:rsidRPr="006A5F0F">
              <w:rPr>
                <w:b/>
                <w:sz w:val="22"/>
                <w:szCs w:val="22"/>
              </w:rPr>
              <w:t>1.</w:t>
            </w:r>
            <w:r>
              <w:rPr>
                <w:b/>
                <w:sz w:val="22"/>
                <w:szCs w:val="22"/>
              </w:rPr>
              <w:t>5</w:t>
            </w:r>
          </w:p>
        </w:tc>
        <w:tc>
          <w:tcPr>
            <w:tcW w:w="1873" w:type="pct"/>
            <w:gridSpan w:val="2"/>
            <w:vMerge w:val="restart"/>
            <w:vAlign w:val="center"/>
          </w:tcPr>
          <w:p w:rsidR="00357C3F" w:rsidRDefault="00357C3F" w:rsidP="00BF69E1">
            <w:pPr>
              <w:rPr>
                <w:b/>
                <w:sz w:val="22"/>
                <w:szCs w:val="22"/>
              </w:rPr>
            </w:pPr>
            <w:r w:rsidRPr="006A5F0F">
              <w:rPr>
                <w:b/>
                <w:sz w:val="22"/>
                <w:szCs w:val="22"/>
              </w:rPr>
              <w:t>Зоны инженерной и транспортной инфраструктуры</w:t>
            </w:r>
            <w:r>
              <w:rPr>
                <w:b/>
                <w:sz w:val="22"/>
                <w:szCs w:val="22"/>
              </w:rPr>
              <w:t>,</w:t>
            </w:r>
          </w:p>
          <w:p w:rsidR="00357C3F" w:rsidRPr="005F672C" w:rsidRDefault="00357C3F" w:rsidP="00BF69E1">
            <w:pPr>
              <w:rPr>
                <w:sz w:val="22"/>
                <w:szCs w:val="22"/>
              </w:rPr>
            </w:pPr>
            <w:r>
              <w:rPr>
                <w:sz w:val="22"/>
                <w:szCs w:val="22"/>
              </w:rPr>
              <w:t>в</w:t>
            </w:r>
            <w:r w:rsidRPr="005F672C">
              <w:rPr>
                <w:sz w:val="22"/>
                <w:szCs w:val="22"/>
              </w:rPr>
              <w:t xml:space="preserve"> том числе:</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Pr>
                <w:sz w:val="22"/>
                <w:szCs w:val="22"/>
              </w:rPr>
              <w:t>1,4</w:t>
            </w:r>
          </w:p>
        </w:tc>
        <w:tc>
          <w:tcPr>
            <w:tcW w:w="759" w:type="pct"/>
            <w:vAlign w:val="center"/>
          </w:tcPr>
          <w:p w:rsidR="00357C3F" w:rsidRPr="00F15F89" w:rsidRDefault="00357C3F" w:rsidP="00BF69E1">
            <w:pPr>
              <w:pStyle w:val="af8"/>
              <w:spacing w:before="40" w:after="40"/>
            </w:pPr>
            <w:r w:rsidRPr="00F15F89">
              <w:t>5,</w:t>
            </w:r>
            <w:r>
              <w:t>2</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bCs/>
                <w:i/>
                <w:sz w:val="22"/>
                <w:szCs w:val="22"/>
              </w:rPr>
            </w:pPr>
            <w:r w:rsidRPr="00F15F89">
              <w:rPr>
                <w:bCs/>
                <w:i/>
                <w:sz w:val="22"/>
                <w:szCs w:val="22"/>
              </w:rPr>
              <w:t>1,92</w:t>
            </w:r>
          </w:p>
        </w:tc>
        <w:tc>
          <w:tcPr>
            <w:tcW w:w="759" w:type="pct"/>
            <w:vAlign w:val="center"/>
          </w:tcPr>
          <w:p w:rsidR="00357C3F" w:rsidRPr="00F15F89" w:rsidRDefault="00357C3F" w:rsidP="00BF69E1">
            <w:pPr>
              <w:pStyle w:val="af8"/>
              <w:spacing w:before="40" w:after="40"/>
              <w:rPr>
                <w:i/>
              </w:rPr>
            </w:pPr>
            <w:r w:rsidRPr="00F15F89">
              <w:rPr>
                <w:i/>
              </w:rPr>
              <w:t>7,28</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pPr>
            <w:r w:rsidRPr="006A5F0F">
              <w:t>1.</w:t>
            </w:r>
            <w:r>
              <w:t>5</w:t>
            </w:r>
            <w:r w:rsidRPr="006A5F0F">
              <w:t>.1</w:t>
            </w:r>
          </w:p>
        </w:tc>
        <w:tc>
          <w:tcPr>
            <w:tcW w:w="1873" w:type="pct"/>
            <w:gridSpan w:val="2"/>
            <w:vMerge w:val="restart"/>
            <w:vAlign w:val="center"/>
          </w:tcPr>
          <w:p w:rsidR="00357C3F" w:rsidRPr="006A5F0F" w:rsidRDefault="00357C3F" w:rsidP="00BF69E1">
            <w:pPr>
              <w:pStyle w:val="af8"/>
              <w:spacing w:before="40" w:after="40"/>
              <w:jc w:val="left"/>
            </w:pPr>
            <w:r w:rsidRPr="006A5F0F">
              <w:t>Инженерной инфраструктуры</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0,1</w:t>
            </w:r>
          </w:p>
        </w:tc>
        <w:tc>
          <w:tcPr>
            <w:tcW w:w="759" w:type="pct"/>
            <w:vAlign w:val="center"/>
          </w:tcPr>
          <w:p w:rsidR="00357C3F" w:rsidRPr="00F15F89" w:rsidRDefault="00357C3F" w:rsidP="00BF69E1">
            <w:pPr>
              <w:pStyle w:val="af8"/>
              <w:spacing w:before="40" w:after="40"/>
            </w:pPr>
            <w:r w:rsidRPr="00F15F89">
              <w:t>0,4</w:t>
            </w:r>
          </w:p>
        </w:tc>
      </w:tr>
      <w:tr w:rsidR="00357C3F" w:rsidRPr="00477DE6" w:rsidTr="00BF69E1">
        <w:trPr>
          <w:trHeight w:val="20"/>
        </w:trPr>
        <w:tc>
          <w:tcPr>
            <w:tcW w:w="485" w:type="pct"/>
            <w:vMerge/>
          </w:tcPr>
          <w:p w:rsidR="00357C3F" w:rsidRPr="00477DE6" w:rsidRDefault="00357C3F" w:rsidP="00BF69E1">
            <w:pPr>
              <w:pStyle w:val="af8"/>
              <w:spacing w:before="40" w:after="40"/>
              <w:rPr>
                <w:color w:val="FF0000"/>
              </w:rPr>
            </w:pPr>
          </w:p>
        </w:tc>
        <w:tc>
          <w:tcPr>
            <w:tcW w:w="1873" w:type="pct"/>
            <w:gridSpan w:val="2"/>
            <w:vMerge/>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bCs/>
                <w:i/>
                <w:sz w:val="22"/>
                <w:szCs w:val="22"/>
              </w:rPr>
            </w:pPr>
            <w:r w:rsidRPr="00F15F89">
              <w:rPr>
                <w:bCs/>
                <w:i/>
                <w:sz w:val="22"/>
                <w:szCs w:val="22"/>
              </w:rPr>
              <w:t>0,14</w:t>
            </w:r>
          </w:p>
        </w:tc>
        <w:tc>
          <w:tcPr>
            <w:tcW w:w="759" w:type="pct"/>
            <w:vAlign w:val="center"/>
          </w:tcPr>
          <w:p w:rsidR="00357C3F" w:rsidRPr="00F15F89" w:rsidRDefault="00357C3F" w:rsidP="00BF69E1">
            <w:pPr>
              <w:pStyle w:val="af8"/>
              <w:spacing w:before="40" w:after="40"/>
              <w:rPr>
                <w:i/>
              </w:rPr>
            </w:pPr>
            <w:r w:rsidRPr="00F15F89">
              <w:rPr>
                <w:i/>
              </w:rPr>
              <w:t>0,56</w:t>
            </w:r>
          </w:p>
        </w:tc>
      </w:tr>
      <w:tr w:rsidR="00357C3F" w:rsidRPr="00477DE6" w:rsidTr="00BF69E1">
        <w:trPr>
          <w:trHeight w:val="190"/>
        </w:trPr>
        <w:tc>
          <w:tcPr>
            <w:tcW w:w="485" w:type="pct"/>
            <w:vMerge w:val="restart"/>
            <w:vAlign w:val="center"/>
          </w:tcPr>
          <w:p w:rsidR="00357C3F" w:rsidRPr="006A5F0F" w:rsidRDefault="00357C3F" w:rsidP="00BF69E1">
            <w:pPr>
              <w:pStyle w:val="af8"/>
              <w:spacing w:before="40" w:after="40"/>
              <w:jc w:val="left"/>
            </w:pPr>
            <w:r w:rsidRPr="006A5F0F">
              <w:t>1.</w:t>
            </w:r>
            <w:r>
              <w:t>5</w:t>
            </w:r>
            <w:r w:rsidRPr="006A5F0F">
              <w:t>.2</w:t>
            </w:r>
          </w:p>
        </w:tc>
        <w:tc>
          <w:tcPr>
            <w:tcW w:w="1873" w:type="pct"/>
            <w:gridSpan w:val="2"/>
            <w:vMerge w:val="restart"/>
            <w:vAlign w:val="center"/>
          </w:tcPr>
          <w:p w:rsidR="00357C3F" w:rsidRPr="006A5F0F" w:rsidRDefault="00357C3F" w:rsidP="00BF69E1">
            <w:pPr>
              <w:pStyle w:val="af8"/>
              <w:spacing w:before="40" w:after="40"/>
              <w:jc w:val="left"/>
            </w:pPr>
            <w:r w:rsidRPr="006A5F0F">
              <w:t>Транспортной инфраструктуры</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0,2</w:t>
            </w:r>
          </w:p>
        </w:tc>
        <w:tc>
          <w:tcPr>
            <w:tcW w:w="759" w:type="pct"/>
            <w:vAlign w:val="center"/>
          </w:tcPr>
          <w:p w:rsidR="00357C3F" w:rsidRPr="00F15F89" w:rsidRDefault="00357C3F" w:rsidP="00BF69E1">
            <w:pPr>
              <w:pStyle w:val="af8"/>
              <w:spacing w:before="40" w:after="40"/>
            </w:pPr>
            <w:r w:rsidRPr="00F15F89">
              <w:t>0,2</w:t>
            </w:r>
          </w:p>
        </w:tc>
      </w:tr>
      <w:tr w:rsidR="00357C3F" w:rsidRPr="00477DE6" w:rsidTr="00BF69E1">
        <w:trPr>
          <w:trHeight w:val="20"/>
        </w:trPr>
        <w:tc>
          <w:tcPr>
            <w:tcW w:w="485" w:type="pct"/>
            <w:vMerge/>
            <w:vAlign w:val="center"/>
          </w:tcPr>
          <w:p w:rsidR="00357C3F" w:rsidRPr="00F15602"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bCs/>
                <w:i/>
                <w:sz w:val="22"/>
                <w:szCs w:val="22"/>
              </w:rPr>
            </w:pPr>
            <w:r w:rsidRPr="00F15F89">
              <w:rPr>
                <w:bCs/>
                <w:i/>
                <w:sz w:val="22"/>
                <w:szCs w:val="22"/>
              </w:rPr>
              <w:t>0,28</w:t>
            </w:r>
          </w:p>
        </w:tc>
        <w:tc>
          <w:tcPr>
            <w:tcW w:w="759" w:type="pct"/>
            <w:vAlign w:val="center"/>
          </w:tcPr>
          <w:p w:rsidR="00357C3F" w:rsidRPr="00F15F89" w:rsidRDefault="00357C3F" w:rsidP="00BF69E1">
            <w:pPr>
              <w:pStyle w:val="af8"/>
              <w:spacing w:before="40" w:after="40"/>
              <w:rPr>
                <w:i/>
              </w:rPr>
            </w:pPr>
            <w:r w:rsidRPr="00F15F89">
              <w:rPr>
                <w:i/>
              </w:rPr>
              <w:t>0,28</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pPr>
            <w:r w:rsidRPr="006A5F0F">
              <w:t>1.</w:t>
            </w:r>
            <w:r>
              <w:t>5.3</w:t>
            </w:r>
          </w:p>
        </w:tc>
        <w:tc>
          <w:tcPr>
            <w:tcW w:w="1873" w:type="pct"/>
            <w:gridSpan w:val="2"/>
            <w:vMerge w:val="restart"/>
            <w:vAlign w:val="center"/>
          </w:tcPr>
          <w:p w:rsidR="00357C3F" w:rsidRPr="006A5F0F" w:rsidRDefault="00357C3F" w:rsidP="00BF69E1">
            <w:pPr>
              <w:pStyle w:val="af8"/>
              <w:spacing w:before="40" w:after="40"/>
              <w:jc w:val="left"/>
            </w:pPr>
            <w:r w:rsidRPr="006A5F0F">
              <w:t>Улично-дорожная сеть</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sz w:val="22"/>
                <w:szCs w:val="22"/>
              </w:rPr>
            </w:pPr>
            <w:r w:rsidRPr="00F15F89">
              <w:rPr>
                <w:sz w:val="22"/>
                <w:szCs w:val="22"/>
              </w:rPr>
              <w:t>1,</w:t>
            </w:r>
            <w:r>
              <w:rPr>
                <w:sz w:val="22"/>
                <w:szCs w:val="22"/>
              </w:rPr>
              <w:t>1</w:t>
            </w:r>
          </w:p>
        </w:tc>
        <w:tc>
          <w:tcPr>
            <w:tcW w:w="759" w:type="pct"/>
            <w:vAlign w:val="center"/>
          </w:tcPr>
          <w:p w:rsidR="00357C3F" w:rsidRPr="00F15F89" w:rsidRDefault="00357C3F" w:rsidP="00BF69E1">
            <w:pPr>
              <w:pStyle w:val="af8"/>
              <w:spacing w:before="40" w:after="40"/>
            </w:pPr>
            <w:r w:rsidRPr="00F15F89">
              <w:t>4,6</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1,5</w:t>
            </w:r>
          </w:p>
        </w:tc>
        <w:tc>
          <w:tcPr>
            <w:tcW w:w="759" w:type="pct"/>
            <w:vAlign w:val="center"/>
          </w:tcPr>
          <w:p w:rsidR="00357C3F" w:rsidRPr="00F15F89" w:rsidRDefault="00357C3F" w:rsidP="00BF69E1">
            <w:pPr>
              <w:pStyle w:val="af8"/>
              <w:spacing w:before="40" w:after="40"/>
              <w:rPr>
                <w:i/>
              </w:rPr>
            </w:pPr>
            <w:r w:rsidRPr="00F15F89">
              <w:rPr>
                <w:i/>
              </w:rPr>
              <w:t>6,44</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rPr>
                <w:b/>
              </w:rPr>
            </w:pPr>
            <w:r w:rsidRPr="006A5F0F">
              <w:rPr>
                <w:b/>
              </w:rPr>
              <w:t>1.</w:t>
            </w:r>
            <w:r>
              <w:rPr>
                <w:b/>
              </w:rPr>
              <w:t>7</w:t>
            </w:r>
          </w:p>
        </w:tc>
        <w:tc>
          <w:tcPr>
            <w:tcW w:w="1873" w:type="pct"/>
            <w:gridSpan w:val="2"/>
            <w:vMerge w:val="restart"/>
            <w:vAlign w:val="center"/>
          </w:tcPr>
          <w:p w:rsidR="00357C3F" w:rsidRDefault="00357C3F" w:rsidP="00BF69E1">
            <w:pPr>
              <w:pStyle w:val="af8"/>
              <w:spacing w:before="40" w:after="40"/>
              <w:jc w:val="left"/>
              <w:rPr>
                <w:b/>
              </w:rPr>
            </w:pPr>
            <w:r w:rsidRPr="006A5F0F">
              <w:rPr>
                <w:b/>
              </w:rPr>
              <w:t>Зоны</w:t>
            </w:r>
            <w:r>
              <w:rPr>
                <w:b/>
              </w:rPr>
              <w:t xml:space="preserve"> рекреационного назначения,</w:t>
            </w:r>
          </w:p>
          <w:p w:rsidR="00357C3F" w:rsidRPr="005F672C" w:rsidRDefault="00357C3F" w:rsidP="00BF69E1">
            <w:pPr>
              <w:pStyle w:val="af8"/>
              <w:spacing w:before="40" w:after="40"/>
              <w:jc w:val="left"/>
            </w:pPr>
            <w:r>
              <w:t>в</w:t>
            </w:r>
            <w:r w:rsidRPr="005F672C">
              <w:t xml:space="preserve"> том числе</w:t>
            </w:r>
            <w:r>
              <w:t>:</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0,02</w:t>
            </w:r>
          </w:p>
        </w:tc>
        <w:tc>
          <w:tcPr>
            <w:tcW w:w="759" w:type="pct"/>
            <w:vAlign w:val="center"/>
          </w:tcPr>
          <w:p w:rsidR="00357C3F" w:rsidRPr="00F15F89" w:rsidRDefault="00357C3F" w:rsidP="00BF69E1">
            <w:pPr>
              <w:pStyle w:val="af8"/>
              <w:spacing w:before="40" w:after="40"/>
            </w:pPr>
            <w:r w:rsidRPr="00F15F89">
              <w:t>0,06</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bCs/>
                <w:i/>
                <w:sz w:val="22"/>
                <w:szCs w:val="22"/>
              </w:rPr>
            </w:pPr>
            <w:r w:rsidRPr="00F15F89">
              <w:rPr>
                <w:bCs/>
                <w:i/>
                <w:sz w:val="22"/>
                <w:szCs w:val="22"/>
              </w:rPr>
              <w:t>0,03</w:t>
            </w:r>
          </w:p>
        </w:tc>
        <w:tc>
          <w:tcPr>
            <w:tcW w:w="759" w:type="pct"/>
            <w:vAlign w:val="center"/>
          </w:tcPr>
          <w:p w:rsidR="00357C3F" w:rsidRPr="00F15F89" w:rsidRDefault="00357C3F" w:rsidP="00BF69E1">
            <w:pPr>
              <w:pStyle w:val="af8"/>
              <w:spacing w:before="40" w:after="40"/>
              <w:rPr>
                <w:i/>
              </w:rPr>
            </w:pPr>
            <w:r w:rsidRPr="00F15F89">
              <w:rPr>
                <w:i/>
              </w:rPr>
              <w:t>0,08</w:t>
            </w:r>
          </w:p>
        </w:tc>
      </w:tr>
      <w:tr w:rsidR="00357C3F" w:rsidRPr="00477DE6" w:rsidTr="00BF69E1">
        <w:trPr>
          <w:trHeight w:val="20"/>
        </w:trPr>
        <w:tc>
          <w:tcPr>
            <w:tcW w:w="485" w:type="pct"/>
            <w:vMerge w:val="restart"/>
            <w:vAlign w:val="center"/>
          </w:tcPr>
          <w:p w:rsidR="00357C3F" w:rsidRPr="005F672C" w:rsidRDefault="00357C3F" w:rsidP="00BF69E1">
            <w:pPr>
              <w:pStyle w:val="af8"/>
              <w:spacing w:before="40" w:after="40"/>
              <w:jc w:val="left"/>
            </w:pPr>
            <w:r>
              <w:t>1.7.1</w:t>
            </w:r>
          </w:p>
        </w:tc>
        <w:tc>
          <w:tcPr>
            <w:tcW w:w="1873" w:type="pct"/>
            <w:gridSpan w:val="2"/>
            <w:vMerge w:val="restart"/>
            <w:vAlign w:val="center"/>
          </w:tcPr>
          <w:p w:rsidR="00357C3F" w:rsidRPr="006A5F0F" w:rsidRDefault="00357C3F" w:rsidP="00BF69E1">
            <w:pPr>
              <w:pStyle w:val="af8"/>
              <w:spacing w:before="40" w:after="40"/>
              <w:jc w:val="left"/>
            </w:pPr>
            <w:r w:rsidRPr="006A5F0F">
              <w:t>Озелененных территорий общего пользования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0,02</w:t>
            </w:r>
          </w:p>
        </w:tc>
        <w:tc>
          <w:tcPr>
            <w:tcW w:w="759" w:type="pct"/>
            <w:vAlign w:val="center"/>
          </w:tcPr>
          <w:p w:rsidR="00357C3F" w:rsidRPr="00F15F89" w:rsidRDefault="00357C3F" w:rsidP="00BF69E1">
            <w:pPr>
              <w:pStyle w:val="af8"/>
              <w:spacing w:before="40" w:after="40"/>
            </w:pPr>
            <w:r w:rsidRPr="00F15F89">
              <w:t>0,06</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bCs/>
                <w:i/>
                <w:sz w:val="22"/>
                <w:szCs w:val="22"/>
              </w:rPr>
            </w:pPr>
            <w:r w:rsidRPr="00F15F89">
              <w:rPr>
                <w:bCs/>
                <w:i/>
                <w:sz w:val="22"/>
                <w:szCs w:val="22"/>
              </w:rPr>
              <w:t>0,03</w:t>
            </w:r>
          </w:p>
        </w:tc>
        <w:tc>
          <w:tcPr>
            <w:tcW w:w="759" w:type="pct"/>
            <w:vAlign w:val="center"/>
          </w:tcPr>
          <w:p w:rsidR="00357C3F" w:rsidRPr="00F15F89" w:rsidRDefault="00357C3F" w:rsidP="00BF69E1">
            <w:pPr>
              <w:pStyle w:val="af8"/>
              <w:spacing w:before="40" w:after="40"/>
              <w:rPr>
                <w:i/>
              </w:rPr>
            </w:pPr>
            <w:r w:rsidRPr="00F15F89">
              <w:rPr>
                <w:i/>
              </w:rPr>
              <w:t>0,08</w:t>
            </w:r>
          </w:p>
        </w:tc>
      </w:tr>
      <w:tr w:rsidR="00357C3F" w:rsidRPr="00477DE6" w:rsidTr="00BF69E1">
        <w:trPr>
          <w:trHeight w:val="20"/>
        </w:trPr>
        <w:tc>
          <w:tcPr>
            <w:tcW w:w="485" w:type="pct"/>
            <w:vMerge w:val="restart"/>
            <w:vAlign w:val="center"/>
          </w:tcPr>
          <w:p w:rsidR="00357C3F" w:rsidRPr="005F672C" w:rsidRDefault="00357C3F" w:rsidP="00BF69E1">
            <w:pPr>
              <w:pStyle w:val="af8"/>
              <w:spacing w:before="40" w:after="40"/>
              <w:jc w:val="left"/>
              <w:rPr>
                <w:b/>
              </w:rPr>
            </w:pPr>
            <w:r w:rsidRPr="005F672C">
              <w:rPr>
                <w:b/>
              </w:rPr>
              <w:t>1.</w:t>
            </w:r>
            <w:r>
              <w:rPr>
                <w:b/>
              </w:rPr>
              <w:t>8</w:t>
            </w:r>
          </w:p>
        </w:tc>
        <w:tc>
          <w:tcPr>
            <w:tcW w:w="1873" w:type="pct"/>
            <w:gridSpan w:val="2"/>
            <w:vMerge w:val="restart"/>
            <w:vAlign w:val="center"/>
          </w:tcPr>
          <w:p w:rsidR="00357C3F" w:rsidRDefault="00357C3F" w:rsidP="00BF69E1">
            <w:pPr>
              <w:pStyle w:val="af8"/>
              <w:spacing w:before="40" w:after="40"/>
              <w:jc w:val="left"/>
              <w:rPr>
                <w:b/>
              </w:rPr>
            </w:pPr>
            <w:r w:rsidRPr="005F672C">
              <w:rPr>
                <w:b/>
              </w:rPr>
              <w:t>Зоны природного ландшафта</w:t>
            </w:r>
            <w:r>
              <w:rPr>
                <w:b/>
              </w:rPr>
              <w:t>,</w:t>
            </w:r>
          </w:p>
          <w:p w:rsidR="00357C3F" w:rsidRPr="005F672C" w:rsidRDefault="00357C3F" w:rsidP="00BF69E1">
            <w:pPr>
              <w:pStyle w:val="af8"/>
              <w:spacing w:before="40" w:after="40"/>
              <w:jc w:val="left"/>
            </w:pPr>
            <w:r>
              <w:t>в</w:t>
            </w:r>
            <w:r w:rsidRPr="005F672C">
              <w:t xml:space="preserve"> том числе:</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62,7</w:t>
            </w:r>
          </w:p>
        </w:tc>
        <w:tc>
          <w:tcPr>
            <w:tcW w:w="759" w:type="pct"/>
            <w:vAlign w:val="center"/>
          </w:tcPr>
          <w:p w:rsidR="00357C3F" w:rsidRPr="00F15F89" w:rsidRDefault="00357C3F" w:rsidP="00BF69E1">
            <w:pPr>
              <w:pStyle w:val="af8"/>
              <w:spacing w:before="40" w:after="40"/>
            </w:pPr>
            <w:r w:rsidRPr="00F15F89">
              <w:t>55</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87,08</w:t>
            </w:r>
          </w:p>
        </w:tc>
        <w:tc>
          <w:tcPr>
            <w:tcW w:w="759" w:type="pct"/>
            <w:vAlign w:val="center"/>
          </w:tcPr>
          <w:p w:rsidR="00357C3F" w:rsidRPr="00F15F89" w:rsidRDefault="00357C3F" w:rsidP="00BF69E1">
            <w:pPr>
              <w:pStyle w:val="af8"/>
              <w:spacing w:before="40" w:after="40"/>
              <w:rPr>
                <w:i/>
              </w:rPr>
            </w:pPr>
            <w:r w:rsidRPr="00F15F89">
              <w:rPr>
                <w:i/>
              </w:rPr>
              <w:t>76,39</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pPr>
            <w:r w:rsidRPr="006A5F0F">
              <w:t>1</w:t>
            </w:r>
            <w:r w:rsidRPr="006A5F0F">
              <w:rPr>
                <w:lang w:val="en-US"/>
              </w:rPr>
              <w:t>.</w:t>
            </w:r>
            <w:r>
              <w:t>8.1</w:t>
            </w:r>
          </w:p>
        </w:tc>
        <w:tc>
          <w:tcPr>
            <w:tcW w:w="1873" w:type="pct"/>
            <w:gridSpan w:val="2"/>
            <w:vMerge w:val="restart"/>
            <w:vAlign w:val="center"/>
          </w:tcPr>
          <w:p w:rsidR="00357C3F" w:rsidRPr="006A5F0F" w:rsidRDefault="00357C3F" w:rsidP="00BF69E1">
            <w:pPr>
              <w:pStyle w:val="af8"/>
              <w:spacing w:before="40" w:after="40"/>
              <w:jc w:val="left"/>
            </w:pPr>
            <w:r w:rsidRPr="006A5F0F">
              <w:t>Природного ландшафта</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62,7</w:t>
            </w:r>
          </w:p>
        </w:tc>
        <w:tc>
          <w:tcPr>
            <w:tcW w:w="759" w:type="pct"/>
            <w:vAlign w:val="center"/>
          </w:tcPr>
          <w:p w:rsidR="00357C3F" w:rsidRPr="00F15F89" w:rsidRDefault="00357C3F" w:rsidP="00BF69E1">
            <w:pPr>
              <w:pStyle w:val="af8"/>
              <w:spacing w:before="40" w:after="40"/>
            </w:pPr>
            <w:r w:rsidRPr="00F15F89">
              <w:t>55</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87,08</w:t>
            </w:r>
          </w:p>
        </w:tc>
        <w:tc>
          <w:tcPr>
            <w:tcW w:w="759" w:type="pct"/>
            <w:vAlign w:val="center"/>
          </w:tcPr>
          <w:p w:rsidR="00357C3F" w:rsidRPr="00F15F89" w:rsidRDefault="00357C3F" w:rsidP="00BF69E1">
            <w:pPr>
              <w:pStyle w:val="af8"/>
              <w:spacing w:before="40" w:after="40"/>
              <w:rPr>
                <w:i/>
              </w:rPr>
            </w:pPr>
            <w:r w:rsidRPr="00F15F89">
              <w:rPr>
                <w:i/>
              </w:rPr>
              <w:t>76,39</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rPr>
                <w:b/>
              </w:rPr>
            </w:pPr>
            <w:r w:rsidRPr="006A5F0F">
              <w:rPr>
                <w:b/>
              </w:rPr>
              <w:t>1.</w:t>
            </w:r>
            <w:r>
              <w:rPr>
                <w:b/>
              </w:rPr>
              <w:t>9</w:t>
            </w:r>
          </w:p>
        </w:tc>
        <w:tc>
          <w:tcPr>
            <w:tcW w:w="1873" w:type="pct"/>
            <w:gridSpan w:val="2"/>
            <w:vMerge w:val="restart"/>
            <w:vAlign w:val="center"/>
          </w:tcPr>
          <w:p w:rsidR="00357C3F" w:rsidRDefault="00357C3F" w:rsidP="00BF69E1">
            <w:pPr>
              <w:pStyle w:val="af8"/>
              <w:spacing w:before="40" w:after="40"/>
              <w:jc w:val="left"/>
              <w:rPr>
                <w:b/>
              </w:rPr>
            </w:pPr>
            <w:r w:rsidRPr="006A5F0F">
              <w:rPr>
                <w:b/>
              </w:rPr>
              <w:t>Зоны специального назначения</w:t>
            </w:r>
            <w:r>
              <w:rPr>
                <w:b/>
              </w:rPr>
              <w:t>,</w:t>
            </w:r>
          </w:p>
          <w:p w:rsidR="00357C3F" w:rsidRPr="006A5F0F" w:rsidRDefault="00357C3F" w:rsidP="00BF69E1">
            <w:pPr>
              <w:pStyle w:val="af8"/>
              <w:spacing w:before="40" w:after="40"/>
              <w:jc w:val="left"/>
            </w:pPr>
            <w:r>
              <w:t>в</w:t>
            </w:r>
            <w:r w:rsidRPr="006A5F0F">
              <w:t xml:space="preserve"> том числе</w:t>
            </w:r>
            <w:r>
              <w:t>:</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0,3</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0,42</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pPr>
            <w:r w:rsidRPr="006A5F0F">
              <w:t>1</w:t>
            </w:r>
            <w:r w:rsidRPr="006A5F0F">
              <w:rPr>
                <w:lang w:val="en-US"/>
              </w:rPr>
              <w:t>.</w:t>
            </w:r>
            <w:r>
              <w:t>9.1</w:t>
            </w:r>
          </w:p>
        </w:tc>
        <w:tc>
          <w:tcPr>
            <w:tcW w:w="1873" w:type="pct"/>
            <w:gridSpan w:val="2"/>
            <w:vMerge w:val="restart"/>
            <w:vAlign w:val="center"/>
          </w:tcPr>
          <w:p w:rsidR="00357C3F" w:rsidRPr="006A5F0F" w:rsidRDefault="00357C3F" w:rsidP="00BF69E1">
            <w:pPr>
              <w:pStyle w:val="af8"/>
              <w:spacing w:before="40" w:after="40"/>
              <w:jc w:val="left"/>
            </w:pPr>
            <w:r w:rsidRPr="006A5F0F">
              <w:t>Ритуального назначения</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0,1</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0,14</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restart"/>
            <w:vAlign w:val="center"/>
          </w:tcPr>
          <w:p w:rsidR="00357C3F" w:rsidRPr="000F55AE" w:rsidRDefault="00357C3F" w:rsidP="00BF69E1">
            <w:pPr>
              <w:pStyle w:val="af8"/>
              <w:spacing w:before="40" w:after="40"/>
              <w:jc w:val="left"/>
            </w:pPr>
            <w:r w:rsidRPr="000F55AE">
              <w:t>1.</w:t>
            </w:r>
            <w:r>
              <w:t>9</w:t>
            </w:r>
            <w:r w:rsidRPr="000F55AE">
              <w:t>.2</w:t>
            </w:r>
          </w:p>
        </w:tc>
        <w:tc>
          <w:tcPr>
            <w:tcW w:w="1873" w:type="pct"/>
            <w:gridSpan w:val="2"/>
            <w:vMerge w:val="restart"/>
            <w:vAlign w:val="center"/>
          </w:tcPr>
          <w:p w:rsidR="00357C3F" w:rsidRPr="000F55AE" w:rsidRDefault="00357C3F" w:rsidP="00BF69E1">
            <w:pPr>
              <w:pStyle w:val="af8"/>
              <w:spacing w:before="40" w:after="40"/>
              <w:jc w:val="left"/>
            </w:pPr>
            <w:r w:rsidRPr="000F55AE">
              <w:t>Складирования и захоронения отходов</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0,2</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ign w:val="center"/>
          </w:tcPr>
          <w:p w:rsidR="00357C3F" w:rsidRPr="00477DE6" w:rsidRDefault="00357C3F" w:rsidP="00BF69E1">
            <w:pPr>
              <w:pStyle w:val="af8"/>
              <w:spacing w:before="40" w:after="40"/>
              <w:rPr>
                <w:color w:val="FF0000"/>
              </w:rPr>
            </w:pPr>
          </w:p>
        </w:tc>
        <w:tc>
          <w:tcPr>
            <w:tcW w:w="1873" w:type="pct"/>
            <w:gridSpan w:val="2"/>
            <w:vMerge/>
            <w:vAlign w:val="center"/>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0,28</w:t>
            </w:r>
          </w:p>
        </w:tc>
        <w:tc>
          <w:tcPr>
            <w:tcW w:w="759" w:type="pct"/>
            <w:vAlign w:val="center"/>
          </w:tcPr>
          <w:p w:rsidR="00357C3F" w:rsidRPr="00F15F89" w:rsidRDefault="00357C3F" w:rsidP="00BF69E1">
            <w:pPr>
              <w:pStyle w:val="af8"/>
              <w:spacing w:before="40" w:after="40"/>
            </w:pPr>
            <w:r w:rsidRPr="00F15F89">
              <w:t>-</w:t>
            </w:r>
          </w:p>
        </w:tc>
      </w:tr>
      <w:tr w:rsidR="00357C3F" w:rsidRPr="00477DE6" w:rsidTr="00BF69E1">
        <w:trPr>
          <w:trHeight w:val="20"/>
        </w:trPr>
        <w:tc>
          <w:tcPr>
            <w:tcW w:w="485" w:type="pct"/>
            <w:vMerge w:val="restart"/>
            <w:vAlign w:val="center"/>
          </w:tcPr>
          <w:p w:rsidR="00357C3F" w:rsidRPr="006A5F0F" w:rsidRDefault="00357C3F" w:rsidP="00BF69E1">
            <w:pPr>
              <w:pStyle w:val="af8"/>
              <w:spacing w:before="40" w:after="40"/>
              <w:jc w:val="left"/>
              <w:rPr>
                <w:b/>
              </w:rPr>
            </w:pPr>
            <w:r w:rsidRPr="006A5F0F">
              <w:rPr>
                <w:b/>
              </w:rPr>
              <w:t>1</w:t>
            </w:r>
            <w:r w:rsidRPr="006A5F0F">
              <w:rPr>
                <w:b/>
                <w:lang w:val="en-US"/>
              </w:rPr>
              <w:t>.</w:t>
            </w:r>
            <w:r>
              <w:rPr>
                <w:b/>
              </w:rPr>
              <w:t>10</w:t>
            </w:r>
          </w:p>
        </w:tc>
        <w:tc>
          <w:tcPr>
            <w:tcW w:w="1873" w:type="pct"/>
            <w:gridSpan w:val="2"/>
            <w:vMerge w:val="restart"/>
            <w:vAlign w:val="center"/>
          </w:tcPr>
          <w:p w:rsidR="00357C3F" w:rsidRPr="006A5F0F" w:rsidRDefault="00357C3F" w:rsidP="00BF69E1">
            <w:pPr>
              <w:pStyle w:val="af8"/>
              <w:spacing w:before="40" w:after="40"/>
              <w:jc w:val="left"/>
              <w:rPr>
                <w:b/>
              </w:rPr>
            </w:pPr>
            <w:r w:rsidRPr="006A5F0F">
              <w:rPr>
                <w:b/>
              </w:rPr>
              <w:t>Акваторий</w:t>
            </w:r>
          </w:p>
        </w:tc>
        <w:tc>
          <w:tcPr>
            <w:tcW w:w="1020" w:type="pct"/>
            <w:gridSpan w:val="2"/>
          </w:tcPr>
          <w:p w:rsidR="00357C3F" w:rsidRPr="006A5F0F" w:rsidRDefault="00357C3F" w:rsidP="00BF69E1">
            <w:pPr>
              <w:pStyle w:val="af8"/>
              <w:spacing w:before="40" w:after="40"/>
            </w:pPr>
            <w:r w:rsidRPr="006A5F0F">
              <w:t>га</w:t>
            </w:r>
          </w:p>
        </w:tc>
        <w:tc>
          <w:tcPr>
            <w:tcW w:w="863" w:type="pct"/>
            <w:vAlign w:val="center"/>
          </w:tcPr>
          <w:p w:rsidR="00357C3F" w:rsidRPr="00F15F89" w:rsidRDefault="00357C3F" w:rsidP="00BF69E1">
            <w:pPr>
              <w:jc w:val="center"/>
              <w:rPr>
                <w:bCs/>
                <w:sz w:val="22"/>
                <w:szCs w:val="22"/>
              </w:rPr>
            </w:pPr>
            <w:r w:rsidRPr="00F15F89">
              <w:rPr>
                <w:bCs/>
                <w:sz w:val="22"/>
                <w:szCs w:val="22"/>
              </w:rPr>
              <w:t>3,9</w:t>
            </w:r>
          </w:p>
        </w:tc>
        <w:tc>
          <w:tcPr>
            <w:tcW w:w="759" w:type="pct"/>
            <w:vAlign w:val="center"/>
          </w:tcPr>
          <w:p w:rsidR="00357C3F" w:rsidRPr="00F15F89" w:rsidRDefault="00357C3F" w:rsidP="00BF69E1">
            <w:pPr>
              <w:pStyle w:val="af8"/>
              <w:spacing w:before="40" w:after="40"/>
            </w:pPr>
            <w:r w:rsidRPr="00F15F89">
              <w:t>3,9</w:t>
            </w:r>
          </w:p>
        </w:tc>
      </w:tr>
      <w:tr w:rsidR="00357C3F" w:rsidRPr="00477DE6" w:rsidTr="00BF69E1">
        <w:trPr>
          <w:trHeight w:val="20"/>
        </w:trPr>
        <w:tc>
          <w:tcPr>
            <w:tcW w:w="485" w:type="pct"/>
            <w:vMerge/>
          </w:tcPr>
          <w:p w:rsidR="00357C3F" w:rsidRPr="00477DE6" w:rsidRDefault="00357C3F" w:rsidP="00BF69E1">
            <w:pPr>
              <w:pStyle w:val="af8"/>
              <w:spacing w:before="40" w:after="40"/>
              <w:rPr>
                <w:color w:val="FF0000"/>
              </w:rPr>
            </w:pPr>
          </w:p>
        </w:tc>
        <w:tc>
          <w:tcPr>
            <w:tcW w:w="1873" w:type="pct"/>
            <w:gridSpan w:val="2"/>
            <w:vMerge/>
          </w:tcPr>
          <w:p w:rsidR="00357C3F" w:rsidRPr="00477DE6" w:rsidRDefault="00357C3F" w:rsidP="00BF69E1">
            <w:pPr>
              <w:pStyle w:val="af8"/>
              <w:spacing w:before="40" w:after="40"/>
              <w:rPr>
                <w:color w:val="FF0000"/>
              </w:rPr>
            </w:pPr>
          </w:p>
        </w:tc>
        <w:tc>
          <w:tcPr>
            <w:tcW w:w="1020" w:type="pct"/>
            <w:gridSpan w:val="2"/>
          </w:tcPr>
          <w:p w:rsidR="00357C3F" w:rsidRPr="00477DE6" w:rsidRDefault="00357C3F" w:rsidP="00BF69E1">
            <w:pPr>
              <w:pStyle w:val="af8"/>
              <w:spacing w:before="40" w:after="40"/>
              <w:rPr>
                <w:color w:val="FF0000"/>
              </w:rPr>
            </w:pPr>
            <w:r w:rsidRPr="006A5F0F">
              <w:t>%</w:t>
            </w:r>
          </w:p>
        </w:tc>
        <w:tc>
          <w:tcPr>
            <w:tcW w:w="863" w:type="pct"/>
            <w:vAlign w:val="center"/>
          </w:tcPr>
          <w:p w:rsidR="00357C3F" w:rsidRPr="00F15F89" w:rsidRDefault="00357C3F" w:rsidP="00BF69E1">
            <w:pPr>
              <w:jc w:val="center"/>
              <w:rPr>
                <w:i/>
                <w:sz w:val="22"/>
                <w:szCs w:val="22"/>
              </w:rPr>
            </w:pPr>
            <w:r w:rsidRPr="00F15F89">
              <w:rPr>
                <w:i/>
                <w:sz w:val="22"/>
                <w:szCs w:val="22"/>
              </w:rPr>
              <w:t>5,42</w:t>
            </w:r>
          </w:p>
        </w:tc>
        <w:tc>
          <w:tcPr>
            <w:tcW w:w="759" w:type="pct"/>
            <w:vAlign w:val="center"/>
          </w:tcPr>
          <w:p w:rsidR="00357C3F" w:rsidRPr="00F15F89" w:rsidRDefault="00357C3F" w:rsidP="00BF69E1">
            <w:pPr>
              <w:pStyle w:val="af8"/>
              <w:spacing w:before="40" w:after="40"/>
              <w:rPr>
                <w:i/>
              </w:rPr>
            </w:pPr>
            <w:r w:rsidRPr="00F15F89">
              <w:rPr>
                <w:i/>
              </w:rPr>
              <w:t>5,42</w:t>
            </w:r>
          </w:p>
        </w:tc>
      </w:tr>
      <w:tr w:rsidR="00357C3F" w:rsidRPr="00477DE6" w:rsidTr="00BF69E1">
        <w:trPr>
          <w:trHeight w:val="135"/>
        </w:trPr>
        <w:tc>
          <w:tcPr>
            <w:tcW w:w="485" w:type="pct"/>
          </w:tcPr>
          <w:p w:rsidR="00357C3F" w:rsidRPr="00362B31" w:rsidRDefault="00357C3F" w:rsidP="00BF69E1">
            <w:pPr>
              <w:pStyle w:val="Geonika1"/>
              <w:spacing w:before="20" w:after="20"/>
              <w:rPr>
                <w:rFonts w:ascii="Times New Roman" w:hAnsi="Times New Roman"/>
                <w:sz w:val="22"/>
                <w:szCs w:val="22"/>
              </w:rPr>
            </w:pPr>
            <w:r>
              <w:rPr>
                <w:rFonts w:ascii="Times New Roman" w:hAnsi="Times New Roman"/>
                <w:b/>
                <w:bCs/>
                <w:sz w:val="22"/>
                <w:szCs w:val="22"/>
              </w:rPr>
              <w:t>2</w:t>
            </w:r>
          </w:p>
        </w:tc>
        <w:tc>
          <w:tcPr>
            <w:tcW w:w="1873" w:type="pct"/>
            <w:gridSpan w:val="2"/>
          </w:tcPr>
          <w:p w:rsidR="00357C3F" w:rsidRPr="00362B31" w:rsidRDefault="00357C3F" w:rsidP="00BF69E1">
            <w:pPr>
              <w:spacing w:before="20" w:after="20"/>
              <w:jc w:val="center"/>
              <w:rPr>
                <w:sz w:val="22"/>
                <w:szCs w:val="22"/>
              </w:rPr>
            </w:pPr>
            <w:r w:rsidRPr="00362B31">
              <w:rPr>
                <w:b/>
                <w:bCs/>
                <w:sz w:val="22"/>
                <w:szCs w:val="22"/>
              </w:rPr>
              <w:t>ОБЪЕКТЫ СОЦИАЛЬНОГО И КУЛЬТУРНО-БЫТОВОГО ОБСЛУЖИВАНИЯ НАСЕЛЕНИЯ</w:t>
            </w:r>
          </w:p>
        </w:tc>
        <w:tc>
          <w:tcPr>
            <w:tcW w:w="1020" w:type="pct"/>
            <w:gridSpan w:val="2"/>
          </w:tcPr>
          <w:p w:rsidR="00357C3F" w:rsidRPr="00362B31" w:rsidRDefault="00357C3F" w:rsidP="00BF69E1">
            <w:pPr>
              <w:pStyle w:val="af8"/>
              <w:spacing w:before="20" w:after="20"/>
            </w:pPr>
          </w:p>
        </w:tc>
        <w:tc>
          <w:tcPr>
            <w:tcW w:w="863" w:type="pct"/>
          </w:tcPr>
          <w:p w:rsidR="00357C3F" w:rsidRPr="00C91E25" w:rsidRDefault="00357C3F" w:rsidP="00BF69E1">
            <w:pPr>
              <w:pStyle w:val="af8"/>
              <w:spacing w:before="20" w:after="20"/>
              <w:rPr>
                <w:color w:val="FF0000"/>
              </w:rPr>
            </w:pPr>
          </w:p>
        </w:tc>
        <w:tc>
          <w:tcPr>
            <w:tcW w:w="759" w:type="pct"/>
          </w:tcPr>
          <w:p w:rsidR="00357C3F" w:rsidRPr="00C91E25" w:rsidRDefault="00357C3F" w:rsidP="00BF69E1">
            <w:pPr>
              <w:pStyle w:val="af8"/>
              <w:spacing w:before="20" w:after="20"/>
              <w:rPr>
                <w:color w:val="FF0000"/>
              </w:rPr>
            </w:pPr>
          </w:p>
        </w:tc>
      </w:tr>
      <w:tr w:rsidR="00357C3F" w:rsidRPr="00477DE6" w:rsidTr="00BF69E1">
        <w:trPr>
          <w:trHeight w:val="135"/>
        </w:trPr>
        <w:tc>
          <w:tcPr>
            <w:tcW w:w="485" w:type="pct"/>
            <w:vAlign w:val="center"/>
          </w:tcPr>
          <w:p w:rsidR="00357C3F" w:rsidRPr="00362B31" w:rsidRDefault="00357C3F" w:rsidP="00BF69E1">
            <w:pPr>
              <w:pStyle w:val="Geonika1"/>
              <w:spacing w:before="20" w:after="20"/>
              <w:rPr>
                <w:rFonts w:ascii="Times New Roman" w:hAnsi="Times New Roman"/>
                <w:sz w:val="22"/>
                <w:szCs w:val="22"/>
              </w:rPr>
            </w:pPr>
            <w:bookmarkStart w:id="68" w:name="_Hlk462169566"/>
            <w:r>
              <w:rPr>
                <w:rFonts w:ascii="Times New Roman" w:hAnsi="Times New Roman"/>
                <w:sz w:val="22"/>
                <w:szCs w:val="22"/>
              </w:rPr>
              <w:t>2</w:t>
            </w:r>
            <w:r w:rsidRPr="00362B31">
              <w:rPr>
                <w:rFonts w:ascii="Times New Roman" w:hAnsi="Times New Roman"/>
                <w:sz w:val="22"/>
                <w:szCs w:val="22"/>
              </w:rPr>
              <w:t>.1</w:t>
            </w:r>
          </w:p>
        </w:tc>
        <w:tc>
          <w:tcPr>
            <w:tcW w:w="1873" w:type="pct"/>
            <w:gridSpan w:val="2"/>
            <w:vAlign w:val="center"/>
          </w:tcPr>
          <w:p w:rsidR="00357C3F" w:rsidRPr="00362B31" w:rsidRDefault="00357C3F" w:rsidP="00BF69E1">
            <w:pPr>
              <w:spacing w:before="20" w:after="20"/>
              <w:jc w:val="center"/>
            </w:pPr>
            <w:r w:rsidRPr="00362B31">
              <w:t>Дошкольные образовательные организации</w:t>
            </w:r>
          </w:p>
        </w:tc>
        <w:tc>
          <w:tcPr>
            <w:tcW w:w="1020" w:type="pct"/>
            <w:gridSpan w:val="2"/>
            <w:vAlign w:val="center"/>
          </w:tcPr>
          <w:p w:rsidR="00357C3F" w:rsidRPr="00362B31" w:rsidRDefault="00357C3F" w:rsidP="00BF69E1">
            <w:pPr>
              <w:pStyle w:val="af8"/>
              <w:spacing w:before="20" w:after="20"/>
            </w:pPr>
            <w:r w:rsidRPr="00362B31">
              <w:t>место</w:t>
            </w:r>
          </w:p>
        </w:tc>
        <w:tc>
          <w:tcPr>
            <w:tcW w:w="863" w:type="pct"/>
            <w:vAlign w:val="center"/>
          </w:tcPr>
          <w:p w:rsidR="00357C3F" w:rsidRPr="009D6615" w:rsidRDefault="00357C3F" w:rsidP="00BF69E1">
            <w:pPr>
              <w:contextualSpacing/>
              <w:jc w:val="center"/>
            </w:pPr>
            <w:r w:rsidRPr="009D6615">
              <w:t>0</w:t>
            </w:r>
          </w:p>
        </w:tc>
        <w:tc>
          <w:tcPr>
            <w:tcW w:w="759" w:type="pct"/>
            <w:vAlign w:val="center"/>
          </w:tcPr>
          <w:p w:rsidR="00357C3F" w:rsidRPr="00E86C0A" w:rsidRDefault="00357C3F" w:rsidP="00BF69E1">
            <w:pPr>
              <w:jc w:val="center"/>
            </w:pPr>
            <w:r>
              <w:t>15</w:t>
            </w:r>
          </w:p>
        </w:tc>
      </w:tr>
      <w:tr w:rsidR="00357C3F" w:rsidRPr="00477DE6" w:rsidTr="00BF69E1">
        <w:trPr>
          <w:trHeight w:val="135"/>
        </w:trPr>
        <w:tc>
          <w:tcPr>
            <w:tcW w:w="485" w:type="pct"/>
            <w:vAlign w:val="center"/>
          </w:tcPr>
          <w:p w:rsidR="00357C3F" w:rsidRPr="00362B31" w:rsidRDefault="00357C3F" w:rsidP="00BF69E1">
            <w:pPr>
              <w:pStyle w:val="af8"/>
              <w:spacing w:before="20" w:after="20"/>
              <w:rPr>
                <w:b/>
                <w:bCs/>
              </w:rPr>
            </w:pPr>
            <w:r>
              <w:lastRenderedPageBreak/>
              <w:t>2</w:t>
            </w:r>
            <w:r w:rsidRPr="00362B31">
              <w:t>.2</w:t>
            </w:r>
          </w:p>
        </w:tc>
        <w:tc>
          <w:tcPr>
            <w:tcW w:w="1873" w:type="pct"/>
            <w:gridSpan w:val="2"/>
            <w:vAlign w:val="center"/>
          </w:tcPr>
          <w:p w:rsidR="00357C3F" w:rsidRPr="00362B31" w:rsidRDefault="00357C3F" w:rsidP="00BF69E1">
            <w:pPr>
              <w:spacing w:before="20" w:after="20"/>
              <w:jc w:val="center"/>
            </w:pPr>
            <w:r w:rsidRPr="00362B31">
              <w:t>Общеобразовательные организации</w:t>
            </w:r>
          </w:p>
        </w:tc>
        <w:tc>
          <w:tcPr>
            <w:tcW w:w="1020" w:type="pct"/>
            <w:gridSpan w:val="2"/>
            <w:vAlign w:val="center"/>
          </w:tcPr>
          <w:p w:rsidR="00357C3F" w:rsidRPr="00362B31" w:rsidRDefault="00357C3F" w:rsidP="00BF69E1">
            <w:pPr>
              <w:pStyle w:val="af8"/>
              <w:spacing w:before="20" w:after="20"/>
              <w:rPr>
                <w:b/>
              </w:rPr>
            </w:pPr>
            <w:r w:rsidRPr="00362B31">
              <w:t>учащийся</w:t>
            </w:r>
          </w:p>
        </w:tc>
        <w:tc>
          <w:tcPr>
            <w:tcW w:w="863" w:type="pct"/>
            <w:vAlign w:val="center"/>
          </w:tcPr>
          <w:p w:rsidR="00357C3F" w:rsidRPr="009D6615" w:rsidRDefault="00357C3F" w:rsidP="00BF69E1">
            <w:pPr>
              <w:contextualSpacing/>
              <w:jc w:val="center"/>
            </w:pPr>
            <w:r w:rsidRPr="009D6615">
              <w:t>0</w:t>
            </w:r>
          </w:p>
        </w:tc>
        <w:tc>
          <w:tcPr>
            <w:tcW w:w="759" w:type="pct"/>
            <w:vAlign w:val="center"/>
          </w:tcPr>
          <w:p w:rsidR="00357C3F" w:rsidRPr="00E86C0A" w:rsidRDefault="00357C3F" w:rsidP="00BF69E1">
            <w:pPr>
              <w:jc w:val="center"/>
            </w:pPr>
            <w:r>
              <w:t>25</w:t>
            </w:r>
          </w:p>
        </w:tc>
      </w:tr>
      <w:bookmarkEnd w:id="68"/>
      <w:tr w:rsidR="00357C3F" w:rsidRPr="00477DE6" w:rsidTr="00BF69E1">
        <w:trPr>
          <w:trHeight w:val="135"/>
        </w:trPr>
        <w:tc>
          <w:tcPr>
            <w:tcW w:w="485" w:type="pct"/>
            <w:vAlign w:val="center"/>
          </w:tcPr>
          <w:p w:rsidR="00357C3F" w:rsidRPr="00362B31" w:rsidRDefault="00357C3F" w:rsidP="00BF69E1">
            <w:pPr>
              <w:pStyle w:val="af8"/>
              <w:spacing w:before="20" w:after="20"/>
            </w:pPr>
            <w:r>
              <w:t>2</w:t>
            </w:r>
            <w:r w:rsidRPr="00362B31">
              <w:t>.3</w:t>
            </w:r>
          </w:p>
        </w:tc>
        <w:tc>
          <w:tcPr>
            <w:tcW w:w="1873" w:type="pct"/>
            <w:gridSpan w:val="2"/>
            <w:vAlign w:val="center"/>
          </w:tcPr>
          <w:p w:rsidR="00357C3F" w:rsidRPr="000C1F0E" w:rsidRDefault="00357C3F" w:rsidP="00BF69E1">
            <w:pPr>
              <w:spacing w:before="20" w:after="20"/>
              <w:jc w:val="center"/>
            </w:pPr>
            <w:r w:rsidRPr="000C1F0E">
              <w:t>Медицинские организации, оказывающи</w:t>
            </w:r>
            <w:r>
              <w:t>е</w:t>
            </w:r>
            <w:r w:rsidRPr="000C1F0E">
              <w:t xml:space="preserve"> первичную медико-санитарную помощь</w:t>
            </w:r>
          </w:p>
        </w:tc>
        <w:tc>
          <w:tcPr>
            <w:tcW w:w="1020" w:type="pct"/>
            <w:gridSpan w:val="2"/>
            <w:vAlign w:val="center"/>
          </w:tcPr>
          <w:p w:rsidR="00357C3F" w:rsidRPr="000C1F0E" w:rsidRDefault="00357C3F" w:rsidP="00BF69E1">
            <w:pPr>
              <w:spacing w:before="20" w:after="20"/>
              <w:jc w:val="center"/>
              <w:rPr>
                <w:sz w:val="22"/>
                <w:szCs w:val="22"/>
              </w:rPr>
            </w:pPr>
            <w:r>
              <w:t>объект</w:t>
            </w:r>
          </w:p>
        </w:tc>
        <w:tc>
          <w:tcPr>
            <w:tcW w:w="863" w:type="pct"/>
            <w:vAlign w:val="center"/>
          </w:tcPr>
          <w:p w:rsidR="00357C3F" w:rsidRPr="000C1F0E" w:rsidRDefault="00357C3F" w:rsidP="00BF69E1">
            <w:pPr>
              <w:jc w:val="center"/>
            </w:pPr>
            <w:r>
              <w:t>1</w:t>
            </w:r>
          </w:p>
        </w:tc>
        <w:tc>
          <w:tcPr>
            <w:tcW w:w="759" w:type="pct"/>
            <w:vAlign w:val="center"/>
          </w:tcPr>
          <w:p w:rsidR="00357C3F" w:rsidRPr="00C91E25" w:rsidRDefault="00357C3F" w:rsidP="00BF69E1">
            <w:pPr>
              <w:jc w:val="center"/>
              <w:rPr>
                <w:color w:val="FF0000"/>
              </w:rPr>
            </w:pPr>
            <w:r w:rsidRPr="003540F6">
              <w:t>1</w:t>
            </w:r>
          </w:p>
        </w:tc>
      </w:tr>
      <w:tr w:rsidR="00357C3F" w:rsidRPr="00477DE6" w:rsidTr="00BF69E1">
        <w:trPr>
          <w:trHeight w:val="135"/>
        </w:trPr>
        <w:tc>
          <w:tcPr>
            <w:tcW w:w="485" w:type="pct"/>
            <w:vAlign w:val="center"/>
          </w:tcPr>
          <w:p w:rsidR="00357C3F" w:rsidRPr="00362B31" w:rsidRDefault="00357C3F" w:rsidP="00BF69E1">
            <w:pPr>
              <w:pStyle w:val="af8"/>
              <w:spacing w:before="20" w:after="20"/>
            </w:pPr>
            <w:bookmarkStart w:id="69" w:name="_Hlk462170021"/>
            <w:r>
              <w:t>2</w:t>
            </w:r>
            <w:r w:rsidRPr="00362B31">
              <w:t>.4</w:t>
            </w:r>
          </w:p>
        </w:tc>
        <w:tc>
          <w:tcPr>
            <w:tcW w:w="1873" w:type="pct"/>
            <w:gridSpan w:val="2"/>
            <w:vAlign w:val="center"/>
          </w:tcPr>
          <w:p w:rsidR="00357C3F" w:rsidRPr="000C1F0E" w:rsidRDefault="00357C3F" w:rsidP="00BF69E1">
            <w:pPr>
              <w:spacing w:before="20" w:after="20"/>
              <w:jc w:val="center"/>
            </w:pPr>
            <w:r w:rsidRPr="00AE05AC">
              <w:rPr>
                <w:color w:val="000000"/>
              </w:rPr>
              <w:t>Филиал общедоступных библиотек с детским отделением, объект</w:t>
            </w:r>
          </w:p>
        </w:tc>
        <w:tc>
          <w:tcPr>
            <w:tcW w:w="1020" w:type="pct"/>
            <w:gridSpan w:val="2"/>
            <w:vAlign w:val="center"/>
          </w:tcPr>
          <w:p w:rsidR="00357C3F" w:rsidRPr="000C1F0E" w:rsidRDefault="00357C3F" w:rsidP="00BF69E1">
            <w:pPr>
              <w:jc w:val="center"/>
              <w:rPr>
                <w:sz w:val="22"/>
                <w:szCs w:val="22"/>
              </w:rPr>
            </w:pPr>
            <w:r w:rsidRPr="000C1F0E">
              <w:rPr>
                <w:sz w:val="22"/>
                <w:szCs w:val="22"/>
              </w:rPr>
              <w:t>объект</w:t>
            </w:r>
          </w:p>
        </w:tc>
        <w:tc>
          <w:tcPr>
            <w:tcW w:w="863" w:type="pct"/>
            <w:vAlign w:val="center"/>
          </w:tcPr>
          <w:p w:rsidR="00357C3F" w:rsidRPr="000C1F0E" w:rsidRDefault="00357C3F" w:rsidP="00BF69E1">
            <w:pPr>
              <w:jc w:val="center"/>
            </w:pPr>
            <w:r>
              <w:t>0</w:t>
            </w:r>
          </w:p>
        </w:tc>
        <w:tc>
          <w:tcPr>
            <w:tcW w:w="759" w:type="pct"/>
            <w:vAlign w:val="center"/>
          </w:tcPr>
          <w:p w:rsidR="00357C3F" w:rsidRPr="00C91E25" w:rsidRDefault="00357C3F" w:rsidP="00BF69E1">
            <w:pPr>
              <w:jc w:val="center"/>
              <w:rPr>
                <w:color w:val="FF0000"/>
              </w:rPr>
            </w:pPr>
            <w:r w:rsidRPr="00E86C0A">
              <w:t>1</w:t>
            </w:r>
          </w:p>
        </w:tc>
      </w:tr>
      <w:tr w:rsidR="00357C3F" w:rsidRPr="00477DE6" w:rsidTr="00BF69E1">
        <w:trPr>
          <w:trHeight w:val="135"/>
        </w:trPr>
        <w:tc>
          <w:tcPr>
            <w:tcW w:w="485" w:type="pct"/>
            <w:vAlign w:val="center"/>
          </w:tcPr>
          <w:p w:rsidR="00357C3F" w:rsidRPr="000C1F0E" w:rsidRDefault="00357C3F" w:rsidP="00BF69E1">
            <w:pPr>
              <w:pStyle w:val="af8"/>
              <w:spacing w:before="20" w:after="20"/>
            </w:pPr>
            <w:r>
              <w:t>2</w:t>
            </w:r>
            <w:r w:rsidRPr="000C1F0E">
              <w:t>.5</w:t>
            </w:r>
          </w:p>
        </w:tc>
        <w:tc>
          <w:tcPr>
            <w:tcW w:w="1873" w:type="pct"/>
            <w:gridSpan w:val="2"/>
            <w:vAlign w:val="center"/>
          </w:tcPr>
          <w:p w:rsidR="00357C3F" w:rsidRPr="000C1F0E" w:rsidRDefault="00357C3F" w:rsidP="00BF69E1">
            <w:pPr>
              <w:spacing w:before="20" w:after="20"/>
              <w:jc w:val="center"/>
            </w:pPr>
            <w:r w:rsidRPr="000C1F0E">
              <w:t>Единовременная пропускная способность всех объектов спорта</w:t>
            </w:r>
          </w:p>
        </w:tc>
        <w:tc>
          <w:tcPr>
            <w:tcW w:w="1020" w:type="pct"/>
            <w:gridSpan w:val="2"/>
            <w:vAlign w:val="center"/>
          </w:tcPr>
          <w:p w:rsidR="00357C3F" w:rsidRPr="000C1F0E" w:rsidRDefault="00357C3F" w:rsidP="00BF69E1">
            <w:pPr>
              <w:jc w:val="center"/>
              <w:rPr>
                <w:sz w:val="22"/>
                <w:szCs w:val="22"/>
              </w:rPr>
            </w:pPr>
            <w:r w:rsidRPr="000C1F0E">
              <w:t>человек</w:t>
            </w:r>
          </w:p>
        </w:tc>
        <w:tc>
          <w:tcPr>
            <w:tcW w:w="863" w:type="pct"/>
            <w:vAlign w:val="center"/>
          </w:tcPr>
          <w:p w:rsidR="00357C3F" w:rsidRPr="000C1F0E" w:rsidRDefault="00357C3F" w:rsidP="00BF69E1">
            <w:pPr>
              <w:contextualSpacing/>
              <w:jc w:val="center"/>
            </w:pPr>
            <w:r>
              <w:t>0</w:t>
            </w:r>
          </w:p>
        </w:tc>
        <w:tc>
          <w:tcPr>
            <w:tcW w:w="759" w:type="pct"/>
            <w:vAlign w:val="center"/>
          </w:tcPr>
          <w:p w:rsidR="00357C3F" w:rsidRPr="00E86C0A" w:rsidRDefault="00357C3F" w:rsidP="00BF69E1">
            <w:pPr>
              <w:jc w:val="center"/>
            </w:pPr>
            <w:r w:rsidRPr="00E86C0A">
              <w:t>25</w:t>
            </w:r>
          </w:p>
        </w:tc>
      </w:tr>
      <w:tr w:rsidR="00357C3F" w:rsidRPr="00477DE6" w:rsidTr="00BF69E1">
        <w:trPr>
          <w:trHeight w:val="135"/>
        </w:trPr>
        <w:tc>
          <w:tcPr>
            <w:tcW w:w="485" w:type="pct"/>
            <w:vAlign w:val="center"/>
          </w:tcPr>
          <w:p w:rsidR="00357C3F" w:rsidRPr="000C1F0E" w:rsidRDefault="00357C3F" w:rsidP="00BF69E1">
            <w:pPr>
              <w:pStyle w:val="af8"/>
              <w:spacing w:before="20" w:after="20"/>
            </w:pPr>
            <w:r>
              <w:t>2</w:t>
            </w:r>
            <w:r w:rsidRPr="000C1F0E">
              <w:t>.6</w:t>
            </w:r>
          </w:p>
        </w:tc>
        <w:tc>
          <w:tcPr>
            <w:tcW w:w="1873" w:type="pct"/>
            <w:gridSpan w:val="2"/>
            <w:vAlign w:val="center"/>
          </w:tcPr>
          <w:p w:rsidR="00357C3F" w:rsidRPr="000C1F0E" w:rsidRDefault="00357C3F" w:rsidP="00BF69E1">
            <w:pPr>
              <w:spacing w:before="20" w:after="20"/>
              <w:jc w:val="center"/>
            </w:pPr>
            <w:r w:rsidRPr="000C1F0E">
              <w:t>Объекты торговли</w:t>
            </w:r>
          </w:p>
        </w:tc>
        <w:tc>
          <w:tcPr>
            <w:tcW w:w="1020" w:type="pct"/>
            <w:gridSpan w:val="2"/>
            <w:vAlign w:val="center"/>
          </w:tcPr>
          <w:p w:rsidR="00357C3F" w:rsidRPr="000C1F0E" w:rsidRDefault="00357C3F" w:rsidP="00BF69E1">
            <w:pPr>
              <w:spacing w:before="20" w:after="20"/>
              <w:jc w:val="center"/>
              <w:rPr>
                <w:sz w:val="22"/>
                <w:szCs w:val="22"/>
              </w:rPr>
            </w:pPr>
            <w:r w:rsidRPr="000C1F0E">
              <w:t>кв.м торговой площади</w:t>
            </w:r>
          </w:p>
        </w:tc>
        <w:tc>
          <w:tcPr>
            <w:tcW w:w="863" w:type="pct"/>
            <w:vAlign w:val="center"/>
          </w:tcPr>
          <w:p w:rsidR="00357C3F" w:rsidRPr="003A2D41" w:rsidRDefault="00357C3F" w:rsidP="00BF69E1">
            <w:pPr>
              <w:jc w:val="center"/>
              <w:rPr>
                <w:color w:val="000000"/>
              </w:rPr>
            </w:pPr>
            <w:r w:rsidRPr="003A2D41">
              <w:rPr>
                <w:color w:val="000000"/>
              </w:rPr>
              <w:t>50</w:t>
            </w:r>
          </w:p>
        </w:tc>
        <w:tc>
          <w:tcPr>
            <w:tcW w:w="759" w:type="pct"/>
            <w:vAlign w:val="center"/>
          </w:tcPr>
          <w:p w:rsidR="00357C3F" w:rsidRPr="00C91E25" w:rsidRDefault="00357C3F" w:rsidP="00BF69E1">
            <w:pPr>
              <w:jc w:val="center"/>
              <w:rPr>
                <w:color w:val="FF0000"/>
              </w:rPr>
            </w:pPr>
            <w:r w:rsidRPr="003A2D41">
              <w:rPr>
                <w:color w:val="000000"/>
              </w:rPr>
              <w:t>50</w:t>
            </w:r>
          </w:p>
        </w:tc>
      </w:tr>
      <w:tr w:rsidR="00357C3F" w:rsidRPr="00477DE6" w:rsidTr="00BF69E1">
        <w:trPr>
          <w:trHeight w:val="135"/>
        </w:trPr>
        <w:tc>
          <w:tcPr>
            <w:tcW w:w="485" w:type="pct"/>
            <w:vAlign w:val="center"/>
          </w:tcPr>
          <w:p w:rsidR="00357C3F" w:rsidRPr="000C1F0E" w:rsidRDefault="00357C3F" w:rsidP="00BF69E1">
            <w:pPr>
              <w:pStyle w:val="af8"/>
              <w:spacing w:before="20" w:after="20"/>
            </w:pPr>
            <w:r>
              <w:t>2</w:t>
            </w:r>
            <w:r w:rsidRPr="000C1F0E">
              <w:t>.7</w:t>
            </w:r>
          </w:p>
        </w:tc>
        <w:tc>
          <w:tcPr>
            <w:tcW w:w="1873" w:type="pct"/>
            <w:gridSpan w:val="2"/>
            <w:vAlign w:val="center"/>
          </w:tcPr>
          <w:p w:rsidR="00357C3F" w:rsidRPr="000C1F0E" w:rsidRDefault="00357C3F" w:rsidP="00BF69E1">
            <w:pPr>
              <w:spacing w:before="20" w:after="20"/>
              <w:jc w:val="center"/>
            </w:pPr>
            <w:r w:rsidRPr="000C1F0E">
              <w:t>Бани</w:t>
            </w:r>
          </w:p>
        </w:tc>
        <w:tc>
          <w:tcPr>
            <w:tcW w:w="1020" w:type="pct"/>
            <w:gridSpan w:val="2"/>
            <w:vAlign w:val="center"/>
          </w:tcPr>
          <w:p w:rsidR="00357C3F" w:rsidRPr="000C1F0E" w:rsidRDefault="00357C3F" w:rsidP="00BF69E1">
            <w:pPr>
              <w:spacing w:before="20" w:after="20"/>
              <w:jc w:val="center"/>
              <w:rPr>
                <w:sz w:val="22"/>
                <w:szCs w:val="22"/>
              </w:rPr>
            </w:pPr>
            <w:r w:rsidRPr="000C1F0E">
              <w:t>место</w:t>
            </w:r>
          </w:p>
        </w:tc>
        <w:tc>
          <w:tcPr>
            <w:tcW w:w="863" w:type="pct"/>
            <w:vAlign w:val="center"/>
          </w:tcPr>
          <w:p w:rsidR="00357C3F" w:rsidRPr="003A2D41" w:rsidRDefault="00357C3F" w:rsidP="00BF69E1">
            <w:pPr>
              <w:jc w:val="center"/>
              <w:rPr>
                <w:color w:val="000000"/>
              </w:rPr>
            </w:pPr>
            <w:r w:rsidRPr="003A2D41">
              <w:rPr>
                <w:color w:val="000000"/>
              </w:rPr>
              <w:t>10</w:t>
            </w:r>
          </w:p>
        </w:tc>
        <w:tc>
          <w:tcPr>
            <w:tcW w:w="759" w:type="pct"/>
            <w:vAlign w:val="center"/>
          </w:tcPr>
          <w:p w:rsidR="00357C3F" w:rsidRPr="00C91E25" w:rsidRDefault="00357C3F" w:rsidP="00BF69E1">
            <w:pPr>
              <w:jc w:val="center"/>
              <w:rPr>
                <w:color w:val="FF0000"/>
              </w:rPr>
            </w:pPr>
            <w:r w:rsidRPr="00E86C0A">
              <w:t>10</w:t>
            </w:r>
          </w:p>
        </w:tc>
      </w:tr>
      <w:bookmarkEnd w:id="69"/>
      <w:tr w:rsidR="00357C3F" w:rsidRPr="00477DE6" w:rsidTr="00BF69E1">
        <w:trPr>
          <w:trHeight w:val="135"/>
        </w:trPr>
        <w:tc>
          <w:tcPr>
            <w:tcW w:w="485" w:type="pct"/>
          </w:tcPr>
          <w:p w:rsidR="00357C3F" w:rsidRPr="0095139A" w:rsidRDefault="00357C3F" w:rsidP="00BF69E1">
            <w:pPr>
              <w:jc w:val="center"/>
              <w:rPr>
                <w:b/>
                <w:sz w:val="22"/>
                <w:szCs w:val="22"/>
              </w:rPr>
            </w:pPr>
            <w:r w:rsidRPr="0095139A">
              <w:rPr>
                <w:b/>
                <w:sz w:val="22"/>
                <w:szCs w:val="22"/>
              </w:rPr>
              <w:t>3</w:t>
            </w:r>
          </w:p>
        </w:tc>
        <w:tc>
          <w:tcPr>
            <w:tcW w:w="1873" w:type="pct"/>
            <w:gridSpan w:val="2"/>
          </w:tcPr>
          <w:p w:rsidR="00357C3F" w:rsidRPr="0095139A" w:rsidRDefault="00357C3F" w:rsidP="00BF69E1">
            <w:pPr>
              <w:jc w:val="center"/>
              <w:rPr>
                <w:b/>
                <w:sz w:val="22"/>
                <w:szCs w:val="22"/>
              </w:rPr>
            </w:pPr>
            <w:r w:rsidRPr="0095139A">
              <w:rPr>
                <w:b/>
                <w:sz w:val="22"/>
                <w:szCs w:val="22"/>
              </w:rPr>
              <w:t>ТРАНСПОРТНАЯ ИНФРАСТРУКТУРА</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jc w:val="center"/>
              <w:rPr>
                <w:sz w:val="22"/>
                <w:szCs w:val="22"/>
              </w:rPr>
            </w:pPr>
          </w:p>
        </w:tc>
        <w:tc>
          <w:tcPr>
            <w:tcW w:w="759" w:type="pct"/>
          </w:tcPr>
          <w:p w:rsidR="00357C3F" w:rsidRPr="00477DE6" w:rsidRDefault="00357C3F" w:rsidP="00BF69E1">
            <w:pPr>
              <w:jc w:val="center"/>
              <w:rPr>
                <w:sz w:val="22"/>
                <w:szCs w:val="22"/>
              </w:rPr>
            </w:pPr>
          </w:p>
        </w:tc>
      </w:tr>
      <w:tr w:rsidR="00357C3F" w:rsidRPr="00477DE6" w:rsidTr="00BF69E1">
        <w:trPr>
          <w:trHeight w:val="135"/>
        </w:trPr>
        <w:tc>
          <w:tcPr>
            <w:tcW w:w="485" w:type="pct"/>
          </w:tcPr>
          <w:p w:rsidR="00357C3F" w:rsidRPr="00477DE6" w:rsidRDefault="00357C3F" w:rsidP="00BF69E1">
            <w:pPr>
              <w:jc w:val="center"/>
              <w:rPr>
                <w:sz w:val="22"/>
                <w:szCs w:val="22"/>
              </w:rPr>
            </w:pPr>
            <w:r w:rsidRPr="00477DE6">
              <w:rPr>
                <w:sz w:val="22"/>
                <w:szCs w:val="22"/>
              </w:rPr>
              <w:t>3.1</w:t>
            </w:r>
          </w:p>
        </w:tc>
        <w:tc>
          <w:tcPr>
            <w:tcW w:w="1873" w:type="pct"/>
            <w:gridSpan w:val="2"/>
          </w:tcPr>
          <w:p w:rsidR="00357C3F" w:rsidRPr="00477DE6" w:rsidRDefault="00357C3F" w:rsidP="00BF69E1">
            <w:pPr>
              <w:jc w:val="center"/>
              <w:rPr>
                <w:sz w:val="22"/>
                <w:szCs w:val="22"/>
              </w:rPr>
            </w:pPr>
            <w:r w:rsidRPr="00477DE6">
              <w:rPr>
                <w:sz w:val="22"/>
                <w:szCs w:val="22"/>
              </w:rPr>
              <w:t>Протяженность улично-дорожной сети, всего</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jc w:val="center"/>
              <w:rPr>
                <w:sz w:val="22"/>
                <w:szCs w:val="22"/>
              </w:rPr>
            </w:pPr>
            <w:r w:rsidRPr="00477DE6">
              <w:rPr>
                <w:sz w:val="22"/>
                <w:szCs w:val="22"/>
              </w:rPr>
              <w:t>0,0</w:t>
            </w:r>
          </w:p>
        </w:tc>
        <w:tc>
          <w:tcPr>
            <w:tcW w:w="759" w:type="pct"/>
          </w:tcPr>
          <w:p w:rsidR="00357C3F" w:rsidRPr="00477DE6" w:rsidRDefault="00357C3F" w:rsidP="00BF69E1">
            <w:pPr>
              <w:jc w:val="center"/>
              <w:rPr>
                <w:sz w:val="22"/>
                <w:szCs w:val="22"/>
                <w:lang w:val="en-US"/>
              </w:rPr>
            </w:pPr>
            <w:r w:rsidRPr="00477DE6">
              <w:rPr>
                <w:sz w:val="22"/>
                <w:szCs w:val="22"/>
                <w:lang w:val="en-US"/>
              </w:rPr>
              <w:t>4</w:t>
            </w:r>
            <w:r w:rsidRPr="00477DE6">
              <w:rPr>
                <w:sz w:val="22"/>
                <w:szCs w:val="22"/>
              </w:rPr>
              <w:t>,</w:t>
            </w:r>
            <w:r w:rsidRPr="00477DE6">
              <w:rPr>
                <w:sz w:val="22"/>
                <w:szCs w:val="22"/>
                <w:lang w:val="en-US"/>
              </w:rPr>
              <w:t>4</w:t>
            </w:r>
          </w:p>
        </w:tc>
      </w:tr>
      <w:tr w:rsidR="00357C3F" w:rsidRPr="00477DE6" w:rsidTr="00BF69E1">
        <w:trPr>
          <w:trHeight w:val="135"/>
        </w:trPr>
        <w:tc>
          <w:tcPr>
            <w:tcW w:w="485" w:type="pct"/>
          </w:tcPr>
          <w:p w:rsidR="00357C3F" w:rsidRPr="00477DE6" w:rsidRDefault="00357C3F" w:rsidP="00BF69E1">
            <w:pPr>
              <w:jc w:val="center"/>
              <w:rPr>
                <w:sz w:val="22"/>
                <w:szCs w:val="22"/>
              </w:rPr>
            </w:pPr>
          </w:p>
        </w:tc>
        <w:tc>
          <w:tcPr>
            <w:tcW w:w="1873" w:type="pct"/>
            <w:gridSpan w:val="2"/>
          </w:tcPr>
          <w:p w:rsidR="00357C3F" w:rsidRPr="00477DE6" w:rsidRDefault="00357C3F" w:rsidP="00BF69E1">
            <w:pPr>
              <w:jc w:val="center"/>
              <w:rPr>
                <w:sz w:val="22"/>
                <w:szCs w:val="22"/>
              </w:rPr>
            </w:pPr>
            <w:r w:rsidRPr="00477DE6">
              <w:rPr>
                <w:sz w:val="22"/>
                <w:szCs w:val="22"/>
              </w:rPr>
              <w:t>в том числе: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jc w:val="center"/>
              <w:rPr>
                <w:sz w:val="22"/>
                <w:szCs w:val="22"/>
              </w:rPr>
            </w:pPr>
          </w:p>
        </w:tc>
        <w:tc>
          <w:tcPr>
            <w:tcW w:w="759" w:type="pct"/>
          </w:tcPr>
          <w:p w:rsidR="00357C3F" w:rsidRPr="00477DE6" w:rsidRDefault="00357C3F" w:rsidP="00BF69E1">
            <w:pPr>
              <w:jc w:val="center"/>
              <w:rPr>
                <w:sz w:val="22"/>
                <w:szCs w:val="22"/>
              </w:rPr>
            </w:pPr>
          </w:p>
        </w:tc>
      </w:tr>
      <w:tr w:rsidR="00357C3F" w:rsidRPr="00477DE6" w:rsidTr="00BF69E1">
        <w:trPr>
          <w:trHeight w:val="135"/>
        </w:trPr>
        <w:tc>
          <w:tcPr>
            <w:tcW w:w="485" w:type="pct"/>
          </w:tcPr>
          <w:p w:rsidR="00357C3F" w:rsidRPr="00477DE6" w:rsidRDefault="00357C3F" w:rsidP="00BF69E1">
            <w:pPr>
              <w:jc w:val="center"/>
              <w:rPr>
                <w:sz w:val="22"/>
                <w:szCs w:val="22"/>
              </w:rPr>
            </w:pPr>
          </w:p>
        </w:tc>
        <w:tc>
          <w:tcPr>
            <w:tcW w:w="1873" w:type="pct"/>
            <w:gridSpan w:val="2"/>
          </w:tcPr>
          <w:p w:rsidR="00357C3F" w:rsidRPr="00477DE6" w:rsidRDefault="00357C3F" w:rsidP="00BF69E1">
            <w:pPr>
              <w:pStyle w:val="af8"/>
              <w:spacing w:before="40" w:after="40"/>
            </w:pPr>
            <w:r w:rsidRPr="00477DE6">
              <w:t>проезды</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jc w:val="center"/>
              <w:rPr>
                <w:sz w:val="22"/>
                <w:szCs w:val="22"/>
              </w:rPr>
            </w:pPr>
            <w:r w:rsidRPr="00477DE6">
              <w:rPr>
                <w:sz w:val="22"/>
                <w:szCs w:val="22"/>
              </w:rPr>
              <w:t>-</w:t>
            </w:r>
          </w:p>
        </w:tc>
        <w:tc>
          <w:tcPr>
            <w:tcW w:w="759" w:type="pct"/>
          </w:tcPr>
          <w:p w:rsidR="00357C3F" w:rsidRPr="00477DE6" w:rsidRDefault="00357C3F" w:rsidP="00BF69E1">
            <w:pPr>
              <w:jc w:val="center"/>
              <w:rPr>
                <w:sz w:val="22"/>
                <w:szCs w:val="22"/>
                <w:lang w:val="en-US"/>
              </w:rPr>
            </w:pPr>
            <w:r w:rsidRPr="00477DE6">
              <w:rPr>
                <w:sz w:val="22"/>
                <w:szCs w:val="22"/>
                <w:lang w:val="en-US"/>
              </w:rPr>
              <w:t>4</w:t>
            </w:r>
            <w:r w:rsidRPr="00477DE6">
              <w:rPr>
                <w:sz w:val="22"/>
                <w:szCs w:val="22"/>
              </w:rPr>
              <w:t>,</w:t>
            </w:r>
            <w:r w:rsidRPr="00477DE6">
              <w:rPr>
                <w:sz w:val="22"/>
                <w:szCs w:val="22"/>
                <w:lang w:val="en-US"/>
              </w:rPr>
              <w:t>4</w:t>
            </w:r>
          </w:p>
        </w:tc>
      </w:tr>
      <w:tr w:rsidR="00357C3F" w:rsidRPr="00477DE6" w:rsidTr="00BF69E1">
        <w:trPr>
          <w:trHeight w:val="135"/>
        </w:trPr>
        <w:tc>
          <w:tcPr>
            <w:tcW w:w="485" w:type="pct"/>
            <w:shd w:val="clear" w:color="auto" w:fill="auto"/>
          </w:tcPr>
          <w:p w:rsidR="00357C3F" w:rsidRPr="0095139A" w:rsidRDefault="00357C3F" w:rsidP="00BF69E1">
            <w:pPr>
              <w:jc w:val="center"/>
              <w:rPr>
                <w:b/>
                <w:sz w:val="22"/>
                <w:szCs w:val="22"/>
              </w:rPr>
            </w:pPr>
            <w:r w:rsidRPr="0095139A">
              <w:rPr>
                <w:b/>
                <w:sz w:val="22"/>
                <w:szCs w:val="22"/>
              </w:rPr>
              <w:t>4</w:t>
            </w:r>
          </w:p>
        </w:tc>
        <w:tc>
          <w:tcPr>
            <w:tcW w:w="1873" w:type="pct"/>
            <w:gridSpan w:val="2"/>
            <w:shd w:val="clear" w:color="auto" w:fill="auto"/>
          </w:tcPr>
          <w:p w:rsidR="00357C3F" w:rsidRPr="0095139A" w:rsidRDefault="00357C3F" w:rsidP="00BF69E1">
            <w:pPr>
              <w:jc w:val="center"/>
              <w:rPr>
                <w:b/>
                <w:sz w:val="22"/>
                <w:szCs w:val="22"/>
              </w:rPr>
            </w:pPr>
            <w:r w:rsidRPr="0095139A">
              <w:rPr>
                <w:b/>
                <w:sz w:val="22"/>
                <w:szCs w:val="22"/>
              </w:rPr>
              <w:t>ИНЖЕНЕРНОЕ ОБЕСПЕЧЕНИЕ</w:t>
            </w:r>
          </w:p>
        </w:tc>
        <w:tc>
          <w:tcPr>
            <w:tcW w:w="1020" w:type="pct"/>
            <w:gridSpan w:val="2"/>
            <w:shd w:val="clear" w:color="auto" w:fill="auto"/>
          </w:tcPr>
          <w:p w:rsidR="00357C3F" w:rsidRPr="00477DE6" w:rsidRDefault="00357C3F" w:rsidP="00BF69E1">
            <w:pPr>
              <w:pStyle w:val="af8"/>
              <w:spacing w:before="40" w:after="40"/>
            </w:pPr>
          </w:p>
        </w:tc>
        <w:tc>
          <w:tcPr>
            <w:tcW w:w="863" w:type="pct"/>
            <w:shd w:val="clear" w:color="auto" w:fill="auto"/>
          </w:tcPr>
          <w:p w:rsidR="00357C3F" w:rsidRPr="00477DE6" w:rsidRDefault="00357C3F" w:rsidP="00BF69E1">
            <w:pPr>
              <w:jc w:val="center"/>
              <w:rPr>
                <w:sz w:val="22"/>
                <w:szCs w:val="22"/>
              </w:rPr>
            </w:pPr>
          </w:p>
        </w:tc>
        <w:tc>
          <w:tcPr>
            <w:tcW w:w="759" w:type="pct"/>
            <w:shd w:val="clear" w:color="auto" w:fill="auto"/>
          </w:tcPr>
          <w:p w:rsidR="00357C3F" w:rsidRPr="00477DE6" w:rsidRDefault="00357C3F" w:rsidP="00BF69E1">
            <w:pPr>
              <w:jc w:val="center"/>
              <w:rPr>
                <w:sz w:val="22"/>
                <w:szCs w:val="22"/>
              </w:rPr>
            </w:pPr>
          </w:p>
        </w:tc>
      </w:tr>
      <w:tr w:rsidR="00357C3F" w:rsidRPr="00477DE6" w:rsidTr="00BF69E1">
        <w:trPr>
          <w:trHeight w:val="135"/>
        </w:trPr>
        <w:tc>
          <w:tcPr>
            <w:tcW w:w="485" w:type="pct"/>
          </w:tcPr>
          <w:p w:rsidR="00357C3F" w:rsidRPr="00477DE6" w:rsidRDefault="00357C3F" w:rsidP="00BF69E1">
            <w:pPr>
              <w:jc w:val="center"/>
              <w:rPr>
                <w:sz w:val="22"/>
                <w:szCs w:val="22"/>
              </w:rPr>
            </w:pPr>
            <w:r>
              <w:rPr>
                <w:sz w:val="22"/>
                <w:szCs w:val="22"/>
              </w:rPr>
              <w:t>4</w:t>
            </w:r>
            <w:r w:rsidRPr="00477DE6">
              <w:rPr>
                <w:sz w:val="22"/>
                <w:szCs w:val="22"/>
              </w:rPr>
              <w:t>.1</w:t>
            </w:r>
          </w:p>
        </w:tc>
        <w:tc>
          <w:tcPr>
            <w:tcW w:w="1873" w:type="pct"/>
            <w:gridSpan w:val="2"/>
          </w:tcPr>
          <w:p w:rsidR="00357C3F" w:rsidRPr="00477DE6" w:rsidRDefault="00357C3F" w:rsidP="00BF69E1">
            <w:pPr>
              <w:jc w:val="center"/>
              <w:rPr>
                <w:sz w:val="22"/>
                <w:szCs w:val="22"/>
              </w:rPr>
            </w:pPr>
            <w:r w:rsidRPr="00477DE6">
              <w:rPr>
                <w:sz w:val="22"/>
                <w:szCs w:val="22"/>
              </w:rPr>
              <w:t>Водоснабжение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jc w:val="center"/>
              <w:rPr>
                <w:sz w:val="22"/>
                <w:szCs w:val="22"/>
              </w:rPr>
            </w:pPr>
          </w:p>
        </w:tc>
        <w:tc>
          <w:tcPr>
            <w:tcW w:w="759" w:type="pct"/>
          </w:tcPr>
          <w:p w:rsidR="00357C3F" w:rsidRPr="00477DE6" w:rsidRDefault="00357C3F" w:rsidP="00BF69E1">
            <w:pPr>
              <w:jc w:val="center"/>
              <w:rPr>
                <w:sz w:val="22"/>
                <w:szCs w:val="22"/>
              </w:rPr>
            </w:pPr>
          </w:p>
        </w:tc>
      </w:tr>
      <w:tr w:rsidR="00357C3F" w:rsidRPr="00477DE6" w:rsidTr="00BF69E1">
        <w:trPr>
          <w:trHeight w:val="135"/>
        </w:trPr>
        <w:tc>
          <w:tcPr>
            <w:tcW w:w="485" w:type="pct"/>
          </w:tcPr>
          <w:p w:rsidR="00357C3F" w:rsidRPr="00477DE6" w:rsidRDefault="00357C3F" w:rsidP="00BF69E1">
            <w:pPr>
              <w:jc w:val="center"/>
              <w:rPr>
                <w:sz w:val="22"/>
                <w:szCs w:val="22"/>
              </w:rPr>
            </w:pPr>
            <w:r>
              <w:rPr>
                <w:sz w:val="22"/>
                <w:szCs w:val="22"/>
              </w:rPr>
              <w:t>4</w:t>
            </w:r>
            <w:r w:rsidRPr="00477DE6">
              <w:rPr>
                <w:sz w:val="22"/>
                <w:szCs w:val="22"/>
              </w:rPr>
              <w:t>.1.1</w:t>
            </w:r>
          </w:p>
        </w:tc>
        <w:tc>
          <w:tcPr>
            <w:tcW w:w="1873" w:type="pct"/>
            <w:gridSpan w:val="2"/>
          </w:tcPr>
          <w:p w:rsidR="00357C3F" w:rsidRPr="00477DE6" w:rsidRDefault="00357C3F" w:rsidP="00BF69E1">
            <w:pPr>
              <w:jc w:val="center"/>
              <w:rPr>
                <w:sz w:val="22"/>
                <w:szCs w:val="22"/>
              </w:rPr>
            </w:pPr>
            <w:r w:rsidRPr="00477DE6">
              <w:rPr>
                <w:sz w:val="22"/>
                <w:szCs w:val="22"/>
              </w:rPr>
              <w:t xml:space="preserve">Водопотребление </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jc w:val="center"/>
              <w:rPr>
                <w:sz w:val="22"/>
                <w:szCs w:val="22"/>
              </w:rPr>
            </w:pPr>
          </w:p>
        </w:tc>
        <w:tc>
          <w:tcPr>
            <w:tcW w:w="759" w:type="pct"/>
          </w:tcPr>
          <w:p w:rsidR="00357C3F" w:rsidRPr="00477DE6" w:rsidRDefault="00357C3F" w:rsidP="00BF69E1">
            <w:pPr>
              <w:jc w:val="center"/>
              <w:rPr>
                <w:sz w:val="22"/>
                <w:szCs w:val="22"/>
              </w:rPr>
            </w:pPr>
          </w:p>
        </w:tc>
      </w:tr>
      <w:tr w:rsidR="00357C3F" w:rsidRPr="00477DE6" w:rsidTr="00BF69E1">
        <w:trPr>
          <w:trHeight w:val="135"/>
        </w:trPr>
        <w:tc>
          <w:tcPr>
            <w:tcW w:w="485" w:type="pct"/>
          </w:tcPr>
          <w:p w:rsidR="00357C3F" w:rsidRPr="00477DE6" w:rsidRDefault="00357C3F" w:rsidP="00BF69E1">
            <w:pPr>
              <w:jc w:val="center"/>
              <w:rPr>
                <w:sz w:val="22"/>
                <w:szCs w:val="22"/>
              </w:rPr>
            </w:pPr>
          </w:p>
        </w:tc>
        <w:tc>
          <w:tcPr>
            <w:tcW w:w="1873" w:type="pct"/>
            <w:gridSpan w:val="2"/>
          </w:tcPr>
          <w:p w:rsidR="00357C3F" w:rsidRPr="00477DE6" w:rsidRDefault="00357C3F" w:rsidP="00BF69E1">
            <w:pPr>
              <w:jc w:val="center"/>
              <w:rPr>
                <w:sz w:val="22"/>
                <w:szCs w:val="22"/>
              </w:rPr>
            </w:pPr>
            <w:r w:rsidRPr="00477DE6">
              <w:rPr>
                <w:sz w:val="22"/>
                <w:szCs w:val="22"/>
              </w:rPr>
              <w:t>всего</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jc w:val="center"/>
              <w:rPr>
                <w:sz w:val="22"/>
                <w:szCs w:val="22"/>
              </w:rPr>
            </w:pPr>
            <w:r w:rsidRPr="00477DE6">
              <w:t>-</w:t>
            </w:r>
          </w:p>
        </w:tc>
        <w:tc>
          <w:tcPr>
            <w:tcW w:w="759" w:type="pct"/>
          </w:tcPr>
          <w:p w:rsidR="00357C3F" w:rsidRPr="00477DE6" w:rsidRDefault="00357C3F" w:rsidP="00BF69E1">
            <w:pPr>
              <w:pStyle w:val="af8"/>
              <w:spacing w:before="40" w:after="40"/>
            </w:pPr>
            <w:r w:rsidRPr="00477DE6">
              <w:t>9,90</w:t>
            </w:r>
          </w:p>
        </w:tc>
      </w:tr>
      <w:tr w:rsidR="00357C3F" w:rsidRPr="00477DE6" w:rsidTr="00BF69E1">
        <w:trPr>
          <w:trHeight w:val="135"/>
        </w:trPr>
        <w:tc>
          <w:tcPr>
            <w:tcW w:w="485" w:type="pct"/>
          </w:tcPr>
          <w:p w:rsidR="00357C3F" w:rsidRPr="00477DE6" w:rsidRDefault="00357C3F" w:rsidP="00BF69E1">
            <w:pPr>
              <w:jc w:val="center"/>
              <w:rPr>
                <w:sz w:val="22"/>
                <w:szCs w:val="22"/>
              </w:rPr>
            </w:pPr>
          </w:p>
        </w:tc>
        <w:tc>
          <w:tcPr>
            <w:tcW w:w="1873" w:type="pct"/>
            <w:gridSpan w:val="2"/>
          </w:tcPr>
          <w:p w:rsidR="00357C3F" w:rsidRPr="00477DE6" w:rsidRDefault="00357C3F" w:rsidP="00BF69E1">
            <w:pPr>
              <w:jc w:val="center"/>
              <w:rPr>
                <w:sz w:val="22"/>
                <w:szCs w:val="22"/>
              </w:rPr>
            </w:pPr>
            <w:r w:rsidRPr="00477DE6">
              <w:rPr>
                <w:sz w:val="22"/>
                <w:szCs w:val="22"/>
              </w:rPr>
              <w:t>в том числе: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jc w:val="center"/>
              <w:rPr>
                <w:sz w:val="22"/>
                <w:szCs w:val="22"/>
              </w:rPr>
            </w:pPr>
          </w:p>
        </w:tc>
        <w:tc>
          <w:tcPr>
            <w:tcW w:w="1873" w:type="pct"/>
            <w:gridSpan w:val="2"/>
          </w:tcPr>
          <w:p w:rsidR="00357C3F" w:rsidRPr="00477DE6" w:rsidRDefault="00357C3F" w:rsidP="00BF69E1">
            <w:pPr>
              <w:jc w:val="center"/>
              <w:rPr>
                <w:sz w:val="22"/>
                <w:szCs w:val="22"/>
              </w:rPr>
            </w:pPr>
            <w:r w:rsidRPr="00477DE6">
              <w:rPr>
                <w:sz w:val="22"/>
                <w:szCs w:val="22"/>
              </w:rPr>
              <w:t>на хозяйствен</w:t>
            </w:r>
            <w:r w:rsidRPr="00477DE6">
              <w:rPr>
                <w:sz w:val="22"/>
                <w:szCs w:val="22"/>
              </w:rPr>
              <w:softHyphen/>
              <w:t xml:space="preserve">но-питьевые нужды </w:t>
            </w:r>
          </w:p>
          <w:p w:rsidR="00357C3F" w:rsidRPr="00477DE6" w:rsidRDefault="00357C3F" w:rsidP="00BF69E1">
            <w:pPr>
              <w:jc w:val="center"/>
              <w:rPr>
                <w:sz w:val="22"/>
                <w:szCs w:val="22"/>
              </w:rPr>
            </w:pP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9,0</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jc w:val="center"/>
              <w:rPr>
                <w:sz w:val="22"/>
                <w:szCs w:val="22"/>
              </w:rPr>
            </w:pPr>
            <w:r w:rsidRPr="00477DE6">
              <w:rPr>
                <w:sz w:val="22"/>
                <w:szCs w:val="22"/>
              </w:rPr>
              <w:t xml:space="preserve"> на производственные нужды</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0,90</w:t>
            </w: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.1.2</w:t>
            </w:r>
          </w:p>
        </w:tc>
        <w:tc>
          <w:tcPr>
            <w:tcW w:w="1873" w:type="pct"/>
            <w:gridSpan w:val="2"/>
          </w:tcPr>
          <w:p w:rsidR="00357C3F" w:rsidRPr="00477DE6" w:rsidRDefault="00357C3F" w:rsidP="00BF69E1">
            <w:pPr>
              <w:pStyle w:val="af8"/>
              <w:spacing w:before="40" w:after="40"/>
            </w:pPr>
            <w:r w:rsidRPr="00477DE6">
              <w:t>Протяженность сетей</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.1.3</w:t>
            </w:r>
          </w:p>
        </w:tc>
        <w:tc>
          <w:tcPr>
            <w:tcW w:w="1873" w:type="pct"/>
            <w:gridSpan w:val="2"/>
          </w:tcPr>
          <w:p w:rsidR="00357C3F" w:rsidRPr="00477DE6" w:rsidRDefault="00357C3F" w:rsidP="00BF69E1">
            <w:pPr>
              <w:pStyle w:val="af8"/>
              <w:spacing w:before="40" w:after="40"/>
            </w:pPr>
            <w:r w:rsidRPr="00477DE6">
              <w:t>Вторичное использование воды</w:t>
            </w:r>
          </w:p>
        </w:tc>
        <w:tc>
          <w:tcPr>
            <w:tcW w:w="1020" w:type="pct"/>
            <w:gridSpan w:val="2"/>
          </w:tcPr>
          <w:p w:rsidR="00357C3F" w:rsidRPr="00477DE6" w:rsidRDefault="00357C3F" w:rsidP="00BF69E1">
            <w:pPr>
              <w:pStyle w:val="af8"/>
              <w:spacing w:before="40" w:after="40"/>
            </w:pPr>
            <w:r w:rsidRPr="00477DE6">
              <w:t>%</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.2</w:t>
            </w:r>
          </w:p>
        </w:tc>
        <w:tc>
          <w:tcPr>
            <w:tcW w:w="1873" w:type="pct"/>
            <w:gridSpan w:val="2"/>
          </w:tcPr>
          <w:p w:rsidR="00357C3F" w:rsidRPr="00477DE6" w:rsidRDefault="00357C3F" w:rsidP="00BF69E1">
            <w:pPr>
              <w:pStyle w:val="af8"/>
              <w:spacing w:before="40" w:after="40"/>
            </w:pPr>
            <w:r w:rsidRPr="00477DE6">
              <w:t>Канализация</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.2.1</w:t>
            </w:r>
          </w:p>
        </w:tc>
        <w:tc>
          <w:tcPr>
            <w:tcW w:w="1873" w:type="pct"/>
            <w:gridSpan w:val="2"/>
          </w:tcPr>
          <w:p w:rsidR="00357C3F" w:rsidRPr="00477DE6" w:rsidRDefault="00357C3F" w:rsidP="00BF69E1">
            <w:pPr>
              <w:pStyle w:val="af8"/>
              <w:spacing w:before="40" w:after="40"/>
            </w:pPr>
            <w:r w:rsidRPr="00477DE6">
              <w:t xml:space="preserve">Общее поступление сточных вод </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pStyle w:val="af8"/>
              <w:spacing w:before="40" w:after="40"/>
            </w:pPr>
            <w:r w:rsidRPr="00477DE6">
              <w:t>- всего</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9,90</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pStyle w:val="af8"/>
              <w:spacing w:before="40" w:after="40"/>
            </w:pPr>
            <w:r w:rsidRPr="00477DE6">
              <w:t xml:space="preserve">в том числе: </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pStyle w:val="af8"/>
              <w:spacing w:before="40" w:after="40"/>
            </w:pPr>
            <w:r w:rsidRPr="00477DE6">
              <w:t>- хозяйственно-бытовые сточные воды</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9,00</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pStyle w:val="af8"/>
              <w:spacing w:before="40" w:after="40"/>
            </w:pPr>
            <w:r w:rsidRPr="00477DE6">
              <w:t>- производственные сточные воды</w:t>
            </w:r>
          </w:p>
        </w:tc>
        <w:tc>
          <w:tcPr>
            <w:tcW w:w="1020" w:type="pct"/>
            <w:gridSpan w:val="2"/>
          </w:tcPr>
          <w:p w:rsidR="00357C3F" w:rsidRPr="00477DE6" w:rsidRDefault="00357C3F" w:rsidP="00BF69E1">
            <w:pPr>
              <w:pStyle w:val="af8"/>
              <w:spacing w:before="40" w:after="40"/>
            </w:pPr>
            <w:r w:rsidRPr="00477DE6">
              <w:t>куб. м./в сутки</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0,90</w:t>
            </w: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.2.2</w:t>
            </w:r>
          </w:p>
        </w:tc>
        <w:tc>
          <w:tcPr>
            <w:tcW w:w="1873" w:type="pct"/>
            <w:gridSpan w:val="2"/>
          </w:tcPr>
          <w:p w:rsidR="00357C3F" w:rsidRPr="00477DE6" w:rsidRDefault="00357C3F" w:rsidP="00BF69E1">
            <w:pPr>
              <w:pStyle w:val="af8"/>
              <w:spacing w:before="40" w:after="40"/>
            </w:pPr>
            <w:r w:rsidRPr="00477DE6">
              <w:t>Протяженность сетей</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.3</w:t>
            </w:r>
          </w:p>
        </w:tc>
        <w:tc>
          <w:tcPr>
            <w:tcW w:w="1873" w:type="pct"/>
            <w:gridSpan w:val="2"/>
          </w:tcPr>
          <w:p w:rsidR="00357C3F" w:rsidRPr="00477DE6" w:rsidRDefault="00357C3F" w:rsidP="00BF69E1">
            <w:pPr>
              <w:pStyle w:val="af8"/>
              <w:spacing w:before="40" w:after="40"/>
            </w:pPr>
            <w:r w:rsidRPr="00477DE6">
              <w:t>Теплоснабжение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.3.1</w:t>
            </w:r>
          </w:p>
        </w:tc>
        <w:tc>
          <w:tcPr>
            <w:tcW w:w="1873" w:type="pct"/>
            <w:gridSpan w:val="2"/>
          </w:tcPr>
          <w:p w:rsidR="00357C3F" w:rsidRPr="00477DE6" w:rsidRDefault="00357C3F" w:rsidP="00BF69E1">
            <w:pPr>
              <w:pStyle w:val="af8"/>
              <w:spacing w:before="40" w:after="40"/>
            </w:pPr>
            <w:r w:rsidRPr="00477DE6">
              <w:t>Потребление тепла</w:t>
            </w:r>
          </w:p>
          <w:p w:rsidR="00357C3F" w:rsidRPr="00477DE6" w:rsidRDefault="00357C3F" w:rsidP="00BF69E1">
            <w:pPr>
              <w:pStyle w:val="af8"/>
              <w:spacing w:before="40" w:after="40"/>
            </w:pPr>
            <w:r w:rsidRPr="00477DE6">
              <w:t>в том числе на коммунально-бытовые нужды</w:t>
            </w:r>
          </w:p>
        </w:tc>
        <w:tc>
          <w:tcPr>
            <w:tcW w:w="1020" w:type="pct"/>
            <w:gridSpan w:val="2"/>
          </w:tcPr>
          <w:p w:rsidR="00357C3F" w:rsidRPr="00477DE6" w:rsidRDefault="00357C3F" w:rsidP="00BF69E1">
            <w:pPr>
              <w:pStyle w:val="af8"/>
              <w:spacing w:before="40" w:after="40"/>
            </w:pPr>
            <w:r w:rsidRPr="00477DE6">
              <w:t>Гкал/год</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2080</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pStyle w:val="af8"/>
              <w:spacing w:before="40" w:after="40"/>
            </w:pPr>
            <w:r w:rsidRPr="00477DE6">
              <w:t>в том числе</w:t>
            </w:r>
          </w:p>
        </w:tc>
        <w:tc>
          <w:tcPr>
            <w:tcW w:w="1020" w:type="pct"/>
            <w:gridSpan w:val="2"/>
          </w:tcPr>
          <w:p w:rsidR="00357C3F" w:rsidRPr="00477DE6" w:rsidRDefault="00357C3F" w:rsidP="00BF69E1">
            <w:pPr>
              <w:pStyle w:val="af8"/>
              <w:spacing w:before="40" w:after="40"/>
            </w:pPr>
          </w:p>
        </w:tc>
        <w:tc>
          <w:tcPr>
            <w:tcW w:w="863" w:type="pct"/>
          </w:tcPr>
          <w:p w:rsidR="00357C3F" w:rsidRPr="00477DE6" w:rsidRDefault="00357C3F" w:rsidP="00BF69E1">
            <w:pPr>
              <w:pStyle w:val="af8"/>
              <w:spacing w:before="40" w:after="40"/>
            </w:pPr>
          </w:p>
        </w:tc>
        <w:tc>
          <w:tcPr>
            <w:tcW w:w="759" w:type="pct"/>
          </w:tcPr>
          <w:p w:rsidR="00357C3F" w:rsidRPr="00477DE6" w:rsidRDefault="00357C3F" w:rsidP="00BF69E1">
            <w:pPr>
              <w:pStyle w:val="af8"/>
              <w:spacing w:before="40" w:after="40"/>
            </w:pP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pStyle w:val="af8"/>
              <w:spacing w:before="40" w:after="40"/>
            </w:pPr>
            <w:r w:rsidRPr="00477DE6">
              <w:t>на коммунально-бытовые нужды</w:t>
            </w:r>
          </w:p>
        </w:tc>
        <w:tc>
          <w:tcPr>
            <w:tcW w:w="1020" w:type="pct"/>
            <w:gridSpan w:val="2"/>
          </w:tcPr>
          <w:p w:rsidR="00357C3F" w:rsidRPr="00477DE6" w:rsidRDefault="00357C3F" w:rsidP="00BF69E1">
            <w:pPr>
              <w:pStyle w:val="af8"/>
              <w:spacing w:before="40" w:after="40"/>
            </w:pPr>
            <w:r w:rsidRPr="00477DE6">
              <w:t>Гкал/год</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2080</w:t>
            </w:r>
          </w:p>
        </w:tc>
      </w:tr>
      <w:tr w:rsidR="00357C3F" w:rsidRPr="00477DE6" w:rsidTr="00BF69E1">
        <w:trPr>
          <w:trHeight w:val="135"/>
        </w:trPr>
        <w:tc>
          <w:tcPr>
            <w:tcW w:w="485" w:type="pct"/>
          </w:tcPr>
          <w:p w:rsidR="00357C3F" w:rsidRPr="00477DE6" w:rsidRDefault="00357C3F" w:rsidP="00BF69E1">
            <w:pPr>
              <w:pStyle w:val="af8"/>
              <w:spacing w:before="40" w:after="40"/>
              <w:rPr>
                <w:highlight w:val="yellow"/>
              </w:rPr>
            </w:pPr>
            <w:r>
              <w:t>4</w:t>
            </w:r>
            <w:r w:rsidRPr="00477DE6">
              <w:t>.3.2</w:t>
            </w:r>
          </w:p>
        </w:tc>
        <w:tc>
          <w:tcPr>
            <w:tcW w:w="1873" w:type="pct"/>
            <w:gridSpan w:val="2"/>
          </w:tcPr>
          <w:p w:rsidR="00357C3F" w:rsidRPr="00477DE6" w:rsidRDefault="00357C3F" w:rsidP="00BF69E1">
            <w:pPr>
              <w:pStyle w:val="af8"/>
              <w:spacing w:before="40" w:after="40"/>
            </w:pPr>
            <w:r w:rsidRPr="00477DE6">
              <w:t xml:space="preserve">Производительность централизованных источников теплоснабжения </w:t>
            </w:r>
          </w:p>
          <w:p w:rsidR="00357C3F" w:rsidRPr="00477DE6" w:rsidRDefault="00357C3F" w:rsidP="00BF69E1">
            <w:pPr>
              <w:pStyle w:val="af8"/>
              <w:spacing w:before="40" w:after="40"/>
            </w:pPr>
            <w:r w:rsidRPr="00477DE6">
              <w:t>-всего</w:t>
            </w:r>
          </w:p>
        </w:tc>
        <w:tc>
          <w:tcPr>
            <w:tcW w:w="1020" w:type="pct"/>
            <w:gridSpan w:val="2"/>
          </w:tcPr>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p>
        </w:tc>
        <w:tc>
          <w:tcPr>
            <w:tcW w:w="1873" w:type="pct"/>
            <w:gridSpan w:val="2"/>
          </w:tcPr>
          <w:p w:rsidR="00357C3F" w:rsidRPr="00477DE6" w:rsidRDefault="00357C3F" w:rsidP="00BF69E1">
            <w:pPr>
              <w:pStyle w:val="af8"/>
              <w:spacing w:before="40" w:after="40"/>
            </w:pPr>
            <w:r w:rsidRPr="00477DE6">
              <w:t>в том числе:</w:t>
            </w:r>
          </w:p>
          <w:p w:rsidR="00357C3F" w:rsidRPr="00477DE6" w:rsidRDefault="00357C3F" w:rsidP="00BF69E1">
            <w:pPr>
              <w:pStyle w:val="af8"/>
              <w:spacing w:before="40" w:after="40"/>
            </w:pPr>
            <w:r w:rsidRPr="00477DE6">
              <w:t>- ТЭЦ (АТЭС, АСТ)</w:t>
            </w:r>
          </w:p>
          <w:p w:rsidR="00357C3F" w:rsidRPr="00477DE6" w:rsidRDefault="00357C3F" w:rsidP="00BF69E1">
            <w:pPr>
              <w:pStyle w:val="af8"/>
              <w:spacing w:before="40" w:after="40"/>
            </w:pPr>
            <w:r w:rsidRPr="00477DE6">
              <w:t>- районные котельные</w:t>
            </w:r>
          </w:p>
        </w:tc>
        <w:tc>
          <w:tcPr>
            <w:tcW w:w="1020" w:type="pct"/>
            <w:gridSpan w:val="2"/>
          </w:tcPr>
          <w:p w:rsidR="00357C3F" w:rsidRPr="00477DE6" w:rsidRDefault="00357C3F" w:rsidP="00BF69E1">
            <w:pPr>
              <w:pStyle w:val="af8"/>
              <w:spacing w:before="40" w:after="40"/>
            </w:pPr>
          </w:p>
          <w:p w:rsidR="00357C3F" w:rsidRPr="00477DE6" w:rsidRDefault="00357C3F" w:rsidP="00BF69E1">
            <w:pPr>
              <w:pStyle w:val="af8"/>
              <w:spacing w:before="40" w:after="40"/>
            </w:pPr>
            <w:r w:rsidRPr="00477DE6">
              <w:t>Гкал/ч</w:t>
            </w:r>
          </w:p>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477DE6" w:rsidTr="00BF69E1">
        <w:trPr>
          <w:trHeight w:val="135"/>
        </w:trPr>
        <w:tc>
          <w:tcPr>
            <w:tcW w:w="485" w:type="pct"/>
          </w:tcPr>
          <w:p w:rsidR="00357C3F" w:rsidRPr="00477DE6" w:rsidRDefault="00357C3F" w:rsidP="00BF69E1">
            <w:pPr>
              <w:pStyle w:val="af8"/>
              <w:spacing w:before="40" w:after="40"/>
            </w:pPr>
            <w:r>
              <w:lastRenderedPageBreak/>
              <w:t>4</w:t>
            </w:r>
            <w:r w:rsidRPr="00477DE6">
              <w:t>.3.3</w:t>
            </w:r>
          </w:p>
        </w:tc>
        <w:tc>
          <w:tcPr>
            <w:tcW w:w="1873" w:type="pct"/>
            <w:gridSpan w:val="2"/>
          </w:tcPr>
          <w:p w:rsidR="00357C3F" w:rsidRPr="00477DE6" w:rsidRDefault="00357C3F" w:rsidP="00BF69E1">
            <w:pPr>
              <w:pStyle w:val="af8"/>
              <w:spacing w:before="40" w:after="40"/>
            </w:pPr>
            <w:r w:rsidRPr="00477DE6">
              <w:t>Производительность локальных источников теплоснабжения</w:t>
            </w:r>
          </w:p>
        </w:tc>
        <w:tc>
          <w:tcPr>
            <w:tcW w:w="1020" w:type="pct"/>
            <w:gridSpan w:val="2"/>
          </w:tcPr>
          <w:p w:rsidR="00357C3F" w:rsidRPr="00477DE6" w:rsidRDefault="00357C3F" w:rsidP="00BF69E1">
            <w:pPr>
              <w:pStyle w:val="af8"/>
              <w:spacing w:before="40" w:after="40"/>
            </w:pPr>
            <w:r w:rsidRPr="00477DE6">
              <w:t>Гкал/ч</w:t>
            </w:r>
          </w:p>
        </w:tc>
        <w:tc>
          <w:tcPr>
            <w:tcW w:w="863" w:type="pct"/>
          </w:tcPr>
          <w:p w:rsidR="00357C3F" w:rsidRPr="00477DE6" w:rsidRDefault="00357C3F" w:rsidP="00BF69E1">
            <w:pPr>
              <w:pStyle w:val="af8"/>
              <w:spacing w:before="40" w:after="40"/>
            </w:pPr>
            <w:r w:rsidRPr="00477DE6">
              <w:t>-</w:t>
            </w:r>
          </w:p>
        </w:tc>
        <w:tc>
          <w:tcPr>
            <w:tcW w:w="759" w:type="pct"/>
            <w:shd w:val="clear" w:color="auto" w:fill="auto"/>
          </w:tcPr>
          <w:p w:rsidR="00357C3F" w:rsidRPr="00477DE6" w:rsidRDefault="00357C3F" w:rsidP="00BF69E1">
            <w:pPr>
              <w:pStyle w:val="af8"/>
              <w:spacing w:before="40" w:after="40"/>
            </w:pPr>
            <w:r w:rsidRPr="00477DE6">
              <w:t>0,26</w:t>
            </w:r>
          </w:p>
        </w:tc>
      </w:tr>
      <w:tr w:rsidR="00357C3F" w:rsidRPr="00477DE6" w:rsidTr="00BF69E1">
        <w:trPr>
          <w:trHeight w:val="135"/>
        </w:trPr>
        <w:tc>
          <w:tcPr>
            <w:tcW w:w="485" w:type="pct"/>
          </w:tcPr>
          <w:p w:rsidR="00357C3F" w:rsidRPr="00477DE6" w:rsidRDefault="00357C3F" w:rsidP="00BF69E1">
            <w:pPr>
              <w:pStyle w:val="af8"/>
              <w:spacing w:before="40" w:after="40"/>
            </w:pPr>
            <w:r>
              <w:t>4</w:t>
            </w:r>
            <w:r w:rsidRPr="00477DE6">
              <w:t>.3.4</w:t>
            </w:r>
          </w:p>
        </w:tc>
        <w:tc>
          <w:tcPr>
            <w:tcW w:w="1873" w:type="pct"/>
            <w:gridSpan w:val="2"/>
          </w:tcPr>
          <w:p w:rsidR="00357C3F" w:rsidRPr="00477DE6" w:rsidRDefault="00357C3F" w:rsidP="00BF69E1">
            <w:pPr>
              <w:pStyle w:val="af8"/>
              <w:spacing w:before="40" w:after="40"/>
            </w:pPr>
            <w:r w:rsidRPr="00477DE6">
              <w:t>Протяженность сетей (двухтрубная)</w:t>
            </w:r>
          </w:p>
        </w:tc>
        <w:tc>
          <w:tcPr>
            <w:tcW w:w="1020" w:type="pct"/>
            <w:gridSpan w:val="2"/>
          </w:tcPr>
          <w:p w:rsidR="00357C3F" w:rsidRPr="00477DE6" w:rsidRDefault="00357C3F" w:rsidP="00BF69E1">
            <w:pPr>
              <w:pStyle w:val="af8"/>
              <w:spacing w:before="40" w:after="40"/>
            </w:pPr>
            <w:r w:rsidRPr="00477DE6">
              <w:t>км</w:t>
            </w:r>
          </w:p>
        </w:tc>
        <w:tc>
          <w:tcPr>
            <w:tcW w:w="863" w:type="pct"/>
          </w:tcPr>
          <w:p w:rsidR="00357C3F" w:rsidRPr="00477DE6" w:rsidRDefault="00357C3F" w:rsidP="00BF69E1">
            <w:pPr>
              <w:pStyle w:val="af8"/>
              <w:spacing w:before="40" w:after="40"/>
            </w:pPr>
            <w:r w:rsidRPr="00477DE6">
              <w:t>-</w:t>
            </w:r>
          </w:p>
        </w:tc>
        <w:tc>
          <w:tcPr>
            <w:tcW w:w="759" w:type="pct"/>
          </w:tcPr>
          <w:p w:rsidR="00357C3F" w:rsidRPr="00477DE6" w:rsidRDefault="00357C3F" w:rsidP="00BF69E1">
            <w:pPr>
              <w:pStyle w:val="af8"/>
              <w:spacing w:before="40" w:after="40"/>
            </w:pPr>
            <w:r w:rsidRPr="00477DE6">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.4</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Газоснабжение</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highlight w:val="yellow"/>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.4.1</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Удельный вес газа в топливном балансе города</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.4.2</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Потребление газа </w:t>
            </w:r>
          </w:p>
          <w:p w:rsidR="00357C3F" w:rsidRPr="00E003A1" w:rsidRDefault="00357C3F" w:rsidP="00BF69E1">
            <w:pPr>
              <w:pStyle w:val="af8"/>
              <w:spacing w:before="40" w:after="40"/>
              <w:rPr>
                <w:color w:val="000000" w:themeColor="text1"/>
              </w:rPr>
            </w:pPr>
            <w:r w:rsidRPr="00E003A1">
              <w:rPr>
                <w:color w:val="000000" w:themeColor="text1"/>
              </w:rPr>
              <w:t>- всего</w:t>
            </w:r>
          </w:p>
        </w:tc>
        <w:tc>
          <w:tcPr>
            <w:tcW w:w="1020" w:type="pct"/>
            <w:gridSpan w:val="2"/>
          </w:tcPr>
          <w:p w:rsidR="00357C3F" w:rsidRPr="00E003A1" w:rsidRDefault="00357C3F" w:rsidP="00BF69E1">
            <w:pPr>
              <w:pStyle w:val="af8"/>
              <w:spacing w:before="40" w:after="40"/>
              <w:rPr>
                <w:color w:val="000000" w:themeColor="text1"/>
              </w:rPr>
            </w:pPr>
          </w:p>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в том числе:</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 на коммунально-бытовые нужды</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 на производственные нужды</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.4.3</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Источники подачи газа</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млн. куб. м./год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.5</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Связь</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.5.1</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Охват населения телевизионным вещанием</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 от населения</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100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100</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.5.2</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Обеспеченность населения телефонной сетью общего пользования</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номеров на 1000 чел</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400</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Электроснабжение</w:t>
            </w:r>
          </w:p>
        </w:tc>
        <w:tc>
          <w:tcPr>
            <w:tcW w:w="1020" w:type="pct"/>
            <w:gridSpan w:val="2"/>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.6.1</w:t>
            </w: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Потребность в электроэнергии </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всего</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spacing w:before="40" w:after="40"/>
              <w:rPr>
                <w:color w:val="000000" w:themeColor="text1"/>
              </w:rPr>
            </w:pPr>
            <w:r>
              <w:rPr>
                <w:color w:val="000000" w:themeColor="text1"/>
              </w:rPr>
              <w:t>0,18</w:t>
            </w:r>
          </w:p>
        </w:tc>
        <w:tc>
          <w:tcPr>
            <w:tcW w:w="759" w:type="pct"/>
          </w:tcPr>
          <w:p w:rsidR="00357C3F" w:rsidRPr="00E003A1" w:rsidRDefault="00357C3F" w:rsidP="00BF69E1">
            <w:pPr>
              <w:pStyle w:val="af8"/>
              <w:spacing w:before="40" w:after="40"/>
              <w:rPr>
                <w:color w:val="000000" w:themeColor="text1"/>
              </w:rPr>
            </w:pPr>
            <w:r>
              <w:rPr>
                <w:color w:val="000000" w:themeColor="text1"/>
              </w:rPr>
              <w:t>0,26</w:t>
            </w: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в том числе: </w:t>
            </w:r>
          </w:p>
        </w:tc>
        <w:tc>
          <w:tcPr>
            <w:tcW w:w="1016" w:type="pct"/>
          </w:tcPr>
          <w:p w:rsidR="00357C3F" w:rsidRPr="00E003A1" w:rsidRDefault="00357C3F" w:rsidP="00BF69E1">
            <w:pPr>
              <w:pStyle w:val="af8"/>
              <w:spacing w:before="40" w:after="40"/>
              <w:rPr>
                <w:color w:val="000000" w:themeColor="text1"/>
              </w:rPr>
            </w:pPr>
          </w:p>
        </w:tc>
        <w:tc>
          <w:tcPr>
            <w:tcW w:w="863" w:type="pct"/>
          </w:tcPr>
          <w:p w:rsidR="00357C3F" w:rsidRPr="00E003A1" w:rsidRDefault="00357C3F" w:rsidP="00BF69E1">
            <w:pPr>
              <w:pStyle w:val="af8"/>
              <w:spacing w:before="40" w:after="40"/>
              <w:rPr>
                <w:color w:val="000000" w:themeColor="text1"/>
              </w:rPr>
            </w:pPr>
          </w:p>
        </w:tc>
        <w:tc>
          <w:tcPr>
            <w:tcW w:w="759" w:type="pct"/>
          </w:tcPr>
          <w:p w:rsidR="00357C3F" w:rsidRPr="00E003A1" w:rsidRDefault="00357C3F" w:rsidP="00BF69E1">
            <w:pPr>
              <w:pStyle w:val="af8"/>
              <w:spacing w:before="40" w:after="40"/>
              <w:rPr>
                <w:color w:val="000000" w:themeColor="text1"/>
              </w:rPr>
            </w:pP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 на производственные нужды </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w:t>
            </w: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на коммунально-бытовые нужды</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млн. кВт.ч./в год</w:t>
            </w:r>
          </w:p>
        </w:tc>
        <w:tc>
          <w:tcPr>
            <w:tcW w:w="863" w:type="pct"/>
          </w:tcPr>
          <w:p w:rsidR="00357C3F" w:rsidRPr="00E003A1" w:rsidRDefault="00357C3F" w:rsidP="00BF69E1">
            <w:pPr>
              <w:pStyle w:val="af8"/>
              <w:spacing w:before="40" w:after="40"/>
              <w:rPr>
                <w:color w:val="000000" w:themeColor="text1"/>
              </w:rPr>
            </w:pPr>
            <w:r>
              <w:rPr>
                <w:color w:val="000000" w:themeColor="text1"/>
              </w:rPr>
              <w:t>0,18</w:t>
            </w:r>
          </w:p>
        </w:tc>
        <w:tc>
          <w:tcPr>
            <w:tcW w:w="759" w:type="pct"/>
          </w:tcPr>
          <w:p w:rsidR="00357C3F" w:rsidRPr="00E003A1" w:rsidRDefault="00357C3F" w:rsidP="00BF69E1">
            <w:pPr>
              <w:pStyle w:val="af8"/>
              <w:spacing w:before="40" w:after="40"/>
              <w:rPr>
                <w:color w:val="000000" w:themeColor="text1"/>
              </w:rPr>
            </w:pPr>
            <w:r>
              <w:rPr>
                <w:color w:val="000000" w:themeColor="text1"/>
              </w:rPr>
              <w:t>0,26</w:t>
            </w:r>
          </w:p>
        </w:tc>
      </w:tr>
      <w:tr w:rsidR="00357C3F" w:rsidRPr="00E003A1" w:rsidTr="00BF69E1">
        <w:trPr>
          <w:trHeight w:val="135"/>
        </w:trPr>
        <w:tc>
          <w:tcPr>
            <w:tcW w:w="492" w:type="pct"/>
            <w:gridSpan w:val="2"/>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.6.2</w:t>
            </w: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Годовое число часов использования максимума электрической нагрузки</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ч</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2700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2700</w:t>
            </w:r>
          </w:p>
        </w:tc>
      </w:tr>
      <w:tr w:rsidR="00357C3F" w:rsidRPr="00E003A1" w:rsidTr="00BF69E1">
        <w:trPr>
          <w:trHeight w:val="60"/>
        </w:trPr>
        <w:tc>
          <w:tcPr>
            <w:tcW w:w="492" w:type="pct"/>
            <w:gridSpan w:val="2"/>
          </w:tcPr>
          <w:p w:rsidR="00357C3F" w:rsidRPr="00E003A1" w:rsidRDefault="00357C3F" w:rsidP="00BF69E1">
            <w:pPr>
              <w:pStyle w:val="af8"/>
              <w:spacing w:before="40" w:after="40"/>
              <w:rPr>
                <w:color w:val="000000" w:themeColor="text1"/>
              </w:rPr>
            </w:pPr>
          </w:p>
        </w:tc>
        <w:tc>
          <w:tcPr>
            <w:tcW w:w="1870" w:type="pct"/>
            <w:gridSpan w:val="2"/>
          </w:tcPr>
          <w:p w:rsidR="00357C3F" w:rsidRPr="00E003A1" w:rsidRDefault="00357C3F" w:rsidP="00BF69E1">
            <w:pPr>
              <w:pStyle w:val="af8"/>
              <w:spacing w:before="40" w:after="40"/>
              <w:rPr>
                <w:color w:val="000000" w:themeColor="text1"/>
              </w:rPr>
            </w:pPr>
            <w:r w:rsidRPr="00E003A1">
              <w:rPr>
                <w:color w:val="000000" w:themeColor="text1"/>
              </w:rPr>
              <w:t xml:space="preserve">в том числе: </w:t>
            </w:r>
          </w:p>
          <w:p w:rsidR="00357C3F" w:rsidRPr="00E003A1" w:rsidRDefault="00357C3F" w:rsidP="00BF69E1">
            <w:pPr>
              <w:pStyle w:val="af8"/>
              <w:spacing w:before="40" w:after="40"/>
              <w:rPr>
                <w:color w:val="000000" w:themeColor="text1"/>
              </w:rPr>
            </w:pPr>
            <w:r w:rsidRPr="00E003A1">
              <w:rPr>
                <w:color w:val="000000" w:themeColor="text1"/>
              </w:rPr>
              <w:t>-на коммунально-бытовые нужды</w:t>
            </w:r>
          </w:p>
        </w:tc>
        <w:tc>
          <w:tcPr>
            <w:tcW w:w="1016" w:type="pct"/>
          </w:tcPr>
          <w:p w:rsidR="00357C3F" w:rsidRPr="00E003A1" w:rsidRDefault="00357C3F" w:rsidP="00BF69E1">
            <w:pPr>
              <w:pStyle w:val="af8"/>
              <w:spacing w:before="40" w:after="40"/>
              <w:rPr>
                <w:color w:val="000000" w:themeColor="text1"/>
              </w:rPr>
            </w:pPr>
            <w:r w:rsidRPr="00E003A1">
              <w:rPr>
                <w:color w:val="000000" w:themeColor="text1"/>
              </w:rPr>
              <w:t>ч</w:t>
            </w:r>
          </w:p>
        </w:tc>
        <w:tc>
          <w:tcPr>
            <w:tcW w:w="863" w:type="pct"/>
          </w:tcPr>
          <w:p w:rsidR="00357C3F" w:rsidRPr="00E003A1" w:rsidRDefault="00357C3F" w:rsidP="00BF69E1">
            <w:pPr>
              <w:pStyle w:val="af8"/>
              <w:spacing w:before="40" w:after="40"/>
              <w:rPr>
                <w:color w:val="000000" w:themeColor="text1"/>
              </w:rPr>
            </w:pPr>
            <w:r w:rsidRPr="00E003A1">
              <w:rPr>
                <w:color w:val="000000" w:themeColor="text1"/>
              </w:rPr>
              <w:t>2700</w:t>
            </w:r>
          </w:p>
        </w:tc>
        <w:tc>
          <w:tcPr>
            <w:tcW w:w="759" w:type="pct"/>
          </w:tcPr>
          <w:p w:rsidR="00357C3F" w:rsidRPr="00E003A1" w:rsidRDefault="00357C3F" w:rsidP="00BF69E1">
            <w:pPr>
              <w:pStyle w:val="af8"/>
              <w:spacing w:before="40" w:after="40"/>
              <w:rPr>
                <w:color w:val="000000" w:themeColor="text1"/>
              </w:rPr>
            </w:pPr>
            <w:r w:rsidRPr="00E003A1">
              <w:rPr>
                <w:color w:val="000000" w:themeColor="text1"/>
              </w:rPr>
              <w:t>2700</w:t>
            </w:r>
          </w:p>
        </w:tc>
      </w:tr>
      <w:tr w:rsidR="00357C3F" w:rsidRPr="00E003A1" w:rsidTr="00BF69E1">
        <w:trPr>
          <w:trHeight w:val="135"/>
        </w:trPr>
        <w:tc>
          <w:tcPr>
            <w:tcW w:w="485" w:type="pct"/>
          </w:tcPr>
          <w:p w:rsidR="00357C3F" w:rsidRPr="00E003A1" w:rsidRDefault="00357C3F" w:rsidP="00BF69E1">
            <w:pPr>
              <w:pStyle w:val="af8"/>
              <w:spacing w:before="40" w:after="40"/>
              <w:rPr>
                <w:color w:val="000000" w:themeColor="text1"/>
              </w:rPr>
            </w:pPr>
            <w:r>
              <w:rPr>
                <w:color w:val="000000" w:themeColor="text1"/>
              </w:rPr>
              <w:t>4</w:t>
            </w:r>
            <w:r w:rsidRPr="00E003A1">
              <w:rPr>
                <w:color w:val="000000" w:themeColor="text1"/>
              </w:rPr>
              <w:t>.6.3</w:t>
            </w:r>
          </w:p>
        </w:tc>
        <w:tc>
          <w:tcPr>
            <w:tcW w:w="1873" w:type="pct"/>
            <w:gridSpan w:val="2"/>
          </w:tcPr>
          <w:p w:rsidR="00357C3F" w:rsidRPr="00E003A1" w:rsidRDefault="00357C3F" w:rsidP="00BF69E1">
            <w:pPr>
              <w:pStyle w:val="af8"/>
              <w:spacing w:before="40" w:after="40"/>
              <w:rPr>
                <w:color w:val="000000" w:themeColor="text1"/>
              </w:rPr>
            </w:pPr>
            <w:r w:rsidRPr="00E003A1">
              <w:rPr>
                <w:color w:val="000000" w:themeColor="text1"/>
              </w:rPr>
              <w:t>Протяженность сетей</w:t>
            </w:r>
          </w:p>
        </w:tc>
        <w:tc>
          <w:tcPr>
            <w:tcW w:w="1020" w:type="pct"/>
            <w:gridSpan w:val="2"/>
          </w:tcPr>
          <w:p w:rsidR="00357C3F" w:rsidRPr="00E003A1" w:rsidRDefault="00357C3F" w:rsidP="00BF69E1">
            <w:pPr>
              <w:pStyle w:val="af8"/>
              <w:spacing w:before="40" w:after="40"/>
              <w:rPr>
                <w:color w:val="000000" w:themeColor="text1"/>
              </w:rPr>
            </w:pPr>
            <w:r w:rsidRPr="00E003A1">
              <w:rPr>
                <w:color w:val="000000" w:themeColor="text1"/>
              </w:rPr>
              <w:t>км</w:t>
            </w:r>
          </w:p>
        </w:tc>
        <w:tc>
          <w:tcPr>
            <w:tcW w:w="863" w:type="pct"/>
          </w:tcPr>
          <w:p w:rsidR="00357C3F" w:rsidRPr="00E003A1" w:rsidRDefault="00357C3F" w:rsidP="00BF69E1">
            <w:pPr>
              <w:pStyle w:val="af8"/>
              <w:spacing w:before="40" w:after="40"/>
              <w:rPr>
                <w:color w:val="000000" w:themeColor="text1"/>
              </w:rPr>
            </w:pPr>
            <w:r>
              <w:rPr>
                <w:color w:val="000000" w:themeColor="text1"/>
              </w:rPr>
              <w:t>-</w:t>
            </w:r>
          </w:p>
        </w:tc>
        <w:tc>
          <w:tcPr>
            <w:tcW w:w="759" w:type="pct"/>
          </w:tcPr>
          <w:p w:rsidR="00357C3F" w:rsidRPr="00E003A1" w:rsidRDefault="00357C3F" w:rsidP="00BF69E1">
            <w:pPr>
              <w:pStyle w:val="af8"/>
              <w:spacing w:before="40" w:after="40"/>
              <w:rPr>
                <w:color w:val="000000" w:themeColor="text1"/>
              </w:rPr>
            </w:pPr>
            <w:r>
              <w:rPr>
                <w:color w:val="000000" w:themeColor="text1"/>
              </w:rPr>
              <w:t>-</w:t>
            </w:r>
          </w:p>
        </w:tc>
      </w:tr>
    </w:tbl>
    <w:p w:rsidR="00357C3F" w:rsidRDefault="00357C3F" w:rsidP="00357C3F">
      <w:pPr>
        <w:rPr>
          <w:rFonts w:ascii="Times New Roman" w:hAnsi="Times New Roman" w:cs="Times New Roman"/>
          <w:sz w:val="20"/>
          <w:szCs w:val="20"/>
        </w:rPr>
      </w:pPr>
    </w:p>
    <w:p w:rsidR="00781440" w:rsidRDefault="00781440"/>
    <w:sectPr w:rsidR="00781440" w:rsidSect="0078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4D32BF"/>
    <w:multiLevelType w:val="multilevel"/>
    <w:tmpl w:val="B92AFC5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C205E63"/>
    <w:multiLevelType w:val="hybridMultilevel"/>
    <w:tmpl w:val="3716B064"/>
    <w:lvl w:ilvl="0" w:tplc="771E22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3D911A42"/>
    <w:multiLevelType w:val="multilevel"/>
    <w:tmpl w:val="8AC077E0"/>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15:restartNumberingAfterBreak="0">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9"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1" w15:restartNumberingAfterBreak="0">
    <w:nsid w:val="526661E2"/>
    <w:multiLevelType w:val="multilevel"/>
    <w:tmpl w:val="ACDE66A4"/>
    <w:lvl w:ilvl="0">
      <w:start w:val="2"/>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2D61529"/>
    <w:multiLevelType w:val="hybridMultilevel"/>
    <w:tmpl w:val="F0AC868E"/>
    <w:name w:val="WW8Num82"/>
    <w:lvl w:ilvl="0" w:tplc="E9BEDB32">
      <w:start w:val="1"/>
      <w:numFmt w:val="bullet"/>
      <w:pStyle w:val="-S"/>
      <w:lvlText w:val=""/>
      <w:lvlJc w:val="left"/>
      <w:pPr>
        <w:ind w:left="2913"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15:restartNumberingAfterBreak="0">
    <w:nsid w:val="69942B37"/>
    <w:multiLevelType w:val="hybridMultilevel"/>
    <w:tmpl w:val="C986D30E"/>
    <w:lvl w:ilvl="0" w:tplc="2CE6F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2"/>
  </w:num>
  <w:num w:numId="4">
    <w:abstractNumId w:val="6"/>
  </w:num>
  <w:num w:numId="5">
    <w:abstractNumId w:val="15"/>
  </w:num>
  <w:num w:numId="6">
    <w:abstractNumId w:val="7"/>
  </w:num>
  <w:num w:numId="7">
    <w:abstractNumId w:val="3"/>
  </w:num>
  <w:num w:numId="8">
    <w:abstractNumId w:val="5"/>
  </w:num>
  <w:num w:numId="9">
    <w:abstractNumId w:val="10"/>
  </w:num>
  <w:num w:numId="10">
    <w:abstractNumId w:val="14"/>
  </w:num>
  <w:num w:numId="11">
    <w:abstractNumId w:val="0"/>
  </w:num>
  <w:num w:numId="12">
    <w:abstractNumId w:val="9"/>
  </w:num>
  <w:num w:numId="13">
    <w:abstractNumId w:val="8"/>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3F"/>
    <w:rsid w:val="00001F70"/>
    <w:rsid w:val="00003BA5"/>
    <w:rsid w:val="00011074"/>
    <w:rsid w:val="000119F4"/>
    <w:rsid w:val="00016EE4"/>
    <w:rsid w:val="00021410"/>
    <w:rsid w:val="00023760"/>
    <w:rsid w:val="00026261"/>
    <w:rsid w:val="0002675E"/>
    <w:rsid w:val="0002796C"/>
    <w:rsid w:val="00030603"/>
    <w:rsid w:val="0003138B"/>
    <w:rsid w:val="00034AB7"/>
    <w:rsid w:val="00034B82"/>
    <w:rsid w:val="000361E2"/>
    <w:rsid w:val="000423A0"/>
    <w:rsid w:val="00043D60"/>
    <w:rsid w:val="00045C41"/>
    <w:rsid w:val="0005062B"/>
    <w:rsid w:val="00052614"/>
    <w:rsid w:val="000530A7"/>
    <w:rsid w:val="0005347B"/>
    <w:rsid w:val="0005692C"/>
    <w:rsid w:val="00061C07"/>
    <w:rsid w:val="0006485E"/>
    <w:rsid w:val="00064CF7"/>
    <w:rsid w:val="000668EB"/>
    <w:rsid w:val="00067ADE"/>
    <w:rsid w:val="000778FC"/>
    <w:rsid w:val="00081CEA"/>
    <w:rsid w:val="0008733F"/>
    <w:rsid w:val="000909FA"/>
    <w:rsid w:val="000941BA"/>
    <w:rsid w:val="000956B1"/>
    <w:rsid w:val="00095B37"/>
    <w:rsid w:val="00097F73"/>
    <w:rsid w:val="000A4417"/>
    <w:rsid w:val="000B2575"/>
    <w:rsid w:val="000B5213"/>
    <w:rsid w:val="000B5B12"/>
    <w:rsid w:val="000C010F"/>
    <w:rsid w:val="000C078A"/>
    <w:rsid w:val="000C10D5"/>
    <w:rsid w:val="000C191E"/>
    <w:rsid w:val="000C2293"/>
    <w:rsid w:val="000C29B4"/>
    <w:rsid w:val="000C34E8"/>
    <w:rsid w:val="000C3B97"/>
    <w:rsid w:val="000D0A7A"/>
    <w:rsid w:val="000D6159"/>
    <w:rsid w:val="000D7124"/>
    <w:rsid w:val="000D717B"/>
    <w:rsid w:val="000E0249"/>
    <w:rsid w:val="000E153C"/>
    <w:rsid w:val="000E2AE1"/>
    <w:rsid w:val="000E3441"/>
    <w:rsid w:val="000E4668"/>
    <w:rsid w:val="000E52BD"/>
    <w:rsid w:val="000F7C67"/>
    <w:rsid w:val="0010100B"/>
    <w:rsid w:val="00107C4A"/>
    <w:rsid w:val="00113CA1"/>
    <w:rsid w:val="001148CC"/>
    <w:rsid w:val="0011500A"/>
    <w:rsid w:val="001158B1"/>
    <w:rsid w:val="00122525"/>
    <w:rsid w:val="00127954"/>
    <w:rsid w:val="00132E29"/>
    <w:rsid w:val="00133D41"/>
    <w:rsid w:val="00135300"/>
    <w:rsid w:val="001373E1"/>
    <w:rsid w:val="0014148F"/>
    <w:rsid w:val="00145E6D"/>
    <w:rsid w:val="001502FF"/>
    <w:rsid w:val="0015209D"/>
    <w:rsid w:val="001539C9"/>
    <w:rsid w:val="001609CA"/>
    <w:rsid w:val="00172D57"/>
    <w:rsid w:val="001737CF"/>
    <w:rsid w:val="001752E3"/>
    <w:rsid w:val="00177582"/>
    <w:rsid w:val="001820B9"/>
    <w:rsid w:val="001925F1"/>
    <w:rsid w:val="00196533"/>
    <w:rsid w:val="001A10AF"/>
    <w:rsid w:val="001B0719"/>
    <w:rsid w:val="001B3E07"/>
    <w:rsid w:val="001B57B4"/>
    <w:rsid w:val="001C63DD"/>
    <w:rsid w:val="001D464E"/>
    <w:rsid w:val="001E09E1"/>
    <w:rsid w:val="001E3445"/>
    <w:rsid w:val="001E3D48"/>
    <w:rsid w:val="001E6027"/>
    <w:rsid w:val="001E617D"/>
    <w:rsid w:val="001E6775"/>
    <w:rsid w:val="001F1F3E"/>
    <w:rsid w:val="001F4445"/>
    <w:rsid w:val="001F6C1D"/>
    <w:rsid w:val="001F7772"/>
    <w:rsid w:val="00200656"/>
    <w:rsid w:val="00205978"/>
    <w:rsid w:val="0020652B"/>
    <w:rsid w:val="00210633"/>
    <w:rsid w:val="002115CA"/>
    <w:rsid w:val="0021283A"/>
    <w:rsid w:val="0021287C"/>
    <w:rsid w:val="00214393"/>
    <w:rsid w:val="00215A4D"/>
    <w:rsid w:val="00216808"/>
    <w:rsid w:val="002177BE"/>
    <w:rsid w:val="002219F2"/>
    <w:rsid w:val="002235C8"/>
    <w:rsid w:val="002262C0"/>
    <w:rsid w:val="002269C4"/>
    <w:rsid w:val="00237CF1"/>
    <w:rsid w:val="00240968"/>
    <w:rsid w:val="00240C50"/>
    <w:rsid w:val="00242925"/>
    <w:rsid w:val="00242A7D"/>
    <w:rsid w:val="00242BD7"/>
    <w:rsid w:val="00246212"/>
    <w:rsid w:val="00251B5F"/>
    <w:rsid w:val="002554CC"/>
    <w:rsid w:val="0025576F"/>
    <w:rsid w:val="00255987"/>
    <w:rsid w:val="00260AB4"/>
    <w:rsid w:val="0026176F"/>
    <w:rsid w:val="00264E19"/>
    <w:rsid w:val="00265FB7"/>
    <w:rsid w:val="0027321D"/>
    <w:rsid w:val="00276E33"/>
    <w:rsid w:val="00277991"/>
    <w:rsid w:val="00281158"/>
    <w:rsid w:val="00281BE4"/>
    <w:rsid w:val="00290C28"/>
    <w:rsid w:val="00291FE0"/>
    <w:rsid w:val="00292067"/>
    <w:rsid w:val="00293537"/>
    <w:rsid w:val="00293A77"/>
    <w:rsid w:val="00293CE5"/>
    <w:rsid w:val="002943F7"/>
    <w:rsid w:val="002969F0"/>
    <w:rsid w:val="002A179A"/>
    <w:rsid w:val="002A1A6A"/>
    <w:rsid w:val="002A30F9"/>
    <w:rsid w:val="002A3632"/>
    <w:rsid w:val="002A364A"/>
    <w:rsid w:val="002A36D8"/>
    <w:rsid w:val="002A377F"/>
    <w:rsid w:val="002A42B3"/>
    <w:rsid w:val="002A6E4D"/>
    <w:rsid w:val="002B0EDF"/>
    <w:rsid w:val="002B1D16"/>
    <w:rsid w:val="002B4F09"/>
    <w:rsid w:val="002C0D2E"/>
    <w:rsid w:val="002C27D0"/>
    <w:rsid w:val="002C6843"/>
    <w:rsid w:val="002D45B2"/>
    <w:rsid w:val="002D6369"/>
    <w:rsid w:val="002E0733"/>
    <w:rsid w:val="002E4255"/>
    <w:rsid w:val="002E4406"/>
    <w:rsid w:val="002E54B0"/>
    <w:rsid w:val="002E6DFF"/>
    <w:rsid w:val="002F117A"/>
    <w:rsid w:val="002F7813"/>
    <w:rsid w:val="002F7C05"/>
    <w:rsid w:val="00302C08"/>
    <w:rsid w:val="00303309"/>
    <w:rsid w:val="00306450"/>
    <w:rsid w:val="00307F67"/>
    <w:rsid w:val="00310D32"/>
    <w:rsid w:val="00312614"/>
    <w:rsid w:val="00312C68"/>
    <w:rsid w:val="003224E6"/>
    <w:rsid w:val="00322A33"/>
    <w:rsid w:val="003252E9"/>
    <w:rsid w:val="00330FBC"/>
    <w:rsid w:val="0034024C"/>
    <w:rsid w:val="00341FFB"/>
    <w:rsid w:val="00342DBD"/>
    <w:rsid w:val="00345364"/>
    <w:rsid w:val="00346A51"/>
    <w:rsid w:val="00351199"/>
    <w:rsid w:val="003537F7"/>
    <w:rsid w:val="00357C3F"/>
    <w:rsid w:val="003735FB"/>
    <w:rsid w:val="00373EA5"/>
    <w:rsid w:val="00380C53"/>
    <w:rsid w:val="00385734"/>
    <w:rsid w:val="0039263F"/>
    <w:rsid w:val="00395BD6"/>
    <w:rsid w:val="003A2CC5"/>
    <w:rsid w:val="003A39F6"/>
    <w:rsid w:val="003A5F71"/>
    <w:rsid w:val="003B3286"/>
    <w:rsid w:val="003B34B5"/>
    <w:rsid w:val="003B39A6"/>
    <w:rsid w:val="003B3A40"/>
    <w:rsid w:val="003B50B6"/>
    <w:rsid w:val="003C3AA0"/>
    <w:rsid w:val="003C4734"/>
    <w:rsid w:val="003C70AF"/>
    <w:rsid w:val="003D0CE5"/>
    <w:rsid w:val="003D174B"/>
    <w:rsid w:val="003D17B2"/>
    <w:rsid w:val="003D2695"/>
    <w:rsid w:val="003D3B32"/>
    <w:rsid w:val="003E16BA"/>
    <w:rsid w:val="003E27DA"/>
    <w:rsid w:val="003E2844"/>
    <w:rsid w:val="003E310A"/>
    <w:rsid w:val="003E32EF"/>
    <w:rsid w:val="003E7066"/>
    <w:rsid w:val="003E73C4"/>
    <w:rsid w:val="003F4750"/>
    <w:rsid w:val="003F4923"/>
    <w:rsid w:val="003F5D8A"/>
    <w:rsid w:val="003F5DAC"/>
    <w:rsid w:val="003F6DB7"/>
    <w:rsid w:val="00405F38"/>
    <w:rsid w:val="00411EC3"/>
    <w:rsid w:val="0041218A"/>
    <w:rsid w:val="00421AAF"/>
    <w:rsid w:val="00422BF9"/>
    <w:rsid w:val="00423A28"/>
    <w:rsid w:val="00424092"/>
    <w:rsid w:val="004306C3"/>
    <w:rsid w:val="004326DF"/>
    <w:rsid w:val="00433652"/>
    <w:rsid w:val="0043515D"/>
    <w:rsid w:val="00436986"/>
    <w:rsid w:val="00436E61"/>
    <w:rsid w:val="00440706"/>
    <w:rsid w:val="00443D9F"/>
    <w:rsid w:val="00444653"/>
    <w:rsid w:val="00445883"/>
    <w:rsid w:val="004476D3"/>
    <w:rsid w:val="004559DE"/>
    <w:rsid w:val="0045705F"/>
    <w:rsid w:val="00457A4F"/>
    <w:rsid w:val="0046727B"/>
    <w:rsid w:val="0047120F"/>
    <w:rsid w:val="0047269A"/>
    <w:rsid w:val="00474193"/>
    <w:rsid w:val="00476144"/>
    <w:rsid w:val="00495A96"/>
    <w:rsid w:val="004A0AC8"/>
    <w:rsid w:val="004A253C"/>
    <w:rsid w:val="004A57E7"/>
    <w:rsid w:val="004C1334"/>
    <w:rsid w:val="004C4397"/>
    <w:rsid w:val="004C75EC"/>
    <w:rsid w:val="004C7AE6"/>
    <w:rsid w:val="004D7277"/>
    <w:rsid w:val="004E09E6"/>
    <w:rsid w:val="004E5664"/>
    <w:rsid w:val="004F517A"/>
    <w:rsid w:val="00500FF6"/>
    <w:rsid w:val="00501E11"/>
    <w:rsid w:val="00502774"/>
    <w:rsid w:val="0050647B"/>
    <w:rsid w:val="00510737"/>
    <w:rsid w:val="005110A0"/>
    <w:rsid w:val="005110E0"/>
    <w:rsid w:val="005131A9"/>
    <w:rsid w:val="00515BC4"/>
    <w:rsid w:val="005179D3"/>
    <w:rsid w:val="00520C77"/>
    <w:rsid w:val="00520EDB"/>
    <w:rsid w:val="00521584"/>
    <w:rsid w:val="005259D3"/>
    <w:rsid w:val="00535E44"/>
    <w:rsid w:val="0054261F"/>
    <w:rsid w:val="00542725"/>
    <w:rsid w:val="00543FF4"/>
    <w:rsid w:val="005453AC"/>
    <w:rsid w:val="005458C8"/>
    <w:rsid w:val="00545BFC"/>
    <w:rsid w:val="00547119"/>
    <w:rsid w:val="00551872"/>
    <w:rsid w:val="005523F8"/>
    <w:rsid w:val="00554443"/>
    <w:rsid w:val="00554835"/>
    <w:rsid w:val="00560FFF"/>
    <w:rsid w:val="0056115A"/>
    <w:rsid w:val="00561FB1"/>
    <w:rsid w:val="005730EB"/>
    <w:rsid w:val="005749B2"/>
    <w:rsid w:val="005755FD"/>
    <w:rsid w:val="0058096F"/>
    <w:rsid w:val="0058122C"/>
    <w:rsid w:val="005819A5"/>
    <w:rsid w:val="00582361"/>
    <w:rsid w:val="005870C6"/>
    <w:rsid w:val="00590DE4"/>
    <w:rsid w:val="005937AB"/>
    <w:rsid w:val="005A43BC"/>
    <w:rsid w:val="005B5AC4"/>
    <w:rsid w:val="005C2E10"/>
    <w:rsid w:val="005C352A"/>
    <w:rsid w:val="005C4A81"/>
    <w:rsid w:val="005C5FD0"/>
    <w:rsid w:val="005D0364"/>
    <w:rsid w:val="005D1374"/>
    <w:rsid w:val="005D5181"/>
    <w:rsid w:val="005E32A1"/>
    <w:rsid w:val="005F0EBD"/>
    <w:rsid w:val="005F5EBF"/>
    <w:rsid w:val="006001AB"/>
    <w:rsid w:val="00604DF8"/>
    <w:rsid w:val="00606F79"/>
    <w:rsid w:val="006133CB"/>
    <w:rsid w:val="006135E4"/>
    <w:rsid w:val="00614D3B"/>
    <w:rsid w:val="00615942"/>
    <w:rsid w:val="006228BC"/>
    <w:rsid w:val="00625A3E"/>
    <w:rsid w:val="00625FEE"/>
    <w:rsid w:val="00626088"/>
    <w:rsid w:val="00631C01"/>
    <w:rsid w:val="00633074"/>
    <w:rsid w:val="0063561F"/>
    <w:rsid w:val="0064414D"/>
    <w:rsid w:val="00644462"/>
    <w:rsid w:val="00644B4F"/>
    <w:rsid w:val="006478CD"/>
    <w:rsid w:val="00656470"/>
    <w:rsid w:val="00657747"/>
    <w:rsid w:val="00666411"/>
    <w:rsid w:val="006669F5"/>
    <w:rsid w:val="00673AA6"/>
    <w:rsid w:val="00674960"/>
    <w:rsid w:val="00675845"/>
    <w:rsid w:val="00675EC7"/>
    <w:rsid w:val="006761A5"/>
    <w:rsid w:val="00677B56"/>
    <w:rsid w:val="00677EF7"/>
    <w:rsid w:val="006808E8"/>
    <w:rsid w:val="00681A62"/>
    <w:rsid w:val="00682D12"/>
    <w:rsid w:val="006840D0"/>
    <w:rsid w:val="006861AB"/>
    <w:rsid w:val="006862B8"/>
    <w:rsid w:val="00693788"/>
    <w:rsid w:val="0069526D"/>
    <w:rsid w:val="00695441"/>
    <w:rsid w:val="006977C7"/>
    <w:rsid w:val="00697DA0"/>
    <w:rsid w:val="006A443F"/>
    <w:rsid w:val="006A74A3"/>
    <w:rsid w:val="006B355B"/>
    <w:rsid w:val="006B42E3"/>
    <w:rsid w:val="006B558A"/>
    <w:rsid w:val="006C0F81"/>
    <w:rsid w:val="006C4C71"/>
    <w:rsid w:val="006D0313"/>
    <w:rsid w:val="006D3855"/>
    <w:rsid w:val="006D450E"/>
    <w:rsid w:val="006D79B9"/>
    <w:rsid w:val="006E6E8D"/>
    <w:rsid w:val="006F5971"/>
    <w:rsid w:val="006F6EBB"/>
    <w:rsid w:val="00700537"/>
    <w:rsid w:val="00703914"/>
    <w:rsid w:val="007072D3"/>
    <w:rsid w:val="007074E2"/>
    <w:rsid w:val="00711C59"/>
    <w:rsid w:val="00713BAA"/>
    <w:rsid w:val="00722EC1"/>
    <w:rsid w:val="00723F2E"/>
    <w:rsid w:val="00730937"/>
    <w:rsid w:val="00735A24"/>
    <w:rsid w:val="00743978"/>
    <w:rsid w:val="00743B71"/>
    <w:rsid w:val="00744609"/>
    <w:rsid w:val="00745EE5"/>
    <w:rsid w:val="00750D81"/>
    <w:rsid w:val="00751E6A"/>
    <w:rsid w:val="007526B2"/>
    <w:rsid w:val="00760E10"/>
    <w:rsid w:val="00760F9D"/>
    <w:rsid w:val="00761180"/>
    <w:rsid w:val="00761AB2"/>
    <w:rsid w:val="00763926"/>
    <w:rsid w:val="00767523"/>
    <w:rsid w:val="007755E1"/>
    <w:rsid w:val="00776416"/>
    <w:rsid w:val="00776878"/>
    <w:rsid w:val="007769E2"/>
    <w:rsid w:val="00781440"/>
    <w:rsid w:val="00781C2A"/>
    <w:rsid w:val="00783530"/>
    <w:rsid w:val="0078585F"/>
    <w:rsid w:val="00793569"/>
    <w:rsid w:val="0079536B"/>
    <w:rsid w:val="00796037"/>
    <w:rsid w:val="007968D1"/>
    <w:rsid w:val="007A6B67"/>
    <w:rsid w:val="007B071B"/>
    <w:rsid w:val="007B1675"/>
    <w:rsid w:val="007B3301"/>
    <w:rsid w:val="007B4AED"/>
    <w:rsid w:val="007B7F64"/>
    <w:rsid w:val="007C1B40"/>
    <w:rsid w:val="007C3F0F"/>
    <w:rsid w:val="007C3F17"/>
    <w:rsid w:val="007D198F"/>
    <w:rsid w:val="007D393D"/>
    <w:rsid w:val="007D635F"/>
    <w:rsid w:val="007E51E8"/>
    <w:rsid w:val="007F0774"/>
    <w:rsid w:val="007F2F0A"/>
    <w:rsid w:val="007F4EDE"/>
    <w:rsid w:val="007F64FD"/>
    <w:rsid w:val="007F7561"/>
    <w:rsid w:val="00802D08"/>
    <w:rsid w:val="00803537"/>
    <w:rsid w:val="0080398D"/>
    <w:rsid w:val="00803B73"/>
    <w:rsid w:val="00804433"/>
    <w:rsid w:val="00804D23"/>
    <w:rsid w:val="00811629"/>
    <w:rsid w:val="00814204"/>
    <w:rsid w:val="00814664"/>
    <w:rsid w:val="00814C34"/>
    <w:rsid w:val="008167E1"/>
    <w:rsid w:val="00817A9C"/>
    <w:rsid w:val="0082015A"/>
    <w:rsid w:val="008204F3"/>
    <w:rsid w:val="0082103D"/>
    <w:rsid w:val="00826037"/>
    <w:rsid w:val="00826AC9"/>
    <w:rsid w:val="00833319"/>
    <w:rsid w:val="008336AE"/>
    <w:rsid w:val="00840545"/>
    <w:rsid w:val="0084444D"/>
    <w:rsid w:val="00845327"/>
    <w:rsid w:val="008466EC"/>
    <w:rsid w:val="00847273"/>
    <w:rsid w:val="0085145C"/>
    <w:rsid w:val="0085164B"/>
    <w:rsid w:val="008577B7"/>
    <w:rsid w:val="008578EC"/>
    <w:rsid w:val="00861DF3"/>
    <w:rsid w:val="0086293B"/>
    <w:rsid w:val="00865DC0"/>
    <w:rsid w:val="008721C0"/>
    <w:rsid w:val="008721D2"/>
    <w:rsid w:val="008775F9"/>
    <w:rsid w:val="00880459"/>
    <w:rsid w:val="00883DA9"/>
    <w:rsid w:val="00886BFD"/>
    <w:rsid w:val="008956F0"/>
    <w:rsid w:val="00897030"/>
    <w:rsid w:val="008A143A"/>
    <w:rsid w:val="008A2DF1"/>
    <w:rsid w:val="008A594D"/>
    <w:rsid w:val="008A635E"/>
    <w:rsid w:val="008B10CC"/>
    <w:rsid w:val="008B7122"/>
    <w:rsid w:val="008C385E"/>
    <w:rsid w:val="008C4885"/>
    <w:rsid w:val="008C666D"/>
    <w:rsid w:val="008E6C90"/>
    <w:rsid w:val="008F2E78"/>
    <w:rsid w:val="008F33F9"/>
    <w:rsid w:val="00902BC1"/>
    <w:rsid w:val="00903FC1"/>
    <w:rsid w:val="009128D8"/>
    <w:rsid w:val="00912CFF"/>
    <w:rsid w:val="00913E9C"/>
    <w:rsid w:val="00920DAA"/>
    <w:rsid w:val="009306BF"/>
    <w:rsid w:val="00941DFF"/>
    <w:rsid w:val="00944904"/>
    <w:rsid w:val="00950C43"/>
    <w:rsid w:val="00951600"/>
    <w:rsid w:val="00955F32"/>
    <w:rsid w:val="00956AFE"/>
    <w:rsid w:val="009623B6"/>
    <w:rsid w:val="00964944"/>
    <w:rsid w:val="009659A1"/>
    <w:rsid w:val="00976DC0"/>
    <w:rsid w:val="00982E3D"/>
    <w:rsid w:val="00983BFB"/>
    <w:rsid w:val="00986F89"/>
    <w:rsid w:val="00994917"/>
    <w:rsid w:val="009951AF"/>
    <w:rsid w:val="00996538"/>
    <w:rsid w:val="00997869"/>
    <w:rsid w:val="00997F11"/>
    <w:rsid w:val="009A131D"/>
    <w:rsid w:val="009A7C17"/>
    <w:rsid w:val="009B489B"/>
    <w:rsid w:val="009C01AC"/>
    <w:rsid w:val="009C0B05"/>
    <w:rsid w:val="009C0B80"/>
    <w:rsid w:val="009D2E70"/>
    <w:rsid w:val="009D49AA"/>
    <w:rsid w:val="009D68CF"/>
    <w:rsid w:val="009E09C8"/>
    <w:rsid w:val="009E3A12"/>
    <w:rsid w:val="009E525F"/>
    <w:rsid w:val="009E6594"/>
    <w:rsid w:val="009E77FC"/>
    <w:rsid w:val="009E7B3C"/>
    <w:rsid w:val="009F0D28"/>
    <w:rsid w:val="009F65ED"/>
    <w:rsid w:val="00A00A15"/>
    <w:rsid w:val="00A06F1F"/>
    <w:rsid w:val="00A11754"/>
    <w:rsid w:val="00A11FDD"/>
    <w:rsid w:val="00A12B8F"/>
    <w:rsid w:val="00A14026"/>
    <w:rsid w:val="00A15C86"/>
    <w:rsid w:val="00A15ED3"/>
    <w:rsid w:val="00A3083F"/>
    <w:rsid w:val="00A406C5"/>
    <w:rsid w:val="00A408AA"/>
    <w:rsid w:val="00A4489D"/>
    <w:rsid w:val="00A46346"/>
    <w:rsid w:val="00A46559"/>
    <w:rsid w:val="00A46807"/>
    <w:rsid w:val="00A508DC"/>
    <w:rsid w:val="00A53E00"/>
    <w:rsid w:val="00A56202"/>
    <w:rsid w:val="00A604FF"/>
    <w:rsid w:val="00A60B6E"/>
    <w:rsid w:val="00A61878"/>
    <w:rsid w:val="00A61FEB"/>
    <w:rsid w:val="00A62346"/>
    <w:rsid w:val="00A626B9"/>
    <w:rsid w:val="00A6296B"/>
    <w:rsid w:val="00A64EA4"/>
    <w:rsid w:val="00A6549D"/>
    <w:rsid w:val="00A66F16"/>
    <w:rsid w:val="00A74B0D"/>
    <w:rsid w:val="00A76EB4"/>
    <w:rsid w:val="00A77281"/>
    <w:rsid w:val="00A820E3"/>
    <w:rsid w:val="00A82799"/>
    <w:rsid w:val="00A83F2D"/>
    <w:rsid w:val="00A841DC"/>
    <w:rsid w:val="00A84B79"/>
    <w:rsid w:val="00A97F26"/>
    <w:rsid w:val="00AA1269"/>
    <w:rsid w:val="00AA2C0F"/>
    <w:rsid w:val="00AA4E2A"/>
    <w:rsid w:val="00AB0560"/>
    <w:rsid w:val="00AB21E3"/>
    <w:rsid w:val="00AB25DC"/>
    <w:rsid w:val="00AB606A"/>
    <w:rsid w:val="00AB70AE"/>
    <w:rsid w:val="00AC1530"/>
    <w:rsid w:val="00AC3501"/>
    <w:rsid w:val="00AC3B6A"/>
    <w:rsid w:val="00AC452E"/>
    <w:rsid w:val="00AC7F6B"/>
    <w:rsid w:val="00AD311E"/>
    <w:rsid w:val="00AD32EF"/>
    <w:rsid w:val="00AD3AC0"/>
    <w:rsid w:val="00AD4F5E"/>
    <w:rsid w:val="00AD684C"/>
    <w:rsid w:val="00AE2064"/>
    <w:rsid w:val="00AE4A2A"/>
    <w:rsid w:val="00AE4DAA"/>
    <w:rsid w:val="00AE5640"/>
    <w:rsid w:val="00AF025E"/>
    <w:rsid w:val="00AF441F"/>
    <w:rsid w:val="00AF5E02"/>
    <w:rsid w:val="00AF66F4"/>
    <w:rsid w:val="00B001CC"/>
    <w:rsid w:val="00B03036"/>
    <w:rsid w:val="00B13723"/>
    <w:rsid w:val="00B13DF8"/>
    <w:rsid w:val="00B1469F"/>
    <w:rsid w:val="00B20120"/>
    <w:rsid w:val="00B207A6"/>
    <w:rsid w:val="00B310E4"/>
    <w:rsid w:val="00B4117A"/>
    <w:rsid w:val="00B44BE2"/>
    <w:rsid w:val="00B506C5"/>
    <w:rsid w:val="00B5086D"/>
    <w:rsid w:val="00B51BE5"/>
    <w:rsid w:val="00B52C8A"/>
    <w:rsid w:val="00B55D07"/>
    <w:rsid w:val="00B56B1B"/>
    <w:rsid w:val="00B716C9"/>
    <w:rsid w:val="00B73423"/>
    <w:rsid w:val="00B73E35"/>
    <w:rsid w:val="00B76AAE"/>
    <w:rsid w:val="00B7731C"/>
    <w:rsid w:val="00B80EBD"/>
    <w:rsid w:val="00B8361F"/>
    <w:rsid w:val="00B872A5"/>
    <w:rsid w:val="00B90EE1"/>
    <w:rsid w:val="00B943BE"/>
    <w:rsid w:val="00BA1196"/>
    <w:rsid w:val="00BA32F1"/>
    <w:rsid w:val="00BA5581"/>
    <w:rsid w:val="00BA6C97"/>
    <w:rsid w:val="00BB1C46"/>
    <w:rsid w:val="00BB2080"/>
    <w:rsid w:val="00BB5490"/>
    <w:rsid w:val="00BB6A05"/>
    <w:rsid w:val="00BC02E2"/>
    <w:rsid w:val="00BC0B7B"/>
    <w:rsid w:val="00BC3AA4"/>
    <w:rsid w:val="00BC5B56"/>
    <w:rsid w:val="00BC62CF"/>
    <w:rsid w:val="00BD1674"/>
    <w:rsid w:val="00BD6282"/>
    <w:rsid w:val="00BE7FB2"/>
    <w:rsid w:val="00BF4A58"/>
    <w:rsid w:val="00BF4B89"/>
    <w:rsid w:val="00BF61E2"/>
    <w:rsid w:val="00BF7B17"/>
    <w:rsid w:val="00C048C8"/>
    <w:rsid w:val="00C05E2D"/>
    <w:rsid w:val="00C14F61"/>
    <w:rsid w:val="00C16A4A"/>
    <w:rsid w:val="00C20565"/>
    <w:rsid w:val="00C22268"/>
    <w:rsid w:val="00C25C57"/>
    <w:rsid w:val="00C30EA1"/>
    <w:rsid w:val="00C32653"/>
    <w:rsid w:val="00C346C3"/>
    <w:rsid w:val="00C37C48"/>
    <w:rsid w:val="00C413E3"/>
    <w:rsid w:val="00C50A1E"/>
    <w:rsid w:val="00C525A0"/>
    <w:rsid w:val="00C52F7D"/>
    <w:rsid w:val="00C55333"/>
    <w:rsid w:val="00C5549E"/>
    <w:rsid w:val="00C6088B"/>
    <w:rsid w:val="00C6130A"/>
    <w:rsid w:val="00C67551"/>
    <w:rsid w:val="00C7031F"/>
    <w:rsid w:val="00C73FE5"/>
    <w:rsid w:val="00C83F24"/>
    <w:rsid w:val="00C92340"/>
    <w:rsid w:val="00C9732F"/>
    <w:rsid w:val="00CA04B1"/>
    <w:rsid w:val="00CA3EB9"/>
    <w:rsid w:val="00CB457B"/>
    <w:rsid w:val="00CB6EC5"/>
    <w:rsid w:val="00CC1CB3"/>
    <w:rsid w:val="00CC355A"/>
    <w:rsid w:val="00CC6A4F"/>
    <w:rsid w:val="00CD0662"/>
    <w:rsid w:val="00CD1ED1"/>
    <w:rsid w:val="00CD36CD"/>
    <w:rsid w:val="00CD3DEF"/>
    <w:rsid w:val="00CD43B2"/>
    <w:rsid w:val="00CD5122"/>
    <w:rsid w:val="00CE11EA"/>
    <w:rsid w:val="00CE4C0F"/>
    <w:rsid w:val="00CF03D1"/>
    <w:rsid w:val="00CF0E38"/>
    <w:rsid w:val="00CF2569"/>
    <w:rsid w:val="00CF4778"/>
    <w:rsid w:val="00CF7DE0"/>
    <w:rsid w:val="00D001C0"/>
    <w:rsid w:val="00D00302"/>
    <w:rsid w:val="00D02293"/>
    <w:rsid w:val="00D05B4F"/>
    <w:rsid w:val="00D25857"/>
    <w:rsid w:val="00D319F2"/>
    <w:rsid w:val="00D32725"/>
    <w:rsid w:val="00D3350B"/>
    <w:rsid w:val="00D36EB3"/>
    <w:rsid w:val="00D409C6"/>
    <w:rsid w:val="00D42362"/>
    <w:rsid w:val="00D4320D"/>
    <w:rsid w:val="00D44174"/>
    <w:rsid w:val="00D445B3"/>
    <w:rsid w:val="00D455F1"/>
    <w:rsid w:val="00D52CA1"/>
    <w:rsid w:val="00D601EF"/>
    <w:rsid w:val="00D6558B"/>
    <w:rsid w:val="00D66B96"/>
    <w:rsid w:val="00D6743E"/>
    <w:rsid w:val="00D738F9"/>
    <w:rsid w:val="00D74B59"/>
    <w:rsid w:val="00D85719"/>
    <w:rsid w:val="00D857E9"/>
    <w:rsid w:val="00D903A3"/>
    <w:rsid w:val="00D90AC0"/>
    <w:rsid w:val="00D947B1"/>
    <w:rsid w:val="00D95935"/>
    <w:rsid w:val="00DA0682"/>
    <w:rsid w:val="00DA15C6"/>
    <w:rsid w:val="00DA17AD"/>
    <w:rsid w:val="00DA216E"/>
    <w:rsid w:val="00DA4603"/>
    <w:rsid w:val="00DB21D3"/>
    <w:rsid w:val="00DB7770"/>
    <w:rsid w:val="00DB7C3A"/>
    <w:rsid w:val="00DD1DF8"/>
    <w:rsid w:val="00DD5A83"/>
    <w:rsid w:val="00DE2E91"/>
    <w:rsid w:val="00DE3E61"/>
    <w:rsid w:val="00DF40BA"/>
    <w:rsid w:val="00DF49B2"/>
    <w:rsid w:val="00DF66E5"/>
    <w:rsid w:val="00E108F2"/>
    <w:rsid w:val="00E1611A"/>
    <w:rsid w:val="00E2036B"/>
    <w:rsid w:val="00E2376D"/>
    <w:rsid w:val="00E261CA"/>
    <w:rsid w:val="00E26BD9"/>
    <w:rsid w:val="00E2703E"/>
    <w:rsid w:val="00E301A7"/>
    <w:rsid w:val="00E36AB7"/>
    <w:rsid w:val="00E37E2C"/>
    <w:rsid w:val="00E40CA6"/>
    <w:rsid w:val="00E4476C"/>
    <w:rsid w:val="00E46546"/>
    <w:rsid w:val="00E549C5"/>
    <w:rsid w:val="00E56677"/>
    <w:rsid w:val="00E63F70"/>
    <w:rsid w:val="00E6453E"/>
    <w:rsid w:val="00E66513"/>
    <w:rsid w:val="00E67BB6"/>
    <w:rsid w:val="00E70E75"/>
    <w:rsid w:val="00E71A67"/>
    <w:rsid w:val="00E71EDD"/>
    <w:rsid w:val="00E76A7E"/>
    <w:rsid w:val="00E8138B"/>
    <w:rsid w:val="00E820B6"/>
    <w:rsid w:val="00E85CDF"/>
    <w:rsid w:val="00E91AE2"/>
    <w:rsid w:val="00E92C35"/>
    <w:rsid w:val="00EA558B"/>
    <w:rsid w:val="00EB38FA"/>
    <w:rsid w:val="00EC04FF"/>
    <w:rsid w:val="00EC2B75"/>
    <w:rsid w:val="00EC7297"/>
    <w:rsid w:val="00ED0406"/>
    <w:rsid w:val="00ED08A5"/>
    <w:rsid w:val="00ED61E5"/>
    <w:rsid w:val="00EE4823"/>
    <w:rsid w:val="00EE4ECE"/>
    <w:rsid w:val="00EF0495"/>
    <w:rsid w:val="00EF3E4C"/>
    <w:rsid w:val="00EF6D5A"/>
    <w:rsid w:val="00F02BA1"/>
    <w:rsid w:val="00F10D48"/>
    <w:rsid w:val="00F15E1D"/>
    <w:rsid w:val="00F16C25"/>
    <w:rsid w:val="00F17381"/>
    <w:rsid w:val="00F1779F"/>
    <w:rsid w:val="00F205CC"/>
    <w:rsid w:val="00F21099"/>
    <w:rsid w:val="00F22BDC"/>
    <w:rsid w:val="00F2427C"/>
    <w:rsid w:val="00F24EB7"/>
    <w:rsid w:val="00F3452B"/>
    <w:rsid w:val="00F4245C"/>
    <w:rsid w:val="00F53A87"/>
    <w:rsid w:val="00F61861"/>
    <w:rsid w:val="00F6625E"/>
    <w:rsid w:val="00F67C8F"/>
    <w:rsid w:val="00F70FFD"/>
    <w:rsid w:val="00F73255"/>
    <w:rsid w:val="00F7759C"/>
    <w:rsid w:val="00F80FCB"/>
    <w:rsid w:val="00F81397"/>
    <w:rsid w:val="00F944F3"/>
    <w:rsid w:val="00FA0798"/>
    <w:rsid w:val="00FA510D"/>
    <w:rsid w:val="00FB1BD7"/>
    <w:rsid w:val="00FB5A65"/>
    <w:rsid w:val="00FB6479"/>
    <w:rsid w:val="00FC090F"/>
    <w:rsid w:val="00FC520A"/>
    <w:rsid w:val="00FC5DE2"/>
    <w:rsid w:val="00FC5FFD"/>
    <w:rsid w:val="00FC624A"/>
    <w:rsid w:val="00FC6A87"/>
    <w:rsid w:val="00FD18B0"/>
    <w:rsid w:val="00FD4E08"/>
    <w:rsid w:val="00FD565D"/>
    <w:rsid w:val="00FE5DAB"/>
    <w:rsid w:val="00FE6172"/>
    <w:rsid w:val="00FF2219"/>
    <w:rsid w:val="00FF3276"/>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AE94"/>
  <w15:docId w15:val="{C13ACA82-BC9C-43FE-B663-6DA7EC72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57C3F"/>
    <w:rPr>
      <w:rFonts w:eastAsiaTheme="minorEastAsia"/>
      <w:lang w:eastAsia="ru-RU"/>
    </w:rPr>
  </w:style>
  <w:style w:type="paragraph" w:styleId="1">
    <w:name w:val="heading 1"/>
    <w:aliases w:val="Заголовок 1 Знак Знак,Заголовок 1 Знак Знак Знак,Caaieiaie aei?ac,çàãîëîâîê 1,caaieiaie 1"/>
    <w:basedOn w:val="a3"/>
    <w:next w:val="a4"/>
    <w:link w:val="11"/>
    <w:uiPriority w:val="99"/>
    <w:qFormat/>
    <w:rsid w:val="00357C3F"/>
    <w:pPr>
      <w:keepNext/>
      <w:pageBreakBefore/>
      <w:numPr>
        <w:numId w:val="6"/>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line="240" w:lineRule="auto"/>
      <w:jc w:val="center"/>
      <w:outlineLvl w:val="0"/>
    </w:pPr>
    <w:rPr>
      <w:rFonts w:eastAsia="Times New Roman" w:cs="Times New Roman"/>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нак2 Знак1 Знак Знак"/>
    <w:basedOn w:val="a3"/>
    <w:next w:val="a4"/>
    <w:link w:val="20"/>
    <w:qFormat/>
    <w:rsid w:val="00357C3F"/>
    <w:pPr>
      <w:keepNext/>
      <w:numPr>
        <w:ilvl w:val="1"/>
        <w:numId w:val="6"/>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outlineLvl w:val="1"/>
    </w:pPr>
    <w:rPr>
      <w:rFonts w:eastAsia="Times New Roman" w:cs="Times New Roman"/>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3"/>
    <w:next w:val="a4"/>
    <w:link w:val="30"/>
    <w:uiPriority w:val="99"/>
    <w:qFormat/>
    <w:rsid w:val="00357C3F"/>
    <w:pPr>
      <w:keepNext/>
      <w:numPr>
        <w:ilvl w:val="2"/>
        <w:numId w:val="6"/>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line="240" w:lineRule="auto"/>
      <w:outlineLvl w:val="2"/>
    </w:pPr>
    <w:rPr>
      <w:rFonts w:eastAsia="Times New Roman" w:cs="Times New Roman"/>
      <w:b/>
      <w:bCs/>
      <w:color w:val="FFFFFF" w:themeColor="background1"/>
      <w:sz w:val="26"/>
      <w:szCs w:val="26"/>
    </w:rPr>
  </w:style>
  <w:style w:type="paragraph" w:styleId="4">
    <w:name w:val="heading 4"/>
    <w:basedOn w:val="a3"/>
    <w:next w:val="a4"/>
    <w:link w:val="40"/>
    <w:uiPriority w:val="9"/>
    <w:qFormat/>
    <w:rsid w:val="00357C3F"/>
    <w:pPr>
      <w:keepNext/>
      <w:numPr>
        <w:ilvl w:val="3"/>
        <w:numId w:val="6"/>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outlineLvl w:val="3"/>
    </w:pPr>
    <w:rPr>
      <w:rFonts w:eastAsia="Times New Roman" w:cs="Times New Roman"/>
      <w:b/>
      <w:bCs/>
      <w:color w:val="FFFFFF" w:themeColor="background1"/>
      <w:sz w:val="24"/>
      <w:szCs w:val="24"/>
    </w:rPr>
  </w:style>
  <w:style w:type="paragraph" w:styleId="5">
    <w:name w:val="heading 5"/>
    <w:basedOn w:val="a3"/>
    <w:next w:val="a3"/>
    <w:link w:val="50"/>
    <w:uiPriority w:val="9"/>
    <w:qFormat/>
    <w:rsid w:val="00357C3F"/>
    <w:pPr>
      <w:numPr>
        <w:ilvl w:val="4"/>
        <w:numId w:val="6"/>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3"/>
    <w:next w:val="a3"/>
    <w:link w:val="60"/>
    <w:uiPriority w:val="9"/>
    <w:qFormat/>
    <w:rsid w:val="00357C3F"/>
    <w:pPr>
      <w:numPr>
        <w:ilvl w:val="5"/>
        <w:numId w:val="6"/>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3"/>
    <w:next w:val="a3"/>
    <w:link w:val="70"/>
    <w:uiPriority w:val="9"/>
    <w:qFormat/>
    <w:rsid w:val="00357C3F"/>
    <w:pPr>
      <w:numPr>
        <w:ilvl w:val="6"/>
        <w:numId w:val="6"/>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3"/>
    <w:next w:val="a3"/>
    <w:link w:val="80"/>
    <w:uiPriority w:val="9"/>
    <w:qFormat/>
    <w:rsid w:val="00357C3F"/>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3"/>
    <w:next w:val="a3"/>
    <w:link w:val="90"/>
    <w:uiPriority w:val="9"/>
    <w:qFormat/>
    <w:rsid w:val="00357C3F"/>
    <w:pPr>
      <w:numPr>
        <w:ilvl w:val="8"/>
        <w:numId w:val="6"/>
      </w:numPr>
      <w:spacing w:before="240" w:after="60" w:line="240" w:lineRule="auto"/>
      <w:outlineLvl w:val="8"/>
    </w:pPr>
    <w:rPr>
      <w:rFonts w:ascii="Arial" w:eastAsia="Times New Roman" w:hAnsi="Arial" w:cs="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5"/>
    <w:link w:val="1"/>
    <w:uiPriority w:val="99"/>
    <w:rsid w:val="00357C3F"/>
    <w:rPr>
      <w:rFonts w:eastAsia="Times New Roman" w:cs="Times New Roman"/>
      <w:b/>
      <w:bCs/>
      <w:caps/>
      <w:color w:val="FFFFFF" w:themeColor="background1"/>
      <w:kern w:val="32"/>
      <w:sz w:val="28"/>
      <w:szCs w:val="28"/>
      <w:shd w:val="clear" w:color="auto" w:fill="1F497D" w:themeFill="text2"/>
      <w:lang w:eastAsia="ru-RU"/>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Знак2 Знак1 Знак Знак Знак"/>
    <w:basedOn w:val="a5"/>
    <w:link w:val="2"/>
    <w:rsid w:val="00357C3F"/>
    <w:rPr>
      <w:rFonts w:eastAsia="Times New Roman" w:cs="Times New Roman"/>
      <w:b/>
      <w:bCs/>
      <w:iCs/>
      <w:color w:val="FFFFFF" w:themeColor="background1"/>
      <w:sz w:val="28"/>
      <w:szCs w:val="28"/>
      <w:shd w:val="clear" w:color="auto" w:fill="4F81BD" w:themeFill="accent1"/>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5"/>
    <w:link w:val="3"/>
    <w:uiPriority w:val="99"/>
    <w:rsid w:val="00357C3F"/>
    <w:rPr>
      <w:rFonts w:eastAsia="Times New Roman" w:cs="Times New Roman"/>
      <w:b/>
      <w:bCs/>
      <w:color w:val="FFFFFF" w:themeColor="background1"/>
      <w:sz w:val="26"/>
      <w:szCs w:val="26"/>
      <w:shd w:val="clear" w:color="auto" w:fill="8DB3E2" w:themeFill="text2" w:themeFillTint="66"/>
      <w:lang w:eastAsia="ru-RU"/>
    </w:rPr>
  </w:style>
  <w:style w:type="character" w:customStyle="1" w:styleId="40">
    <w:name w:val="Заголовок 4 Знак"/>
    <w:basedOn w:val="a5"/>
    <w:link w:val="4"/>
    <w:uiPriority w:val="9"/>
    <w:rsid w:val="00357C3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5"/>
    <w:link w:val="5"/>
    <w:uiPriority w:val="9"/>
    <w:rsid w:val="00357C3F"/>
    <w:rPr>
      <w:rFonts w:ascii="Times New Roman" w:eastAsia="Times New Roman" w:hAnsi="Times New Roman" w:cs="Times New Roman"/>
      <w:b/>
      <w:bCs/>
      <w:iCs/>
      <w:lang w:eastAsia="ru-RU"/>
    </w:rPr>
  </w:style>
  <w:style w:type="character" w:customStyle="1" w:styleId="60">
    <w:name w:val="Заголовок 6 Знак"/>
    <w:basedOn w:val="a5"/>
    <w:link w:val="6"/>
    <w:uiPriority w:val="9"/>
    <w:rsid w:val="00357C3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5"/>
    <w:link w:val="7"/>
    <w:uiPriority w:val="9"/>
    <w:rsid w:val="00357C3F"/>
    <w:rPr>
      <w:rFonts w:ascii="Times New Roman" w:eastAsia="Times New Roman" w:hAnsi="Times New Roman" w:cs="Times New Roman"/>
      <w:sz w:val="24"/>
      <w:szCs w:val="24"/>
      <w:lang w:eastAsia="ru-RU"/>
    </w:rPr>
  </w:style>
  <w:style w:type="character" w:customStyle="1" w:styleId="80">
    <w:name w:val="Заголовок 8 Знак"/>
    <w:basedOn w:val="a5"/>
    <w:link w:val="8"/>
    <w:uiPriority w:val="9"/>
    <w:rsid w:val="00357C3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uiPriority w:val="9"/>
    <w:rsid w:val="00357C3F"/>
    <w:rPr>
      <w:rFonts w:ascii="Arial" w:eastAsia="Times New Roman" w:hAnsi="Arial" w:cs="Arial"/>
      <w:lang w:eastAsia="ru-RU"/>
    </w:rPr>
  </w:style>
  <w:style w:type="paragraph" w:styleId="a8">
    <w:name w:val="List Paragraph"/>
    <w:aliases w:val="Варианты ответов"/>
    <w:basedOn w:val="a3"/>
    <w:link w:val="a9"/>
    <w:uiPriority w:val="99"/>
    <w:qFormat/>
    <w:rsid w:val="00357C3F"/>
    <w:pPr>
      <w:ind w:left="720"/>
      <w:contextualSpacing/>
    </w:pPr>
    <w:rPr>
      <w:rFonts w:ascii="Calibri" w:eastAsia="Calibri" w:hAnsi="Calibri" w:cs="Times New Roman"/>
      <w:lang w:eastAsia="en-US"/>
    </w:rPr>
  </w:style>
  <w:style w:type="character" w:customStyle="1" w:styleId="a9">
    <w:name w:val="Абзац списка Знак"/>
    <w:aliases w:val="Варианты ответов Знак"/>
    <w:link w:val="a8"/>
    <w:uiPriority w:val="99"/>
    <w:locked/>
    <w:rsid w:val="00357C3F"/>
    <w:rPr>
      <w:rFonts w:ascii="Calibri" w:eastAsia="Calibri" w:hAnsi="Calibri" w:cs="Times New Roman"/>
    </w:rPr>
  </w:style>
  <w:style w:type="paragraph" w:customStyle="1" w:styleId="ConsPlusNonformat">
    <w:name w:val="ConsPlusNonformat"/>
    <w:rsid w:val="00357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aliases w:val=" Знак5"/>
    <w:basedOn w:val="a3"/>
    <w:link w:val="ab"/>
    <w:unhideWhenUsed/>
    <w:rsid w:val="00357C3F"/>
    <w:pPr>
      <w:spacing w:after="0" w:line="240" w:lineRule="auto"/>
    </w:pPr>
    <w:rPr>
      <w:rFonts w:ascii="Tahoma" w:hAnsi="Tahoma" w:cs="Tahoma"/>
      <w:sz w:val="16"/>
      <w:szCs w:val="16"/>
    </w:rPr>
  </w:style>
  <w:style w:type="character" w:customStyle="1" w:styleId="ab">
    <w:name w:val="Текст выноски Знак"/>
    <w:aliases w:val=" Знак5 Знак"/>
    <w:basedOn w:val="a5"/>
    <w:link w:val="aa"/>
    <w:rsid w:val="00357C3F"/>
    <w:rPr>
      <w:rFonts w:ascii="Tahoma" w:eastAsiaTheme="minorEastAsia" w:hAnsi="Tahoma" w:cs="Tahoma"/>
      <w:sz w:val="16"/>
      <w:szCs w:val="16"/>
      <w:lang w:eastAsia="ru-RU"/>
    </w:rPr>
  </w:style>
  <w:style w:type="paragraph" w:styleId="ac">
    <w:name w:val="No Spacing"/>
    <w:aliases w:val="Перечисление"/>
    <w:link w:val="ad"/>
    <w:qFormat/>
    <w:rsid w:val="00357C3F"/>
    <w:pPr>
      <w:spacing w:after="0" w:line="240" w:lineRule="auto"/>
    </w:pPr>
    <w:rPr>
      <w:rFonts w:ascii="Calibri" w:eastAsia="Calibri" w:hAnsi="Calibri" w:cs="Times New Roman"/>
    </w:rPr>
  </w:style>
  <w:style w:type="paragraph" w:styleId="ae">
    <w:name w:val="Body Text Indent"/>
    <w:basedOn w:val="a3"/>
    <w:link w:val="af"/>
    <w:rsid w:val="00357C3F"/>
    <w:pPr>
      <w:spacing w:after="0" w:line="240" w:lineRule="auto"/>
      <w:ind w:firstLine="708"/>
      <w:jc w:val="both"/>
    </w:pPr>
    <w:rPr>
      <w:rFonts w:ascii="Times New Roman" w:eastAsia="Times New Roman" w:hAnsi="Times New Roman" w:cs="Times New Roman"/>
      <w:iCs/>
      <w:sz w:val="24"/>
      <w:szCs w:val="24"/>
    </w:rPr>
  </w:style>
  <w:style w:type="character" w:customStyle="1" w:styleId="af">
    <w:name w:val="Основной текст с отступом Знак"/>
    <w:basedOn w:val="a5"/>
    <w:link w:val="ae"/>
    <w:rsid w:val="00357C3F"/>
    <w:rPr>
      <w:rFonts w:ascii="Times New Roman" w:eastAsia="Times New Roman" w:hAnsi="Times New Roman" w:cs="Times New Roman"/>
      <w:iCs/>
      <w:sz w:val="24"/>
      <w:szCs w:val="24"/>
      <w:lang w:eastAsia="ru-RU"/>
    </w:rPr>
  </w:style>
  <w:style w:type="paragraph" w:customStyle="1" w:styleId="ConsPlusTitle">
    <w:name w:val="ConsPlusTitle"/>
    <w:rsid w:val="00357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57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57C3F"/>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ad">
    <w:name w:val="Без интервала Знак"/>
    <w:aliases w:val="Перечисление Знак"/>
    <w:link w:val="ac"/>
    <w:locked/>
    <w:rsid w:val="00357C3F"/>
    <w:rPr>
      <w:rFonts w:ascii="Calibri" w:eastAsia="Calibri" w:hAnsi="Calibri" w:cs="Times New Roman"/>
    </w:rPr>
  </w:style>
  <w:style w:type="character" w:styleId="af0">
    <w:name w:val="Emphasis"/>
    <w:uiPriority w:val="20"/>
    <w:qFormat/>
    <w:rsid w:val="00357C3F"/>
    <w:rPr>
      <w:i/>
      <w:iCs/>
    </w:rPr>
  </w:style>
  <w:style w:type="paragraph" w:customStyle="1" w:styleId="a4">
    <w:name w:val="Абзац"/>
    <w:basedOn w:val="a3"/>
    <w:link w:val="af1"/>
    <w:qFormat/>
    <w:rsid w:val="00357C3F"/>
    <w:pPr>
      <w:spacing w:before="120" w:after="60" w:line="240" w:lineRule="auto"/>
      <w:ind w:firstLine="567"/>
      <w:jc w:val="both"/>
    </w:pPr>
    <w:rPr>
      <w:rFonts w:eastAsia="Times New Roman" w:cs="Times New Roman"/>
      <w:sz w:val="24"/>
      <w:szCs w:val="24"/>
    </w:rPr>
  </w:style>
  <w:style w:type="character" w:customStyle="1" w:styleId="af1">
    <w:name w:val="Абзац Знак"/>
    <w:link w:val="a4"/>
    <w:rsid w:val="00357C3F"/>
    <w:rPr>
      <w:rFonts w:eastAsia="Times New Roman" w:cs="Times New Roman"/>
      <w:sz w:val="24"/>
      <w:szCs w:val="24"/>
      <w:lang w:eastAsia="ru-RU"/>
    </w:rPr>
  </w:style>
  <w:style w:type="paragraph" w:styleId="a2">
    <w:name w:val="List"/>
    <w:basedOn w:val="a3"/>
    <w:link w:val="af2"/>
    <w:qFormat/>
    <w:rsid w:val="00357C3F"/>
    <w:pPr>
      <w:numPr>
        <w:numId w:val="10"/>
      </w:numPr>
      <w:spacing w:after="60" w:line="240" w:lineRule="auto"/>
      <w:jc w:val="both"/>
    </w:pPr>
    <w:rPr>
      <w:rFonts w:eastAsia="Times New Roman" w:cs="Times New Roman"/>
      <w:snapToGrid w:val="0"/>
      <w:sz w:val="24"/>
      <w:szCs w:val="24"/>
    </w:rPr>
  </w:style>
  <w:style w:type="character" w:customStyle="1" w:styleId="af2">
    <w:name w:val="Список Знак"/>
    <w:link w:val="a2"/>
    <w:rsid w:val="00357C3F"/>
    <w:rPr>
      <w:rFonts w:eastAsia="Times New Roman" w:cs="Times New Roman"/>
      <w:snapToGrid w:val="0"/>
      <w:sz w:val="24"/>
      <w:szCs w:val="24"/>
      <w:lang w:eastAsia="ru-RU"/>
    </w:rPr>
  </w:style>
  <w:style w:type="paragraph" w:styleId="31">
    <w:name w:val="toc 3"/>
    <w:basedOn w:val="a3"/>
    <w:next w:val="a3"/>
    <w:autoRedefine/>
    <w:uiPriority w:val="39"/>
    <w:rsid w:val="00357C3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3"/>
    <w:rsid w:val="00357C3F"/>
    <w:pPr>
      <w:numPr>
        <w:numId w:val="11"/>
      </w:numPr>
      <w:spacing w:before="120" w:after="0" w:line="240" w:lineRule="auto"/>
      <w:jc w:val="both"/>
    </w:pPr>
    <w:rPr>
      <w:rFonts w:ascii="Times New Roman" w:eastAsia="Times New Roman" w:hAnsi="Times New Roman" w:cs="Times New Roman"/>
      <w:sz w:val="24"/>
      <w:szCs w:val="24"/>
    </w:rPr>
  </w:style>
  <w:style w:type="paragraph" w:customStyle="1" w:styleId="af3">
    <w:name w:val="Табличный"/>
    <w:basedOn w:val="a3"/>
    <w:rsid w:val="00357C3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4">
    <w:name w:val="Содержание"/>
    <w:basedOn w:val="a3"/>
    <w:rsid w:val="00357C3F"/>
    <w:pPr>
      <w:widowControl w:val="0"/>
      <w:spacing w:before="240" w:after="240" w:line="240" w:lineRule="auto"/>
      <w:jc w:val="center"/>
    </w:pPr>
    <w:rPr>
      <w:rFonts w:ascii="Times New Roman" w:eastAsia="Times New Roman" w:hAnsi="Times New Roman" w:cs="Times New Roman"/>
      <w:b/>
      <w:caps/>
      <w:sz w:val="24"/>
      <w:szCs w:val="20"/>
    </w:rPr>
  </w:style>
  <w:style w:type="paragraph" w:styleId="12">
    <w:name w:val="toc 1"/>
    <w:basedOn w:val="a3"/>
    <w:next w:val="a3"/>
    <w:uiPriority w:val="39"/>
    <w:rsid w:val="00357C3F"/>
    <w:pPr>
      <w:spacing w:before="120" w:after="120" w:line="240" w:lineRule="auto"/>
    </w:pPr>
    <w:rPr>
      <w:rFonts w:ascii="Times New Roman" w:eastAsia="Times New Roman" w:hAnsi="Times New Roman" w:cs="Times New Roman"/>
      <w:b/>
      <w:bCs/>
      <w:caps/>
      <w:sz w:val="20"/>
      <w:szCs w:val="20"/>
    </w:rPr>
  </w:style>
  <w:style w:type="paragraph" w:styleId="21">
    <w:name w:val="toc 2"/>
    <w:basedOn w:val="a3"/>
    <w:next w:val="a3"/>
    <w:autoRedefine/>
    <w:uiPriority w:val="39"/>
    <w:rsid w:val="00357C3F"/>
    <w:pPr>
      <w:spacing w:after="0" w:line="240" w:lineRule="auto"/>
      <w:ind w:left="240"/>
    </w:pPr>
    <w:rPr>
      <w:rFonts w:ascii="Times New Roman" w:eastAsia="Times New Roman" w:hAnsi="Times New Roman" w:cs="Times New Roman"/>
      <w:smallCaps/>
      <w:sz w:val="20"/>
      <w:szCs w:val="20"/>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uiPriority w:val="35"/>
    <w:qFormat/>
    <w:rsid w:val="00357C3F"/>
    <w:pPr>
      <w:spacing w:before="120" w:after="120" w:line="240" w:lineRule="auto"/>
      <w:jc w:val="center"/>
    </w:pPr>
    <w:rPr>
      <w:rFonts w:eastAsia="Times New Roman" w:cs="Times New Roman"/>
      <w:b/>
      <w:bCs/>
      <w:sz w:val="24"/>
      <w:szCs w:val="20"/>
    </w:rPr>
  </w:style>
  <w:style w:type="paragraph" w:customStyle="1" w:styleId="af6">
    <w:name w:val="Название таблицы"/>
    <w:basedOn w:val="af5"/>
    <w:rsid w:val="00357C3F"/>
    <w:pPr>
      <w:keepNext/>
      <w:spacing w:before="240" w:after="0"/>
      <w:jc w:val="left"/>
    </w:pPr>
    <w:rPr>
      <w:szCs w:val="22"/>
    </w:rPr>
  </w:style>
  <w:style w:type="paragraph" w:customStyle="1" w:styleId="af7">
    <w:name w:val="Табличный_заголовки"/>
    <w:basedOn w:val="a3"/>
    <w:rsid w:val="00357C3F"/>
    <w:pPr>
      <w:keepNext/>
      <w:keepLines/>
      <w:spacing w:after="0" w:line="240" w:lineRule="auto"/>
      <w:jc w:val="center"/>
    </w:pPr>
    <w:rPr>
      <w:rFonts w:eastAsia="Times New Roman" w:cs="Times New Roman"/>
      <w:b/>
    </w:rPr>
  </w:style>
  <w:style w:type="paragraph" w:customStyle="1" w:styleId="af8">
    <w:name w:val="Табличный_центр"/>
    <w:basedOn w:val="a3"/>
    <w:rsid w:val="00357C3F"/>
    <w:pPr>
      <w:shd w:val="clear" w:color="auto" w:fill="FFFFFF" w:themeFill="background1"/>
      <w:spacing w:after="0" w:line="240" w:lineRule="auto"/>
      <w:jc w:val="center"/>
    </w:pPr>
    <w:rPr>
      <w:rFonts w:eastAsia="Times New Roman" w:cs="Times New Roman"/>
    </w:rPr>
  </w:style>
  <w:style w:type="paragraph" w:customStyle="1" w:styleId="10">
    <w:name w:val="Список 1)"/>
    <w:basedOn w:val="a3"/>
    <w:rsid w:val="00357C3F"/>
    <w:pPr>
      <w:numPr>
        <w:numId w:val="9"/>
      </w:numPr>
      <w:spacing w:after="60" w:line="240" w:lineRule="auto"/>
      <w:jc w:val="both"/>
    </w:pPr>
    <w:rPr>
      <w:rFonts w:eastAsia="Times New Roman" w:cs="Times New Roman"/>
      <w:sz w:val="24"/>
      <w:szCs w:val="24"/>
    </w:rPr>
  </w:style>
  <w:style w:type="paragraph" w:customStyle="1" w:styleId="a1">
    <w:name w:val="Табличный_нумерованный"/>
    <w:basedOn w:val="a3"/>
    <w:link w:val="af9"/>
    <w:rsid w:val="00357C3F"/>
    <w:pPr>
      <w:numPr>
        <w:numId w:val="8"/>
      </w:numPr>
      <w:spacing w:after="0" w:line="240" w:lineRule="auto"/>
    </w:pPr>
    <w:rPr>
      <w:rFonts w:eastAsia="Times New Roman" w:cs="Times New Roman"/>
    </w:rPr>
  </w:style>
  <w:style w:type="character" w:customStyle="1" w:styleId="af9">
    <w:name w:val="Табличный_нумерованный Знак"/>
    <w:link w:val="a1"/>
    <w:rsid w:val="00357C3F"/>
    <w:rPr>
      <w:rFonts w:eastAsia="Times New Roman" w:cs="Times New Roman"/>
      <w:lang w:eastAsia="ru-RU"/>
    </w:rPr>
  </w:style>
  <w:style w:type="paragraph" w:styleId="41">
    <w:name w:val="toc 4"/>
    <w:basedOn w:val="a3"/>
    <w:next w:val="a3"/>
    <w:autoRedefine/>
    <w:uiPriority w:val="39"/>
    <w:rsid w:val="00357C3F"/>
    <w:pPr>
      <w:spacing w:after="0" w:line="240" w:lineRule="auto"/>
      <w:ind w:left="720"/>
    </w:pPr>
    <w:rPr>
      <w:rFonts w:ascii="Times New Roman" w:eastAsia="Times New Roman" w:hAnsi="Times New Roman" w:cs="Times New Roman"/>
      <w:sz w:val="18"/>
      <w:szCs w:val="18"/>
    </w:rPr>
  </w:style>
  <w:style w:type="paragraph" w:styleId="51">
    <w:name w:val="toc 5"/>
    <w:basedOn w:val="a3"/>
    <w:next w:val="a3"/>
    <w:autoRedefine/>
    <w:uiPriority w:val="99"/>
    <w:rsid w:val="00357C3F"/>
    <w:pPr>
      <w:spacing w:after="0" w:line="240" w:lineRule="auto"/>
      <w:ind w:left="960"/>
    </w:pPr>
    <w:rPr>
      <w:rFonts w:ascii="Times New Roman" w:eastAsia="Times New Roman" w:hAnsi="Times New Roman" w:cs="Times New Roman"/>
      <w:sz w:val="18"/>
      <w:szCs w:val="18"/>
    </w:rPr>
  </w:style>
  <w:style w:type="paragraph" w:styleId="61">
    <w:name w:val="toc 6"/>
    <w:basedOn w:val="a3"/>
    <w:next w:val="a3"/>
    <w:autoRedefine/>
    <w:uiPriority w:val="39"/>
    <w:rsid w:val="00357C3F"/>
    <w:pPr>
      <w:spacing w:after="0" w:line="240" w:lineRule="auto"/>
      <w:ind w:left="1200"/>
    </w:pPr>
    <w:rPr>
      <w:rFonts w:ascii="Times New Roman" w:eastAsia="Times New Roman" w:hAnsi="Times New Roman" w:cs="Times New Roman"/>
      <w:sz w:val="18"/>
      <w:szCs w:val="18"/>
    </w:rPr>
  </w:style>
  <w:style w:type="paragraph" w:styleId="71">
    <w:name w:val="toc 7"/>
    <w:basedOn w:val="a3"/>
    <w:next w:val="a3"/>
    <w:autoRedefine/>
    <w:uiPriority w:val="39"/>
    <w:rsid w:val="00357C3F"/>
    <w:pPr>
      <w:spacing w:after="0" w:line="240" w:lineRule="auto"/>
      <w:ind w:left="1440"/>
    </w:pPr>
    <w:rPr>
      <w:rFonts w:ascii="Times New Roman" w:eastAsia="Times New Roman" w:hAnsi="Times New Roman" w:cs="Times New Roman"/>
      <w:sz w:val="18"/>
      <w:szCs w:val="18"/>
    </w:rPr>
  </w:style>
  <w:style w:type="paragraph" w:styleId="81">
    <w:name w:val="toc 8"/>
    <w:basedOn w:val="a3"/>
    <w:next w:val="a3"/>
    <w:autoRedefine/>
    <w:uiPriority w:val="39"/>
    <w:rsid w:val="00357C3F"/>
    <w:pPr>
      <w:spacing w:after="0" w:line="240" w:lineRule="auto"/>
      <w:ind w:left="1680"/>
    </w:pPr>
    <w:rPr>
      <w:rFonts w:ascii="Times New Roman" w:eastAsia="Times New Roman" w:hAnsi="Times New Roman" w:cs="Times New Roman"/>
      <w:sz w:val="18"/>
      <w:szCs w:val="18"/>
    </w:rPr>
  </w:style>
  <w:style w:type="paragraph" w:styleId="91">
    <w:name w:val="toc 9"/>
    <w:basedOn w:val="a3"/>
    <w:next w:val="a3"/>
    <w:autoRedefine/>
    <w:uiPriority w:val="39"/>
    <w:rsid w:val="00357C3F"/>
    <w:pPr>
      <w:spacing w:after="0" w:line="240" w:lineRule="auto"/>
      <w:ind w:left="1920"/>
    </w:pPr>
    <w:rPr>
      <w:rFonts w:ascii="Times New Roman" w:eastAsia="Times New Roman" w:hAnsi="Times New Roman" w:cs="Times New Roman"/>
      <w:sz w:val="18"/>
      <w:szCs w:val="18"/>
    </w:rPr>
  </w:style>
  <w:style w:type="paragraph" w:styleId="afa">
    <w:name w:val="toa heading"/>
    <w:basedOn w:val="a3"/>
    <w:next w:val="a3"/>
    <w:semiHidden/>
    <w:rsid w:val="00357C3F"/>
    <w:pPr>
      <w:spacing w:before="40" w:after="20" w:line="240" w:lineRule="auto"/>
      <w:jc w:val="center"/>
    </w:pPr>
    <w:rPr>
      <w:rFonts w:ascii="Times New Roman" w:eastAsia="Times New Roman" w:hAnsi="Times New Roman" w:cs="Times New Roman"/>
      <w:b/>
      <w:szCs w:val="20"/>
    </w:rPr>
  </w:style>
  <w:style w:type="paragraph" w:styleId="afb">
    <w:name w:val="annotation text"/>
    <w:basedOn w:val="a3"/>
    <w:link w:val="afc"/>
    <w:semiHidden/>
    <w:rsid w:val="00357C3F"/>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5"/>
    <w:link w:val="afb"/>
    <w:semiHidden/>
    <w:rsid w:val="00357C3F"/>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357C3F"/>
    <w:pPr>
      <w:ind w:firstLine="284"/>
      <w:jc w:val="both"/>
    </w:pPr>
    <w:rPr>
      <w:b/>
      <w:bCs/>
    </w:rPr>
  </w:style>
  <w:style w:type="character" w:customStyle="1" w:styleId="afe">
    <w:name w:val="Тема примечания Знак"/>
    <w:basedOn w:val="afc"/>
    <w:link w:val="afd"/>
    <w:semiHidden/>
    <w:rsid w:val="00357C3F"/>
    <w:rPr>
      <w:rFonts w:ascii="Times New Roman" w:eastAsia="Times New Roman" w:hAnsi="Times New Roman" w:cs="Times New Roman"/>
      <w:b/>
      <w:bCs/>
      <w:sz w:val="20"/>
      <w:szCs w:val="20"/>
      <w:lang w:eastAsia="ru-RU"/>
    </w:rPr>
  </w:style>
  <w:style w:type="paragraph" w:customStyle="1" w:styleId="a0">
    <w:name w:val="Список а)"/>
    <w:basedOn w:val="a2"/>
    <w:rsid w:val="00357C3F"/>
    <w:pPr>
      <w:numPr>
        <w:numId w:val="7"/>
      </w:numPr>
      <w:ind w:left="1068" w:hanging="360"/>
    </w:pPr>
  </w:style>
  <w:style w:type="paragraph" w:styleId="aff">
    <w:name w:val="Document Map"/>
    <w:basedOn w:val="a3"/>
    <w:link w:val="aff0"/>
    <w:semiHidden/>
    <w:rsid w:val="00357C3F"/>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0">
    <w:name w:val="Схема документа Знак"/>
    <w:basedOn w:val="a5"/>
    <w:link w:val="aff"/>
    <w:semiHidden/>
    <w:rsid w:val="00357C3F"/>
    <w:rPr>
      <w:rFonts w:ascii="Tahoma" w:eastAsia="Times New Roman" w:hAnsi="Tahoma" w:cs="Times New Roman"/>
      <w:sz w:val="24"/>
      <w:szCs w:val="20"/>
      <w:shd w:val="clear" w:color="auto" w:fill="000080"/>
      <w:lang w:eastAsia="ru-RU"/>
    </w:rPr>
  </w:style>
  <w:style w:type="character" w:styleId="aff1">
    <w:name w:val="annotation reference"/>
    <w:semiHidden/>
    <w:rsid w:val="00357C3F"/>
    <w:rPr>
      <w:sz w:val="16"/>
      <w:szCs w:val="16"/>
    </w:rPr>
  </w:style>
  <w:style w:type="paragraph" w:customStyle="1" w:styleId="aff2">
    <w:name w:val="Табличный_слева"/>
    <w:basedOn w:val="a3"/>
    <w:rsid w:val="00357C3F"/>
    <w:pPr>
      <w:spacing w:after="0" w:line="240" w:lineRule="auto"/>
    </w:pPr>
    <w:rPr>
      <w:rFonts w:eastAsia="Times New Roman" w:cs="Times New Roman"/>
    </w:rPr>
  </w:style>
  <w:style w:type="paragraph" w:customStyle="1" w:styleId="13">
    <w:name w:val="Обычный 1"/>
    <w:basedOn w:val="a3"/>
    <w:next w:val="a3"/>
    <w:semiHidden/>
    <w:rsid w:val="00357C3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table" w:styleId="aff3">
    <w:name w:val="Table Grid"/>
    <w:basedOn w:val="a6"/>
    <w:uiPriority w:val="59"/>
    <w:rsid w:val="00357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Обычный влево"/>
    <w:basedOn w:val="13"/>
    <w:rsid w:val="00357C3F"/>
    <w:pPr>
      <w:tabs>
        <w:tab w:val="clear" w:pos="360"/>
      </w:tabs>
      <w:spacing w:before="0"/>
      <w:ind w:left="0" w:firstLine="0"/>
      <w:jc w:val="left"/>
    </w:pPr>
  </w:style>
  <w:style w:type="paragraph" w:customStyle="1" w:styleId="aff5">
    <w:name w:val="Табличный_по ширине"/>
    <w:basedOn w:val="aff2"/>
    <w:rsid w:val="00357C3F"/>
    <w:pPr>
      <w:jc w:val="both"/>
    </w:pPr>
    <w:rPr>
      <w:rFonts w:asciiTheme="majorHAnsi" w:hAnsiTheme="majorHAnsi"/>
    </w:rPr>
  </w:style>
  <w:style w:type="character" w:styleId="aff6">
    <w:name w:val="Placeholder Text"/>
    <w:basedOn w:val="a5"/>
    <w:uiPriority w:val="99"/>
    <w:semiHidden/>
    <w:rsid w:val="00357C3F"/>
    <w:rPr>
      <w:color w:val="808080"/>
    </w:rPr>
  </w:style>
  <w:style w:type="table" w:customStyle="1" w:styleId="aff7">
    <w:name w:val="Стиль Таблица Геоника"/>
    <w:basedOn w:val="a6"/>
    <w:uiPriority w:val="99"/>
    <w:rsid w:val="00357C3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8">
    <w:name w:val="header"/>
    <w:aliases w:val=" Знак4"/>
    <w:basedOn w:val="a3"/>
    <w:link w:val="aff9"/>
    <w:rsid w:val="00357C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9">
    <w:name w:val="Верхний колонтитул Знак"/>
    <w:aliases w:val=" Знак4 Знак"/>
    <w:basedOn w:val="a5"/>
    <w:link w:val="aff8"/>
    <w:rsid w:val="00357C3F"/>
    <w:rPr>
      <w:rFonts w:ascii="Times New Roman" w:eastAsia="Times New Roman" w:hAnsi="Times New Roman" w:cs="Times New Roman"/>
      <w:sz w:val="24"/>
      <w:szCs w:val="24"/>
      <w:lang w:eastAsia="ru-RU"/>
    </w:rPr>
  </w:style>
  <w:style w:type="paragraph" w:styleId="affa">
    <w:name w:val="footer"/>
    <w:aliases w:val=" Знак, Знак6"/>
    <w:basedOn w:val="a3"/>
    <w:link w:val="affb"/>
    <w:rsid w:val="00357C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b">
    <w:name w:val="Нижний колонтитул Знак"/>
    <w:aliases w:val=" Знак Знак, Знак6 Знак"/>
    <w:basedOn w:val="a5"/>
    <w:link w:val="affa"/>
    <w:rsid w:val="00357C3F"/>
    <w:rPr>
      <w:rFonts w:ascii="Times New Roman" w:eastAsia="Times New Roman" w:hAnsi="Times New Roman" w:cs="Times New Roman"/>
      <w:sz w:val="24"/>
      <w:szCs w:val="24"/>
      <w:lang w:eastAsia="ru-RU"/>
    </w:rPr>
  </w:style>
  <w:style w:type="character" w:styleId="affc">
    <w:name w:val="Hyperlink"/>
    <w:basedOn w:val="a5"/>
    <w:unhideWhenUsed/>
    <w:rsid w:val="00357C3F"/>
    <w:rPr>
      <w:color w:val="0000FF" w:themeColor="hyperlink"/>
      <w:u w:val="single"/>
    </w:rPr>
  </w:style>
  <w:style w:type="paragraph" w:styleId="affd">
    <w:name w:val="Normal (Web)"/>
    <w:aliases w:val="Обычный (Web)"/>
    <w:basedOn w:val="a3"/>
    <w:link w:val="affe"/>
    <w:unhideWhenUsed/>
    <w:rsid w:val="00357C3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
    <w:name w:val="footnote text"/>
    <w:basedOn w:val="a3"/>
    <w:link w:val="afff0"/>
    <w:uiPriority w:val="99"/>
    <w:unhideWhenUsed/>
    <w:rsid w:val="00357C3F"/>
    <w:pPr>
      <w:tabs>
        <w:tab w:val="left" w:pos="708"/>
      </w:tabs>
      <w:spacing w:before="120" w:after="120" w:line="360" w:lineRule="auto"/>
      <w:jc w:val="both"/>
    </w:pPr>
    <w:rPr>
      <w:rFonts w:ascii="Arial" w:eastAsia="Times New Roman" w:hAnsi="Arial" w:cs="Times New Roman"/>
      <w:sz w:val="20"/>
      <w:szCs w:val="20"/>
    </w:rPr>
  </w:style>
  <w:style w:type="character" w:customStyle="1" w:styleId="afff0">
    <w:name w:val="Текст сноски Знак"/>
    <w:basedOn w:val="a5"/>
    <w:link w:val="afff"/>
    <w:uiPriority w:val="99"/>
    <w:rsid w:val="00357C3F"/>
    <w:rPr>
      <w:rFonts w:ascii="Arial" w:eastAsia="Times New Roman" w:hAnsi="Arial" w:cs="Times New Roman"/>
      <w:sz w:val="20"/>
      <w:szCs w:val="20"/>
      <w:lang w:eastAsia="ru-RU"/>
    </w:rPr>
  </w:style>
  <w:style w:type="character" w:styleId="afff1">
    <w:name w:val="footnote reference"/>
    <w:uiPriority w:val="99"/>
    <w:unhideWhenUsed/>
    <w:rsid w:val="00357C3F"/>
    <w:rPr>
      <w:vertAlign w:val="superscript"/>
    </w:rPr>
  </w:style>
  <w:style w:type="paragraph" w:styleId="afff2">
    <w:name w:val="TOC Heading"/>
    <w:basedOn w:val="1"/>
    <w:next w:val="a3"/>
    <w:uiPriority w:val="39"/>
    <w:unhideWhenUsed/>
    <w:qFormat/>
    <w:rsid w:val="00357C3F"/>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f3">
    <w:name w:val="Title"/>
    <w:basedOn w:val="a3"/>
    <w:next w:val="a3"/>
    <w:link w:val="afff4"/>
    <w:qFormat/>
    <w:rsid w:val="00357C3F"/>
    <w:pPr>
      <w:spacing w:before="720"/>
    </w:pPr>
    <w:rPr>
      <w:rFonts w:ascii="Calibri" w:eastAsia="Times New Roman" w:hAnsi="Calibri" w:cs="Times New Roman"/>
      <w:caps/>
      <w:color w:val="4F81BD"/>
      <w:spacing w:val="10"/>
      <w:kern w:val="28"/>
      <w:sz w:val="52"/>
      <w:szCs w:val="52"/>
      <w:lang w:val="en-US" w:eastAsia="en-US"/>
    </w:rPr>
  </w:style>
  <w:style w:type="character" w:customStyle="1" w:styleId="afff4">
    <w:name w:val="Заголовок Знак"/>
    <w:basedOn w:val="a5"/>
    <w:link w:val="afff3"/>
    <w:rsid w:val="00357C3F"/>
    <w:rPr>
      <w:rFonts w:ascii="Calibri" w:eastAsia="Times New Roman" w:hAnsi="Calibri" w:cs="Times New Roman"/>
      <w:caps/>
      <w:color w:val="4F81BD"/>
      <w:spacing w:val="10"/>
      <w:kern w:val="28"/>
      <w:sz w:val="52"/>
      <w:szCs w:val="52"/>
      <w:lang w:val="en-US"/>
    </w:rPr>
  </w:style>
  <w:style w:type="paragraph" w:styleId="afff5">
    <w:name w:val="Subtitle"/>
    <w:basedOn w:val="a3"/>
    <w:next w:val="a3"/>
    <w:link w:val="afff6"/>
    <w:uiPriority w:val="99"/>
    <w:qFormat/>
    <w:rsid w:val="00357C3F"/>
    <w:pPr>
      <w:spacing w:before="200" w:after="1000" w:line="240" w:lineRule="auto"/>
    </w:pPr>
    <w:rPr>
      <w:rFonts w:ascii="Calibri" w:eastAsia="Times New Roman" w:hAnsi="Calibri" w:cs="Times New Roman"/>
      <w:caps/>
      <w:color w:val="595959"/>
      <w:spacing w:val="10"/>
      <w:sz w:val="24"/>
      <w:szCs w:val="24"/>
      <w:lang w:val="en-US" w:eastAsia="en-US"/>
    </w:rPr>
  </w:style>
  <w:style w:type="character" w:customStyle="1" w:styleId="afff6">
    <w:name w:val="Подзаголовок Знак"/>
    <w:basedOn w:val="a5"/>
    <w:link w:val="afff5"/>
    <w:uiPriority w:val="99"/>
    <w:rsid w:val="00357C3F"/>
    <w:rPr>
      <w:rFonts w:ascii="Calibri" w:eastAsia="Times New Roman" w:hAnsi="Calibri" w:cs="Times New Roman"/>
      <w:caps/>
      <w:color w:val="595959"/>
      <w:spacing w:val="10"/>
      <w:sz w:val="24"/>
      <w:szCs w:val="24"/>
      <w:lang w:val="en-US"/>
    </w:rPr>
  </w:style>
  <w:style w:type="character" w:styleId="afff7">
    <w:name w:val="Strong"/>
    <w:uiPriority w:val="22"/>
    <w:qFormat/>
    <w:rsid w:val="00357C3F"/>
    <w:rPr>
      <w:b/>
      <w:bCs/>
    </w:rPr>
  </w:style>
  <w:style w:type="paragraph" w:styleId="23">
    <w:name w:val="Quote"/>
    <w:basedOn w:val="a3"/>
    <w:next w:val="a3"/>
    <w:link w:val="24"/>
    <w:uiPriority w:val="29"/>
    <w:rsid w:val="00357C3F"/>
    <w:pPr>
      <w:spacing w:before="200"/>
    </w:pPr>
    <w:rPr>
      <w:rFonts w:ascii="Calibri" w:eastAsia="Times New Roman" w:hAnsi="Calibri" w:cs="Times New Roman"/>
      <w:i/>
      <w:iCs/>
      <w:sz w:val="20"/>
      <w:szCs w:val="20"/>
      <w:lang w:val="en-US" w:eastAsia="en-US"/>
    </w:rPr>
  </w:style>
  <w:style w:type="character" w:customStyle="1" w:styleId="24">
    <w:name w:val="Цитата 2 Знак"/>
    <w:basedOn w:val="a5"/>
    <w:link w:val="23"/>
    <w:uiPriority w:val="29"/>
    <w:rsid w:val="00357C3F"/>
    <w:rPr>
      <w:rFonts w:ascii="Calibri" w:eastAsia="Times New Roman" w:hAnsi="Calibri" w:cs="Times New Roman"/>
      <w:i/>
      <w:iCs/>
      <w:sz w:val="20"/>
      <w:szCs w:val="20"/>
      <w:lang w:val="en-US"/>
    </w:rPr>
  </w:style>
  <w:style w:type="paragraph" w:styleId="afff8">
    <w:name w:val="Intense Quote"/>
    <w:basedOn w:val="a3"/>
    <w:next w:val="a3"/>
    <w:link w:val="afff9"/>
    <w:uiPriority w:val="30"/>
    <w:rsid w:val="00357C3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eastAsia="en-US"/>
    </w:rPr>
  </w:style>
  <w:style w:type="character" w:customStyle="1" w:styleId="afff9">
    <w:name w:val="Выделенная цитата Знак"/>
    <w:basedOn w:val="a5"/>
    <w:link w:val="afff8"/>
    <w:uiPriority w:val="30"/>
    <w:rsid w:val="00357C3F"/>
    <w:rPr>
      <w:rFonts w:ascii="Calibri" w:eastAsia="Times New Roman" w:hAnsi="Calibri" w:cs="Times New Roman"/>
      <w:i/>
      <w:iCs/>
      <w:color w:val="4F81BD"/>
      <w:sz w:val="20"/>
      <w:szCs w:val="20"/>
      <w:lang w:val="en-US"/>
    </w:rPr>
  </w:style>
  <w:style w:type="character" w:styleId="afffa">
    <w:name w:val="Subtle Emphasis"/>
    <w:uiPriority w:val="19"/>
    <w:rsid w:val="00357C3F"/>
    <w:rPr>
      <w:i/>
      <w:iCs/>
      <w:color w:val="243F60"/>
    </w:rPr>
  </w:style>
  <w:style w:type="character" w:styleId="afffb">
    <w:name w:val="Intense Emphasis"/>
    <w:uiPriority w:val="21"/>
    <w:rsid w:val="00357C3F"/>
    <w:rPr>
      <w:b/>
      <w:bCs/>
      <w:caps/>
      <w:color w:val="243F60"/>
      <w:spacing w:val="10"/>
    </w:rPr>
  </w:style>
  <w:style w:type="character" w:styleId="afffc">
    <w:name w:val="Subtle Reference"/>
    <w:uiPriority w:val="31"/>
    <w:rsid w:val="00357C3F"/>
    <w:rPr>
      <w:b/>
      <w:bCs/>
      <w:color w:val="4F81BD"/>
    </w:rPr>
  </w:style>
  <w:style w:type="character" w:styleId="afffd">
    <w:name w:val="Intense Reference"/>
    <w:uiPriority w:val="32"/>
    <w:rsid w:val="00357C3F"/>
    <w:rPr>
      <w:b/>
      <w:bCs/>
      <w:i/>
      <w:iCs/>
      <w:caps/>
      <w:color w:val="4F81BD"/>
    </w:rPr>
  </w:style>
  <w:style w:type="character" w:styleId="afffe">
    <w:name w:val="Book Title"/>
    <w:uiPriority w:val="33"/>
    <w:rsid w:val="00357C3F"/>
    <w:rPr>
      <w:b/>
      <w:bCs/>
      <w:i/>
      <w:iCs/>
      <w:spacing w:val="9"/>
    </w:rPr>
  </w:style>
  <w:style w:type="paragraph" w:styleId="affff">
    <w:name w:val="List Bullet"/>
    <w:basedOn w:val="a3"/>
    <w:uiPriority w:val="99"/>
    <w:unhideWhenUsed/>
    <w:rsid w:val="00357C3F"/>
    <w:pPr>
      <w:spacing w:before="200" w:line="360" w:lineRule="auto"/>
      <w:ind w:left="1571" w:hanging="360"/>
      <w:contextualSpacing/>
      <w:jc w:val="both"/>
    </w:pPr>
    <w:rPr>
      <w:rFonts w:ascii="Calibri" w:eastAsia="Times New Roman" w:hAnsi="Calibri" w:cs="Times New Roman"/>
      <w:sz w:val="20"/>
      <w:szCs w:val="20"/>
      <w:lang w:val="en-US" w:eastAsia="en-US" w:bidi="en-US"/>
    </w:rPr>
  </w:style>
  <w:style w:type="character" w:styleId="affff0">
    <w:name w:val="FollowedHyperlink"/>
    <w:uiPriority w:val="99"/>
    <w:unhideWhenUsed/>
    <w:rsid w:val="00357C3F"/>
    <w:rPr>
      <w:color w:val="800080"/>
      <w:u w:val="single"/>
    </w:rPr>
  </w:style>
  <w:style w:type="paragraph" w:styleId="affff1">
    <w:name w:val="Body Text"/>
    <w:aliases w:val=" Знак1 Знак Знак Знак Знак, Знак1 Знак Знак Знак"/>
    <w:basedOn w:val="a3"/>
    <w:link w:val="affff2"/>
    <w:unhideWhenUsed/>
    <w:rsid w:val="00357C3F"/>
    <w:pPr>
      <w:spacing w:before="200" w:after="120" w:line="360" w:lineRule="auto"/>
      <w:ind w:firstLine="709"/>
      <w:jc w:val="both"/>
    </w:pPr>
    <w:rPr>
      <w:rFonts w:ascii="Calibri" w:eastAsia="Times New Roman" w:hAnsi="Calibri" w:cs="Times New Roman"/>
      <w:sz w:val="24"/>
      <w:szCs w:val="24"/>
      <w:lang w:val="en-US" w:eastAsia="en-US"/>
    </w:rPr>
  </w:style>
  <w:style w:type="character" w:customStyle="1" w:styleId="affff2">
    <w:name w:val="Основной текст Знак"/>
    <w:aliases w:val=" Знак1 Знак Знак Знак Знак Знак, Знак1 Знак Знак Знак Знак1"/>
    <w:basedOn w:val="a5"/>
    <w:link w:val="affff1"/>
    <w:rsid w:val="00357C3F"/>
    <w:rPr>
      <w:rFonts w:ascii="Calibri" w:eastAsia="Times New Roman" w:hAnsi="Calibri" w:cs="Times New Roman"/>
      <w:sz w:val="24"/>
      <w:szCs w:val="24"/>
      <w:lang w:val="en-US"/>
    </w:rPr>
  </w:style>
  <w:style w:type="paragraph" w:styleId="25">
    <w:name w:val="Body Text 2"/>
    <w:aliases w:val=" Знак1"/>
    <w:basedOn w:val="a3"/>
    <w:link w:val="26"/>
    <w:rsid w:val="00357C3F"/>
    <w:pPr>
      <w:spacing w:before="200" w:line="360" w:lineRule="auto"/>
      <w:ind w:firstLine="680"/>
      <w:jc w:val="center"/>
    </w:pPr>
    <w:rPr>
      <w:rFonts w:ascii="Calibri" w:eastAsia="Times New Roman" w:hAnsi="Calibri" w:cs="Times New Roman"/>
      <w:b/>
      <w:bCs/>
      <w:caps/>
      <w:sz w:val="24"/>
      <w:szCs w:val="24"/>
      <w:lang w:val="en-US" w:eastAsia="en-US"/>
    </w:rPr>
  </w:style>
  <w:style w:type="character" w:customStyle="1" w:styleId="26">
    <w:name w:val="Основной текст 2 Знак"/>
    <w:aliases w:val=" Знак1 Знак"/>
    <w:basedOn w:val="a5"/>
    <w:link w:val="25"/>
    <w:rsid w:val="00357C3F"/>
    <w:rPr>
      <w:rFonts w:ascii="Calibri" w:eastAsia="Times New Roman" w:hAnsi="Calibri" w:cs="Times New Roman"/>
      <w:b/>
      <w:bCs/>
      <w:caps/>
      <w:sz w:val="24"/>
      <w:szCs w:val="24"/>
      <w:lang w:val="en-US"/>
    </w:rPr>
  </w:style>
  <w:style w:type="numbering" w:styleId="111111">
    <w:name w:val="Outline List 2"/>
    <w:basedOn w:val="a7"/>
    <w:rsid w:val="00357C3F"/>
    <w:pPr>
      <w:numPr>
        <w:numId w:val="12"/>
      </w:numPr>
    </w:pPr>
  </w:style>
  <w:style w:type="character" w:styleId="affff3">
    <w:name w:val="page number"/>
    <w:basedOn w:val="a5"/>
    <w:rsid w:val="00357C3F"/>
  </w:style>
  <w:style w:type="paragraph" w:styleId="27">
    <w:name w:val="Body Text Indent 2"/>
    <w:basedOn w:val="a3"/>
    <w:link w:val="28"/>
    <w:rsid w:val="00357C3F"/>
    <w:pPr>
      <w:spacing w:before="200" w:after="120" w:line="480" w:lineRule="auto"/>
      <w:ind w:left="283" w:firstLine="680"/>
      <w:jc w:val="both"/>
    </w:pPr>
    <w:rPr>
      <w:rFonts w:ascii="Calibri" w:eastAsia="Times New Roman" w:hAnsi="Calibri" w:cs="Times New Roman"/>
      <w:sz w:val="24"/>
      <w:szCs w:val="24"/>
      <w:lang w:val="en-US" w:eastAsia="en-US"/>
    </w:rPr>
  </w:style>
  <w:style w:type="character" w:customStyle="1" w:styleId="28">
    <w:name w:val="Основной текст с отступом 2 Знак"/>
    <w:basedOn w:val="a5"/>
    <w:link w:val="27"/>
    <w:rsid w:val="00357C3F"/>
    <w:rPr>
      <w:rFonts w:ascii="Calibri" w:eastAsia="Times New Roman" w:hAnsi="Calibri" w:cs="Times New Roman"/>
      <w:sz w:val="24"/>
      <w:szCs w:val="24"/>
      <w:lang w:val="en-US"/>
    </w:rPr>
  </w:style>
  <w:style w:type="numbering" w:styleId="1ai">
    <w:name w:val="Outline List 1"/>
    <w:basedOn w:val="a7"/>
    <w:rsid w:val="00357C3F"/>
    <w:pPr>
      <w:numPr>
        <w:numId w:val="13"/>
      </w:numPr>
    </w:pPr>
  </w:style>
  <w:style w:type="paragraph" w:styleId="32">
    <w:name w:val="Body Text 3"/>
    <w:basedOn w:val="a3"/>
    <w:link w:val="33"/>
    <w:rsid w:val="00357C3F"/>
    <w:pPr>
      <w:spacing w:before="200" w:after="120" w:line="360" w:lineRule="auto"/>
      <w:ind w:firstLine="680"/>
      <w:jc w:val="both"/>
    </w:pPr>
    <w:rPr>
      <w:rFonts w:ascii="Calibri" w:eastAsia="Times New Roman" w:hAnsi="Calibri" w:cs="Times New Roman"/>
      <w:sz w:val="16"/>
      <w:szCs w:val="16"/>
      <w:lang w:val="en-US" w:eastAsia="en-US"/>
    </w:rPr>
  </w:style>
  <w:style w:type="character" w:customStyle="1" w:styleId="33">
    <w:name w:val="Основной текст 3 Знак"/>
    <w:basedOn w:val="a5"/>
    <w:link w:val="32"/>
    <w:rsid w:val="00357C3F"/>
    <w:rPr>
      <w:rFonts w:ascii="Calibri" w:eastAsia="Times New Roman" w:hAnsi="Calibri" w:cs="Times New Roman"/>
      <w:sz w:val="16"/>
      <w:szCs w:val="16"/>
      <w:lang w:val="en-US"/>
    </w:rPr>
  </w:style>
  <w:style w:type="paragraph" w:styleId="34">
    <w:name w:val="Body Text Indent 3"/>
    <w:basedOn w:val="a3"/>
    <w:link w:val="35"/>
    <w:rsid w:val="00357C3F"/>
    <w:pPr>
      <w:spacing w:before="200" w:line="360" w:lineRule="auto"/>
      <w:ind w:left="708" w:firstLine="709"/>
      <w:jc w:val="both"/>
    </w:pPr>
    <w:rPr>
      <w:rFonts w:ascii="Calibri" w:eastAsia="Times New Roman" w:hAnsi="Calibri" w:cs="Times New Roman"/>
      <w:sz w:val="28"/>
      <w:szCs w:val="28"/>
      <w:lang w:val="en-US" w:eastAsia="en-US"/>
    </w:rPr>
  </w:style>
  <w:style w:type="character" w:customStyle="1" w:styleId="35">
    <w:name w:val="Основной текст с отступом 3 Знак"/>
    <w:basedOn w:val="a5"/>
    <w:link w:val="34"/>
    <w:rsid w:val="00357C3F"/>
    <w:rPr>
      <w:rFonts w:ascii="Calibri" w:eastAsia="Times New Roman" w:hAnsi="Calibri" w:cs="Times New Roman"/>
      <w:sz w:val="28"/>
      <w:szCs w:val="28"/>
      <w:lang w:val="en-US"/>
    </w:rPr>
  </w:style>
  <w:style w:type="paragraph" w:styleId="affff4">
    <w:name w:val="Block Text"/>
    <w:basedOn w:val="a3"/>
    <w:rsid w:val="00357C3F"/>
    <w:pPr>
      <w:spacing w:before="200" w:line="360" w:lineRule="auto"/>
      <w:ind w:left="526" w:right="43" w:firstLine="709"/>
      <w:jc w:val="both"/>
    </w:pPr>
    <w:rPr>
      <w:rFonts w:ascii="Calibri" w:eastAsia="Times New Roman" w:hAnsi="Calibri" w:cs="Times New Roman"/>
      <w:sz w:val="28"/>
      <w:szCs w:val="28"/>
      <w:lang w:val="en-US" w:eastAsia="en-US" w:bidi="en-US"/>
    </w:rPr>
  </w:style>
  <w:style w:type="character" w:styleId="affff5">
    <w:name w:val="line number"/>
    <w:rsid w:val="00357C3F"/>
    <w:rPr>
      <w:sz w:val="18"/>
      <w:szCs w:val="18"/>
    </w:rPr>
  </w:style>
  <w:style w:type="paragraph" w:styleId="29">
    <w:name w:val="List 2"/>
    <w:basedOn w:val="a2"/>
    <w:rsid w:val="00357C3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357C3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2"/>
    <w:rsid w:val="00357C3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2"/>
    <w:rsid w:val="00357C3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
    <w:autoRedefine/>
    <w:rsid w:val="00357C3F"/>
    <w:pPr>
      <w:tabs>
        <w:tab w:val="num" w:pos="360"/>
      </w:tabs>
      <w:spacing w:after="240" w:line="240" w:lineRule="atLeast"/>
      <w:ind w:left="1800"/>
      <w:contextualSpacing w:val="0"/>
    </w:pPr>
    <w:rPr>
      <w:rFonts w:ascii="Arial" w:hAnsi="Arial" w:cs="Arial"/>
      <w:spacing w:val="-5"/>
    </w:rPr>
  </w:style>
  <w:style w:type="paragraph" w:styleId="37">
    <w:name w:val="List Bullet 3"/>
    <w:basedOn w:val="affff"/>
    <w:autoRedefine/>
    <w:rsid w:val="00357C3F"/>
    <w:pPr>
      <w:tabs>
        <w:tab w:val="num" w:pos="360"/>
      </w:tabs>
      <w:spacing w:after="240" w:line="240" w:lineRule="atLeast"/>
      <w:ind w:left="2160"/>
      <w:contextualSpacing w:val="0"/>
    </w:pPr>
    <w:rPr>
      <w:rFonts w:ascii="Arial" w:hAnsi="Arial" w:cs="Arial"/>
      <w:spacing w:val="-5"/>
    </w:rPr>
  </w:style>
  <w:style w:type="paragraph" w:styleId="43">
    <w:name w:val="List Bullet 4"/>
    <w:basedOn w:val="affff"/>
    <w:autoRedefine/>
    <w:rsid w:val="00357C3F"/>
    <w:pPr>
      <w:tabs>
        <w:tab w:val="num" w:pos="360"/>
      </w:tabs>
      <w:spacing w:after="240" w:line="240" w:lineRule="atLeast"/>
      <w:ind w:left="2520"/>
      <w:contextualSpacing w:val="0"/>
    </w:pPr>
    <w:rPr>
      <w:rFonts w:ascii="Arial" w:hAnsi="Arial" w:cs="Arial"/>
      <w:spacing w:val="-5"/>
    </w:rPr>
  </w:style>
  <w:style w:type="paragraph" w:styleId="53">
    <w:name w:val="List Bullet 5"/>
    <w:basedOn w:val="affff"/>
    <w:autoRedefine/>
    <w:rsid w:val="00357C3F"/>
    <w:pPr>
      <w:tabs>
        <w:tab w:val="num" w:pos="360"/>
      </w:tabs>
      <w:spacing w:after="240" w:line="240" w:lineRule="atLeast"/>
      <w:ind w:left="2880"/>
      <w:contextualSpacing w:val="0"/>
    </w:pPr>
    <w:rPr>
      <w:rFonts w:ascii="Arial" w:hAnsi="Arial" w:cs="Arial"/>
      <w:spacing w:val="-5"/>
    </w:rPr>
  </w:style>
  <w:style w:type="paragraph" w:styleId="affff6">
    <w:name w:val="List Continue"/>
    <w:basedOn w:val="a2"/>
    <w:rsid w:val="00357C3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6"/>
    <w:rsid w:val="00357C3F"/>
    <w:pPr>
      <w:ind w:left="2160"/>
    </w:pPr>
  </w:style>
  <w:style w:type="paragraph" w:styleId="38">
    <w:name w:val="List Continue 3"/>
    <w:basedOn w:val="affff6"/>
    <w:rsid w:val="00357C3F"/>
    <w:pPr>
      <w:ind w:left="2520"/>
    </w:pPr>
  </w:style>
  <w:style w:type="paragraph" w:styleId="44">
    <w:name w:val="List Continue 4"/>
    <w:basedOn w:val="affff6"/>
    <w:rsid w:val="00357C3F"/>
    <w:pPr>
      <w:ind w:left="2880"/>
    </w:pPr>
  </w:style>
  <w:style w:type="paragraph" w:styleId="54">
    <w:name w:val="List Continue 5"/>
    <w:basedOn w:val="affff6"/>
    <w:rsid w:val="00357C3F"/>
    <w:pPr>
      <w:ind w:left="3240"/>
    </w:pPr>
  </w:style>
  <w:style w:type="paragraph" w:styleId="affff7">
    <w:name w:val="List Number"/>
    <w:basedOn w:val="a3"/>
    <w:rsid w:val="00357C3F"/>
    <w:pPr>
      <w:spacing w:before="100" w:beforeAutospacing="1" w:after="100" w:afterAutospacing="1" w:line="360" w:lineRule="auto"/>
      <w:ind w:firstLine="709"/>
      <w:jc w:val="both"/>
    </w:pPr>
    <w:rPr>
      <w:rFonts w:ascii="Calibri" w:eastAsia="Times New Roman" w:hAnsi="Calibri" w:cs="Times New Roman"/>
      <w:sz w:val="28"/>
      <w:szCs w:val="28"/>
      <w:lang w:val="en-US" w:eastAsia="en-US" w:bidi="en-US"/>
    </w:rPr>
  </w:style>
  <w:style w:type="paragraph" w:styleId="2c">
    <w:name w:val="List Number 2"/>
    <w:basedOn w:val="affff7"/>
    <w:rsid w:val="00357C3F"/>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7"/>
    <w:rsid w:val="00357C3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7"/>
    <w:rsid w:val="00357C3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7"/>
    <w:rsid w:val="00357C3F"/>
    <w:pPr>
      <w:spacing w:before="0" w:beforeAutospacing="0" w:after="240" w:afterAutospacing="0" w:line="240" w:lineRule="atLeast"/>
      <w:ind w:left="2880" w:hanging="360"/>
    </w:pPr>
    <w:rPr>
      <w:rFonts w:ascii="Arial" w:hAnsi="Arial" w:cs="Arial"/>
      <w:spacing w:val="-5"/>
      <w:sz w:val="20"/>
      <w:szCs w:val="20"/>
    </w:rPr>
  </w:style>
  <w:style w:type="paragraph" w:styleId="affff8">
    <w:name w:val="Message Header"/>
    <w:basedOn w:val="affff1"/>
    <w:link w:val="affff9"/>
    <w:rsid w:val="00357C3F"/>
    <w:pPr>
      <w:keepLines/>
      <w:tabs>
        <w:tab w:val="left" w:pos="3600"/>
        <w:tab w:val="left" w:pos="4680"/>
      </w:tabs>
      <w:spacing w:line="280" w:lineRule="exact"/>
      <w:ind w:left="1080" w:right="2160" w:hanging="1080"/>
    </w:pPr>
    <w:rPr>
      <w:rFonts w:ascii="Arial" w:hAnsi="Arial"/>
      <w:sz w:val="22"/>
      <w:szCs w:val="22"/>
    </w:rPr>
  </w:style>
  <w:style w:type="character" w:customStyle="1" w:styleId="affff9">
    <w:name w:val="Шапка Знак"/>
    <w:basedOn w:val="a5"/>
    <w:link w:val="affff8"/>
    <w:rsid w:val="00357C3F"/>
    <w:rPr>
      <w:rFonts w:ascii="Arial" w:eastAsia="Times New Roman" w:hAnsi="Arial" w:cs="Times New Roman"/>
      <w:lang w:val="en-US"/>
    </w:rPr>
  </w:style>
  <w:style w:type="paragraph" w:styleId="affffa">
    <w:name w:val="Normal Indent"/>
    <w:basedOn w:val="a3"/>
    <w:rsid w:val="00357C3F"/>
    <w:pPr>
      <w:spacing w:before="200" w:line="360" w:lineRule="auto"/>
      <w:ind w:left="1440" w:firstLine="709"/>
      <w:jc w:val="both"/>
    </w:pPr>
    <w:rPr>
      <w:rFonts w:ascii="Arial" w:eastAsia="Times New Roman" w:hAnsi="Arial" w:cs="Arial"/>
      <w:spacing w:val="-5"/>
      <w:sz w:val="20"/>
      <w:szCs w:val="20"/>
      <w:lang w:val="en-US" w:eastAsia="en-US" w:bidi="en-US"/>
    </w:rPr>
  </w:style>
  <w:style w:type="paragraph" w:styleId="HTML">
    <w:name w:val="HTML Address"/>
    <w:basedOn w:val="a3"/>
    <w:link w:val="HTML0"/>
    <w:rsid w:val="00357C3F"/>
    <w:pPr>
      <w:spacing w:before="200" w:line="360" w:lineRule="auto"/>
      <w:ind w:left="1080" w:firstLine="709"/>
      <w:jc w:val="both"/>
    </w:pPr>
    <w:rPr>
      <w:rFonts w:ascii="Arial" w:eastAsia="Times New Roman" w:hAnsi="Arial" w:cs="Times New Roman"/>
      <w:i/>
      <w:iCs/>
      <w:spacing w:val="-5"/>
      <w:sz w:val="20"/>
      <w:szCs w:val="20"/>
      <w:lang w:val="en-US" w:eastAsia="en-US"/>
    </w:rPr>
  </w:style>
  <w:style w:type="character" w:customStyle="1" w:styleId="HTML0">
    <w:name w:val="Адрес HTML Знак"/>
    <w:basedOn w:val="a5"/>
    <w:link w:val="HTML"/>
    <w:rsid w:val="00357C3F"/>
    <w:rPr>
      <w:rFonts w:ascii="Arial" w:eastAsia="Times New Roman" w:hAnsi="Arial" w:cs="Times New Roman"/>
      <w:i/>
      <w:iCs/>
      <w:spacing w:val="-5"/>
      <w:sz w:val="20"/>
      <w:szCs w:val="20"/>
      <w:lang w:val="en-US"/>
    </w:rPr>
  </w:style>
  <w:style w:type="paragraph" w:styleId="affffb">
    <w:name w:val="envelope address"/>
    <w:basedOn w:val="a3"/>
    <w:rsid w:val="00357C3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eastAsia="en-US" w:bidi="en-US"/>
    </w:rPr>
  </w:style>
  <w:style w:type="character" w:styleId="HTML1">
    <w:name w:val="HTML Acronym"/>
    <w:rsid w:val="00357C3F"/>
    <w:rPr>
      <w:lang w:val="ru-RU"/>
    </w:rPr>
  </w:style>
  <w:style w:type="paragraph" w:styleId="affffc">
    <w:name w:val="Date"/>
    <w:basedOn w:val="a3"/>
    <w:next w:val="a3"/>
    <w:link w:val="affffd"/>
    <w:rsid w:val="00357C3F"/>
    <w:pPr>
      <w:spacing w:before="200" w:line="360" w:lineRule="auto"/>
      <w:ind w:left="1080" w:firstLine="709"/>
      <w:jc w:val="both"/>
    </w:pPr>
    <w:rPr>
      <w:rFonts w:ascii="Arial" w:eastAsia="Times New Roman" w:hAnsi="Arial" w:cs="Times New Roman"/>
      <w:spacing w:val="-5"/>
      <w:sz w:val="20"/>
      <w:szCs w:val="20"/>
      <w:lang w:val="en-US" w:eastAsia="en-US"/>
    </w:rPr>
  </w:style>
  <w:style w:type="character" w:customStyle="1" w:styleId="affffd">
    <w:name w:val="Дата Знак"/>
    <w:basedOn w:val="a5"/>
    <w:link w:val="affffc"/>
    <w:rsid w:val="00357C3F"/>
    <w:rPr>
      <w:rFonts w:ascii="Arial" w:eastAsia="Times New Roman" w:hAnsi="Arial" w:cs="Times New Roman"/>
      <w:spacing w:val="-5"/>
      <w:sz w:val="20"/>
      <w:szCs w:val="20"/>
      <w:lang w:val="en-US"/>
    </w:rPr>
  </w:style>
  <w:style w:type="paragraph" w:styleId="affffe">
    <w:name w:val="Note Heading"/>
    <w:basedOn w:val="a3"/>
    <w:next w:val="a3"/>
    <w:link w:val="afffff"/>
    <w:rsid w:val="00357C3F"/>
    <w:pPr>
      <w:spacing w:before="200" w:line="360" w:lineRule="auto"/>
      <w:ind w:left="1080" w:firstLine="709"/>
      <w:jc w:val="both"/>
    </w:pPr>
    <w:rPr>
      <w:rFonts w:ascii="Arial" w:eastAsia="Times New Roman" w:hAnsi="Arial" w:cs="Times New Roman"/>
      <w:spacing w:val="-5"/>
      <w:sz w:val="20"/>
      <w:szCs w:val="20"/>
      <w:lang w:val="en-US" w:eastAsia="en-US"/>
    </w:rPr>
  </w:style>
  <w:style w:type="character" w:customStyle="1" w:styleId="afffff">
    <w:name w:val="Заголовок записки Знак"/>
    <w:basedOn w:val="a5"/>
    <w:link w:val="affffe"/>
    <w:rsid w:val="00357C3F"/>
    <w:rPr>
      <w:rFonts w:ascii="Arial" w:eastAsia="Times New Roman" w:hAnsi="Arial" w:cs="Times New Roman"/>
      <w:spacing w:val="-5"/>
      <w:sz w:val="20"/>
      <w:szCs w:val="20"/>
      <w:lang w:val="en-US"/>
    </w:rPr>
  </w:style>
  <w:style w:type="character" w:styleId="HTML2">
    <w:name w:val="HTML Keyboard"/>
    <w:rsid w:val="00357C3F"/>
    <w:rPr>
      <w:rFonts w:ascii="Courier New" w:hAnsi="Courier New" w:cs="Courier New"/>
      <w:sz w:val="20"/>
      <w:szCs w:val="20"/>
      <w:lang w:val="ru-RU"/>
    </w:rPr>
  </w:style>
  <w:style w:type="character" w:styleId="HTML3">
    <w:name w:val="HTML Code"/>
    <w:rsid w:val="00357C3F"/>
    <w:rPr>
      <w:rFonts w:ascii="Courier New" w:hAnsi="Courier New" w:cs="Courier New"/>
      <w:sz w:val="20"/>
      <w:szCs w:val="20"/>
      <w:lang w:val="ru-RU"/>
    </w:rPr>
  </w:style>
  <w:style w:type="paragraph" w:styleId="afffff0">
    <w:name w:val="Body Text First Indent"/>
    <w:basedOn w:val="affff1"/>
    <w:link w:val="afffff1"/>
    <w:rsid w:val="00357C3F"/>
    <w:pPr>
      <w:ind w:left="1080" w:firstLine="210"/>
    </w:pPr>
    <w:rPr>
      <w:rFonts w:ascii="Arial" w:hAnsi="Arial"/>
      <w:spacing w:val="-5"/>
    </w:rPr>
  </w:style>
  <w:style w:type="character" w:customStyle="1" w:styleId="afffff1">
    <w:name w:val="Красная строка Знак"/>
    <w:basedOn w:val="affff2"/>
    <w:link w:val="afffff0"/>
    <w:rsid w:val="00357C3F"/>
    <w:rPr>
      <w:rFonts w:ascii="Arial" w:eastAsia="Times New Roman" w:hAnsi="Arial" w:cs="Times New Roman"/>
      <w:spacing w:val="-5"/>
      <w:sz w:val="24"/>
      <w:szCs w:val="24"/>
      <w:lang w:val="en-US"/>
    </w:rPr>
  </w:style>
  <w:style w:type="paragraph" w:styleId="2d">
    <w:name w:val="Body Text First Indent 2"/>
    <w:basedOn w:val="ae"/>
    <w:link w:val="2e"/>
    <w:rsid w:val="00357C3F"/>
    <w:pPr>
      <w:spacing w:before="200" w:after="120" w:line="360" w:lineRule="auto"/>
      <w:ind w:left="283" w:firstLine="210"/>
      <w:jc w:val="left"/>
    </w:pPr>
    <w:rPr>
      <w:rFonts w:ascii="Arial" w:hAnsi="Arial"/>
      <w:iCs w:val="0"/>
      <w:spacing w:val="-5"/>
      <w:lang w:val="en-US" w:eastAsia="en-US"/>
    </w:rPr>
  </w:style>
  <w:style w:type="character" w:customStyle="1" w:styleId="2e">
    <w:name w:val="Красная строка 2 Знак"/>
    <w:basedOn w:val="af"/>
    <w:link w:val="2d"/>
    <w:rsid w:val="00357C3F"/>
    <w:rPr>
      <w:rFonts w:ascii="Arial" w:eastAsia="Times New Roman" w:hAnsi="Arial" w:cs="Times New Roman"/>
      <w:iCs/>
      <w:spacing w:val="-5"/>
      <w:sz w:val="24"/>
      <w:szCs w:val="24"/>
      <w:lang w:val="en-US" w:eastAsia="ru-RU"/>
    </w:rPr>
  </w:style>
  <w:style w:type="character" w:styleId="HTML4">
    <w:name w:val="HTML Sample"/>
    <w:rsid w:val="00357C3F"/>
    <w:rPr>
      <w:rFonts w:ascii="Courier New" w:hAnsi="Courier New" w:cs="Courier New"/>
      <w:lang w:val="ru-RU"/>
    </w:rPr>
  </w:style>
  <w:style w:type="paragraph" w:styleId="2f">
    <w:name w:val="envelope return"/>
    <w:basedOn w:val="a3"/>
    <w:rsid w:val="00357C3F"/>
    <w:pPr>
      <w:spacing w:before="200" w:line="360" w:lineRule="auto"/>
      <w:ind w:left="1080" w:firstLine="709"/>
      <w:jc w:val="both"/>
    </w:pPr>
    <w:rPr>
      <w:rFonts w:ascii="Arial" w:eastAsia="Times New Roman" w:hAnsi="Arial" w:cs="Arial"/>
      <w:spacing w:val="-5"/>
      <w:sz w:val="20"/>
      <w:szCs w:val="20"/>
      <w:lang w:val="en-US" w:eastAsia="en-US" w:bidi="en-US"/>
    </w:rPr>
  </w:style>
  <w:style w:type="character" w:styleId="HTML5">
    <w:name w:val="HTML Definition"/>
    <w:rsid w:val="00357C3F"/>
    <w:rPr>
      <w:i/>
      <w:iCs/>
      <w:lang w:val="ru-RU"/>
    </w:rPr>
  </w:style>
  <w:style w:type="character" w:styleId="HTML6">
    <w:name w:val="HTML Variable"/>
    <w:rsid w:val="00357C3F"/>
    <w:rPr>
      <w:i/>
      <w:iCs/>
      <w:lang w:val="ru-RU"/>
    </w:rPr>
  </w:style>
  <w:style w:type="character" w:styleId="HTML7">
    <w:name w:val="HTML Typewriter"/>
    <w:rsid w:val="00357C3F"/>
    <w:rPr>
      <w:rFonts w:ascii="Courier New" w:hAnsi="Courier New" w:cs="Courier New"/>
      <w:sz w:val="20"/>
      <w:szCs w:val="20"/>
      <w:lang w:val="ru-RU"/>
    </w:rPr>
  </w:style>
  <w:style w:type="paragraph" w:styleId="afffff2">
    <w:name w:val="Signature"/>
    <w:basedOn w:val="a3"/>
    <w:link w:val="afffff3"/>
    <w:rsid w:val="00357C3F"/>
    <w:pPr>
      <w:spacing w:before="200" w:line="360" w:lineRule="auto"/>
      <w:ind w:left="4252" w:firstLine="709"/>
      <w:jc w:val="both"/>
    </w:pPr>
    <w:rPr>
      <w:rFonts w:ascii="Arial" w:eastAsia="Times New Roman" w:hAnsi="Arial" w:cs="Times New Roman"/>
      <w:spacing w:val="-5"/>
      <w:sz w:val="20"/>
      <w:szCs w:val="20"/>
      <w:lang w:val="en-US" w:eastAsia="en-US"/>
    </w:rPr>
  </w:style>
  <w:style w:type="character" w:customStyle="1" w:styleId="afffff3">
    <w:name w:val="Подпись Знак"/>
    <w:basedOn w:val="a5"/>
    <w:link w:val="afffff2"/>
    <w:rsid w:val="00357C3F"/>
    <w:rPr>
      <w:rFonts w:ascii="Arial" w:eastAsia="Times New Roman" w:hAnsi="Arial" w:cs="Times New Roman"/>
      <w:spacing w:val="-5"/>
      <w:sz w:val="20"/>
      <w:szCs w:val="20"/>
      <w:lang w:val="en-US"/>
    </w:rPr>
  </w:style>
  <w:style w:type="paragraph" w:styleId="afffff4">
    <w:name w:val="Salutation"/>
    <w:basedOn w:val="a3"/>
    <w:next w:val="a3"/>
    <w:link w:val="afffff5"/>
    <w:rsid w:val="00357C3F"/>
    <w:pPr>
      <w:spacing w:before="200" w:line="360" w:lineRule="auto"/>
      <w:ind w:left="1080" w:firstLine="709"/>
      <w:jc w:val="both"/>
    </w:pPr>
    <w:rPr>
      <w:rFonts w:ascii="Arial" w:eastAsia="Times New Roman" w:hAnsi="Arial" w:cs="Times New Roman"/>
      <w:spacing w:val="-5"/>
      <w:sz w:val="20"/>
      <w:szCs w:val="20"/>
      <w:lang w:val="en-US" w:eastAsia="en-US"/>
    </w:rPr>
  </w:style>
  <w:style w:type="character" w:customStyle="1" w:styleId="afffff5">
    <w:name w:val="Приветствие Знак"/>
    <w:basedOn w:val="a5"/>
    <w:link w:val="afffff4"/>
    <w:rsid w:val="00357C3F"/>
    <w:rPr>
      <w:rFonts w:ascii="Arial" w:eastAsia="Times New Roman" w:hAnsi="Arial" w:cs="Times New Roman"/>
      <w:spacing w:val="-5"/>
      <w:sz w:val="20"/>
      <w:szCs w:val="20"/>
      <w:lang w:val="en-US"/>
    </w:rPr>
  </w:style>
  <w:style w:type="paragraph" w:styleId="afffff6">
    <w:name w:val="Closing"/>
    <w:basedOn w:val="a3"/>
    <w:link w:val="afffff7"/>
    <w:rsid w:val="00357C3F"/>
    <w:pPr>
      <w:spacing w:before="200" w:line="360" w:lineRule="auto"/>
      <w:ind w:left="4252" w:firstLine="709"/>
      <w:jc w:val="both"/>
    </w:pPr>
    <w:rPr>
      <w:rFonts w:ascii="Arial" w:eastAsia="Times New Roman" w:hAnsi="Arial" w:cs="Times New Roman"/>
      <w:spacing w:val="-5"/>
      <w:sz w:val="20"/>
      <w:szCs w:val="20"/>
      <w:lang w:val="en-US" w:eastAsia="en-US"/>
    </w:rPr>
  </w:style>
  <w:style w:type="character" w:customStyle="1" w:styleId="afffff7">
    <w:name w:val="Прощание Знак"/>
    <w:basedOn w:val="a5"/>
    <w:link w:val="afffff6"/>
    <w:rsid w:val="00357C3F"/>
    <w:rPr>
      <w:rFonts w:ascii="Arial" w:eastAsia="Times New Roman" w:hAnsi="Arial" w:cs="Times New Roman"/>
      <w:spacing w:val="-5"/>
      <w:sz w:val="20"/>
      <w:szCs w:val="20"/>
      <w:lang w:val="en-US"/>
    </w:rPr>
  </w:style>
  <w:style w:type="paragraph" w:styleId="HTML8">
    <w:name w:val="HTML Preformatted"/>
    <w:basedOn w:val="a3"/>
    <w:link w:val="HTML9"/>
    <w:rsid w:val="00357C3F"/>
    <w:pPr>
      <w:spacing w:before="200" w:line="360" w:lineRule="auto"/>
      <w:ind w:left="1080" w:firstLine="709"/>
      <w:jc w:val="both"/>
    </w:pPr>
    <w:rPr>
      <w:rFonts w:ascii="Courier New" w:eastAsia="Times New Roman" w:hAnsi="Courier New" w:cs="Times New Roman"/>
      <w:spacing w:val="-5"/>
      <w:sz w:val="20"/>
      <w:szCs w:val="20"/>
      <w:lang w:val="en-US" w:eastAsia="en-US"/>
    </w:rPr>
  </w:style>
  <w:style w:type="character" w:customStyle="1" w:styleId="HTML9">
    <w:name w:val="Стандартный HTML Знак"/>
    <w:basedOn w:val="a5"/>
    <w:link w:val="HTML8"/>
    <w:rsid w:val="00357C3F"/>
    <w:rPr>
      <w:rFonts w:ascii="Courier New" w:eastAsia="Times New Roman" w:hAnsi="Courier New" w:cs="Times New Roman"/>
      <w:spacing w:val="-5"/>
      <w:sz w:val="20"/>
      <w:szCs w:val="20"/>
      <w:lang w:val="en-US"/>
    </w:rPr>
  </w:style>
  <w:style w:type="paragraph" w:styleId="afffff8">
    <w:name w:val="Plain Text"/>
    <w:basedOn w:val="a3"/>
    <w:link w:val="afffff9"/>
    <w:rsid w:val="00357C3F"/>
    <w:pPr>
      <w:spacing w:before="200" w:line="360" w:lineRule="auto"/>
      <w:ind w:left="1080" w:firstLine="709"/>
      <w:jc w:val="both"/>
    </w:pPr>
    <w:rPr>
      <w:rFonts w:ascii="Courier New" w:eastAsia="Times New Roman" w:hAnsi="Courier New" w:cs="Times New Roman"/>
      <w:spacing w:val="-5"/>
      <w:sz w:val="20"/>
      <w:szCs w:val="20"/>
      <w:lang w:val="en-US" w:eastAsia="en-US"/>
    </w:rPr>
  </w:style>
  <w:style w:type="character" w:customStyle="1" w:styleId="afffff9">
    <w:name w:val="Текст Знак"/>
    <w:basedOn w:val="a5"/>
    <w:link w:val="afffff8"/>
    <w:rsid w:val="00357C3F"/>
    <w:rPr>
      <w:rFonts w:ascii="Courier New" w:eastAsia="Times New Roman" w:hAnsi="Courier New" w:cs="Times New Roman"/>
      <w:spacing w:val="-5"/>
      <w:sz w:val="20"/>
      <w:szCs w:val="20"/>
      <w:lang w:val="en-US"/>
    </w:rPr>
  </w:style>
  <w:style w:type="character" w:styleId="HTMLa">
    <w:name w:val="HTML Cite"/>
    <w:rsid w:val="00357C3F"/>
    <w:rPr>
      <w:i/>
      <w:iCs/>
      <w:lang w:val="ru-RU"/>
    </w:rPr>
  </w:style>
  <w:style w:type="paragraph" w:styleId="afffffa">
    <w:name w:val="E-mail Signature"/>
    <w:basedOn w:val="a3"/>
    <w:link w:val="afffffb"/>
    <w:rsid w:val="00357C3F"/>
    <w:pPr>
      <w:spacing w:before="200" w:line="360" w:lineRule="auto"/>
      <w:ind w:left="1080" w:firstLine="709"/>
      <w:jc w:val="both"/>
    </w:pPr>
    <w:rPr>
      <w:rFonts w:ascii="Arial" w:eastAsia="Times New Roman" w:hAnsi="Arial" w:cs="Times New Roman"/>
      <w:spacing w:val="-5"/>
      <w:sz w:val="20"/>
      <w:szCs w:val="20"/>
      <w:lang w:val="en-US" w:eastAsia="en-US"/>
    </w:rPr>
  </w:style>
  <w:style w:type="character" w:customStyle="1" w:styleId="afffffb">
    <w:name w:val="Электронная подпись Знак"/>
    <w:basedOn w:val="a5"/>
    <w:link w:val="afffffa"/>
    <w:rsid w:val="00357C3F"/>
    <w:rPr>
      <w:rFonts w:ascii="Arial" w:eastAsia="Times New Roman" w:hAnsi="Arial" w:cs="Times New Roman"/>
      <w:spacing w:val="-5"/>
      <w:sz w:val="20"/>
      <w:szCs w:val="20"/>
      <w:lang w:val="en-US"/>
    </w:rPr>
  </w:style>
  <w:style w:type="table" w:styleId="-1">
    <w:name w:val="Table Web 1"/>
    <w:basedOn w:val="a6"/>
    <w:rsid w:val="00357C3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57C3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57C3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6"/>
    <w:rsid w:val="00357C3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6"/>
    <w:rsid w:val="00357C3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357C3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357C3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6"/>
    <w:rsid w:val="00357C3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357C3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357C3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6"/>
    <w:rsid w:val="00357C3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357C3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6"/>
    <w:rsid w:val="00357C3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357C3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357C3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357C3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357C3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357C3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6"/>
    <w:rsid w:val="00357C3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6"/>
    <w:rsid w:val="00357C3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
    <w:name w:val="Outline List 3"/>
    <w:basedOn w:val="a7"/>
    <w:rsid w:val="00357C3F"/>
  </w:style>
  <w:style w:type="table" w:styleId="19">
    <w:name w:val="Table Columns 1"/>
    <w:basedOn w:val="a6"/>
    <w:rsid w:val="00357C3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357C3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357C3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357C3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357C3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57C3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57C3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57C3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57C3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57C3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57C3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57C3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0">
    <w:name w:val="Table Theme"/>
    <w:basedOn w:val="a6"/>
    <w:rsid w:val="00357C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6"/>
    <w:rsid w:val="00357C3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357C3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357C3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3"/>
    <w:link w:val="affffff2"/>
    <w:rsid w:val="00357C3F"/>
    <w:pPr>
      <w:spacing w:before="200" w:line="360" w:lineRule="auto"/>
      <w:ind w:firstLine="680"/>
      <w:jc w:val="both"/>
    </w:pPr>
    <w:rPr>
      <w:rFonts w:ascii="Calibri" w:eastAsia="Times New Roman" w:hAnsi="Calibri" w:cs="Times New Roman"/>
      <w:sz w:val="20"/>
      <w:szCs w:val="20"/>
      <w:lang w:val="en-US" w:eastAsia="en-US" w:bidi="en-US"/>
    </w:rPr>
  </w:style>
  <w:style w:type="character" w:customStyle="1" w:styleId="affffff2">
    <w:name w:val="Текст концевой сноски Знак"/>
    <w:basedOn w:val="a5"/>
    <w:link w:val="affffff1"/>
    <w:rsid w:val="00357C3F"/>
    <w:rPr>
      <w:rFonts w:ascii="Calibri" w:eastAsia="Times New Roman" w:hAnsi="Calibri" w:cs="Times New Roman"/>
      <w:sz w:val="20"/>
      <w:szCs w:val="20"/>
      <w:lang w:val="en-US" w:bidi="en-US"/>
    </w:rPr>
  </w:style>
  <w:style w:type="character" w:styleId="affffff3">
    <w:name w:val="endnote reference"/>
    <w:rsid w:val="00357C3F"/>
    <w:rPr>
      <w:vertAlign w:val="superscript"/>
    </w:rPr>
  </w:style>
  <w:style w:type="table" w:styleId="2-5">
    <w:name w:val="Medium Shading 2 Accent 5"/>
    <w:basedOn w:val="a6"/>
    <w:uiPriority w:val="64"/>
    <w:rsid w:val="00357C3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4">
    <w:name w:val="Revision"/>
    <w:hidden/>
    <w:uiPriority w:val="99"/>
    <w:semiHidden/>
    <w:rsid w:val="00357C3F"/>
    <w:pPr>
      <w:spacing w:before="200"/>
    </w:pPr>
    <w:rPr>
      <w:rFonts w:ascii="Calibri" w:eastAsia="Times New Roman" w:hAnsi="Calibri" w:cs="Times New Roman"/>
      <w:sz w:val="24"/>
      <w:szCs w:val="24"/>
      <w:lang w:eastAsia="ru-RU"/>
    </w:rPr>
  </w:style>
  <w:style w:type="paragraph" w:customStyle="1" w:styleId="Geonika2">
    <w:name w:val="Geonika Заголовок 2"/>
    <w:basedOn w:val="2"/>
    <w:link w:val="Geonika20"/>
    <w:qFormat/>
    <w:rsid w:val="00357C3F"/>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357C3F"/>
    <w:rPr>
      <w:rFonts w:ascii="Calibri" w:eastAsia="Times New Roman" w:hAnsi="Calibri" w:cs="Times New Roman"/>
      <w:b/>
      <w:caps/>
      <w:color w:val="FFFFFF"/>
      <w:spacing w:val="15"/>
      <w:sz w:val="24"/>
      <w:szCs w:val="24"/>
      <w:shd w:val="clear" w:color="auto" w:fill="365F91"/>
      <w:lang w:bidi="en-US"/>
    </w:rPr>
  </w:style>
  <w:style w:type="paragraph" w:customStyle="1" w:styleId="Geonika">
    <w:name w:val="Geonika Маркированый список"/>
    <w:basedOn w:val="a3"/>
    <w:link w:val="Geonika0"/>
    <w:qFormat/>
    <w:rsid w:val="00357C3F"/>
    <w:pPr>
      <w:numPr>
        <w:numId w:val="14"/>
      </w:numPr>
      <w:tabs>
        <w:tab w:val="left" w:pos="900"/>
      </w:tabs>
      <w:spacing w:before="120" w:after="120"/>
      <w:jc w:val="both"/>
    </w:pPr>
    <w:rPr>
      <w:rFonts w:ascii="Calibri" w:eastAsia="Times New Roman" w:hAnsi="Calibri" w:cs="Times New Roman"/>
      <w:sz w:val="24"/>
      <w:szCs w:val="24"/>
      <w:lang w:eastAsia="en-US" w:bidi="en-US"/>
    </w:rPr>
  </w:style>
  <w:style w:type="character" w:customStyle="1" w:styleId="Geonika0">
    <w:name w:val="Geonika Маркированый список Знак"/>
    <w:link w:val="Geonika"/>
    <w:rsid w:val="00357C3F"/>
    <w:rPr>
      <w:rFonts w:ascii="Calibri" w:eastAsia="Times New Roman" w:hAnsi="Calibri" w:cs="Times New Roman"/>
      <w:sz w:val="24"/>
      <w:szCs w:val="24"/>
      <w:lang w:bidi="en-US"/>
    </w:rPr>
  </w:style>
  <w:style w:type="paragraph" w:customStyle="1" w:styleId="Geonika1">
    <w:name w:val="Geonika Текст в таблице"/>
    <w:basedOn w:val="a3"/>
    <w:link w:val="Geonika3"/>
    <w:qFormat/>
    <w:rsid w:val="00357C3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3">
    <w:name w:val="Geonika Текст в таблице Знак"/>
    <w:basedOn w:val="a5"/>
    <w:link w:val="Geonika1"/>
    <w:rsid w:val="00357C3F"/>
    <w:rPr>
      <w:rFonts w:ascii="Calibri" w:eastAsia="Times New Roman" w:hAnsi="Calibri" w:cs="Times New Roman"/>
      <w:sz w:val="24"/>
      <w:szCs w:val="24"/>
      <w:lang w:eastAsia="ar-SA" w:bidi="en-US"/>
    </w:rPr>
  </w:style>
  <w:style w:type="paragraph" w:customStyle="1" w:styleId="S">
    <w:name w:val="S_Титульный"/>
    <w:basedOn w:val="a3"/>
    <w:rsid w:val="00357C3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5">
    <w:name w:val="ООО  «Институт Территориального Планирования"/>
    <w:basedOn w:val="a3"/>
    <w:link w:val="affffff6"/>
    <w:rsid w:val="00357C3F"/>
    <w:pPr>
      <w:spacing w:before="200" w:line="360" w:lineRule="auto"/>
      <w:ind w:left="709"/>
      <w:jc w:val="right"/>
    </w:pPr>
    <w:rPr>
      <w:rFonts w:ascii="Calibri" w:eastAsia="Times New Roman" w:hAnsi="Calibri" w:cs="Times New Roman"/>
      <w:sz w:val="24"/>
      <w:szCs w:val="24"/>
    </w:rPr>
  </w:style>
  <w:style w:type="character" w:customStyle="1" w:styleId="affffff6">
    <w:name w:val="ООО  «Институт Территориального Планирования Знак"/>
    <w:link w:val="affffff5"/>
    <w:rsid w:val="00357C3F"/>
    <w:rPr>
      <w:rFonts w:ascii="Calibri" w:eastAsia="Times New Roman" w:hAnsi="Calibri" w:cs="Times New Roman"/>
      <w:sz w:val="24"/>
      <w:szCs w:val="24"/>
      <w:lang w:eastAsia="ru-RU"/>
    </w:rPr>
  </w:style>
  <w:style w:type="paragraph" w:customStyle="1" w:styleId="G">
    <w:name w:val="G_Маркированый список"/>
    <w:basedOn w:val="a3"/>
    <w:link w:val="G0"/>
    <w:qFormat/>
    <w:rsid w:val="00357C3F"/>
    <w:pPr>
      <w:numPr>
        <w:numId w:val="15"/>
      </w:numPr>
      <w:tabs>
        <w:tab w:val="left" w:pos="993"/>
      </w:tabs>
      <w:spacing w:before="12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357C3F"/>
    <w:rPr>
      <w:rFonts w:ascii="Calibri" w:eastAsia="Times New Roman" w:hAnsi="Calibri" w:cs="Times New Roman"/>
      <w:sz w:val="24"/>
      <w:szCs w:val="24"/>
      <w:lang w:bidi="en-US"/>
    </w:rPr>
  </w:style>
  <w:style w:type="character" w:customStyle="1" w:styleId="apple-converted-space">
    <w:name w:val="apple-converted-space"/>
    <w:basedOn w:val="a5"/>
    <w:rsid w:val="00357C3F"/>
  </w:style>
  <w:style w:type="paragraph" w:customStyle="1" w:styleId="G1">
    <w:name w:val="G_Обычный текст"/>
    <w:basedOn w:val="a4"/>
    <w:link w:val="G2"/>
    <w:qFormat/>
    <w:rsid w:val="00357C3F"/>
    <w:rPr>
      <w:rFonts w:ascii="Calibri" w:hAnsi="Calibri"/>
      <w:lang w:eastAsia="ar-SA" w:bidi="en-US"/>
    </w:rPr>
  </w:style>
  <w:style w:type="character" w:customStyle="1" w:styleId="G2">
    <w:name w:val="G_Обычный текст Знак"/>
    <w:link w:val="G1"/>
    <w:rsid w:val="00357C3F"/>
    <w:rPr>
      <w:rFonts w:ascii="Calibri" w:eastAsia="Times New Roman" w:hAnsi="Calibri" w:cs="Times New Roman"/>
      <w:sz w:val="24"/>
      <w:szCs w:val="24"/>
      <w:lang w:eastAsia="ar-SA" w:bidi="en-US"/>
    </w:rPr>
  </w:style>
  <w:style w:type="paragraph" w:customStyle="1" w:styleId="-S">
    <w:name w:val="- S_Маркированный"/>
    <w:basedOn w:val="a3"/>
    <w:qFormat/>
    <w:rsid w:val="00357C3F"/>
    <w:pPr>
      <w:numPr>
        <w:numId w:val="16"/>
      </w:numPr>
      <w:tabs>
        <w:tab w:val="left" w:pos="1072"/>
      </w:tabs>
      <w:suppressAutoHyphens/>
      <w:spacing w:before="60" w:after="60" w:line="240" w:lineRule="auto"/>
      <w:jc w:val="both"/>
    </w:pPr>
    <w:rPr>
      <w:rFonts w:eastAsia="Times New Roman" w:cs="Times New Roman"/>
      <w:sz w:val="24"/>
      <w:szCs w:val="24"/>
      <w:lang w:eastAsia="ar-SA"/>
    </w:rPr>
  </w:style>
  <w:style w:type="paragraph" w:customStyle="1" w:styleId="Geonika4">
    <w:name w:val="Geonika Обычный текст"/>
    <w:basedOn w:val="a3"/>
    <w:link w:val="Geonika5"/>
    <w:qFormat/>
    <w:rsid w:val="00357C3F"/>
    <w:pPr>
      <w:spacing w:before="120" w:after="60"/>
      <w:ind w:firstLine="567"/>
      <w:jc w:val="both"/>
    </w:pPr>
    <w:rPr>
      <w:rFonts w:ascii="Calibri" w:eastAsia="Times New Roman" w:hAnsi="Calibri" w:cs="Times New Roman"/>
      <w:sz w:val="24"/>
      <w:szCs w:val="24"/>
      <w:lang w:eastAsia="ar-SA" w:bidi="en-US"/>
    </w:rPr>
  </w:style>
  <w:style w:type="character" w:customStyle="1" w:styleId="Geonika5">
    <w:name w:val="Geonika Обычный текст Знак"/>
    <w:link w:val="Geonika4"/>
    <w:rsid w:val="00357C3F"/>
    <w:rPr>
      <w:rFonts w:ascii="Calibri" w:eastAsia="Times New Roman" w:hAnsi="Calibri" w:cs="Times New Roman"/>
      <w:sz w:val="24"/>
      <w:szCs w:val="24"/>
      <w:lang w:eastAsia="ar-SA" w:bidi="en-US"/>
    </w:rPr>
  </w:style>
  <w:style w:type="paragraph" w:customStyle="1" w:styleId="S0">
    <w:name w:val="S_Отступ"/>
    <w:basedOn w:val="a3"/>
    <w:link w:val="S1"/>
    <w:autoRedefine/>
    <w:qFormat/>
    <w:rsid w:val="00357C3F"/>
    <w:pPr>
      <w:spacing w:after="0" w:line="240" w:lineRule="auto"/>
    </w:pPr>
    <w:rPr>
      <w:rFonts w:ascii="Times New Roman" w:eastAsia="Calibri" w:hAnsi="Times New Roman" w:cs="Times New Roman"/>
      <w:sz w:val="24"/>
      <w:szCs w:val="24"/>
      <w:lang w:eastAsia="en-US"/>
    </w:rPr>
  </w:style>
  <w:style w:type="character" w:customStyle="1" w:styleId="S1">
    <w:name w:val="S_Отступ Знак"/>
    <w:link w:val="S0"/>
    <w:rsid w:val="00357C3F"/>
    <w:rPr>
      <w:rFonts w:ascii="Times New Roman" w:eastAsia="Calibri" w:hAnsi="Times New Roman" w:cs="Times New Roman"/>
      <w:sz w:val="24"/>
      <w:szCs w:val="24"/>
    </w:rPr>
  </w:style>
  <w:style w:type="paragraph" w:customStyle="1" w:styleId="Geonika30">
    <w:name w:val="Geonika Заголовок 3"/>
    <w:basedOn w:val="a3"/>
    <w:link w:val="Geonika31"/>
    <w:qFormat/>
    <w:rsid w:val="00357C3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357C3F"/>
    <w:rPr>
      <w:rFonts w:ascii="Calibri" w:eastAsia="Times New Roman" w:hAnsi="Calibri" w:cs="Times New Roman"/>
      <w:b/>
      <w:caps/>
      <w:color w:val="FFFFFF"/>
      <w:sz w:val="24"/>
      <w:szCs w:val="24"/>
      <w:shd w:val="clear" w:color="auto" w:fill="95B3D7"/>
      <w:lang w:eastAsia="ar-SA" w:bidi="en-US"/>
    </w:rPr>
  </w:style>
  <w:style w:type="paragraph" w:customStyle="1" w:styleId="Geonika6">
    <w:name w:val="Geonika Подзаголовк"/>
    <w:basedOn w:val="Geonika4"/>
    <w:link w:val="Geonika7"/>
    <w:qFormat/>
    <w:rsid w:val="00357C3F"/>
    <w:rPr>
      <w:b/>
    </w:rPr>
  </w:style>
  <w:style w:type="character" w:customStyle="1" w:styleId="Geonika7">
    <w:name w:val="Geonika Подзаголовк Знак"/>
    <w:link w:val="Geonika6"/>
    <w:rsid w:val="00357C3F"/>
    <w:rPr>
      <w:rFonts w:ascii="Calibri" w:eastAsia="Times New Roman" w:hAnsi="Calibri" w:cs="Times New Roman"/>
      <w:b/>
      <w:sz w:val="24"/>
      <w:szCs w:val="24"/>
      <w:lang w:eastAsia="ar-SA" w:bidi="en-US"/>
    </w:rPr>
  </w:style>
  <w:style w:type="paragraph" w:customStyle="1" w:styleId="S2">
    <w:name w:val="S_Обычный"/>
    <w:basedOn w:val="a3"/>
    <w:link w:val="S3"/>
    <w:qFormat/>
    <w:rsid w:val="00357C3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357C3F"/>
    <w:rPr>
      <w:rFonts w:ascii="Calibri" w:eastAsia="Times New Roman" w:hAnsi="Calibri" w:cs="Times New Roman"/>
      <w:sz w:val="24"/>
      <w:szCs w:val="24"/>
      <w:lang w:eastAsia="ar-SA"/>
    </w:rPr>
  </w:style>
  <w:style w:type="paragraph" w:customStyle="1" w:styleId="ArNar">
    <w:name w:val="Обычный ArNar"/>
    <w:basedOn w:val="a3"/>
    <w:link w:val="ArNar0"/>
    <w:rsid w:val="00357C3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357C3F"/>
    <w:rPr>
      <w:rFonts w:ascii="Arial Narrow" w:eastAsia="Times New Roman" w:hAnsi="Arial Narrow" w:cs="Times New Roman"/>
      <w:color w:val="000000"/>
      <w:szCs w:val="20"/>
      <w:lang w:eastAsia="ru-RU"/>
    </w:rPr>
  </w:style>
  <w:style w:type="numbering" w:customStyle="1" w:styleId="1111111">
    <w:name w:val="1 / 1.1 / 1.1.11"/>
    <w:basedOn w:val="a7"/>
    <w:next w:val="111111"/>
    <w:rsid w:val="00357C3F"/>
  </w:style>
  <w:style w:type="character" w:customStyle="1" w:styleId="apple-style-span">
    <w:name w:val="apple-style-span"/>
    <w:basedOn w:val="a5"/>
    <w:rsid w:val="00357C3F"/>
  </w:style>
  <w:style w:type="paragraph" w:customStyle="1" w:styleId="G3">
    <w:name w:val="G_Подзаголовк"/>
    <w:basedOn w:val="G1"/>
    <w:qFormat/>
    <w:rsid w:val="00357C3F"/>
    <w:pPr>
      <w:jc w:val="center"/>
    </w:pPr>
    <w:rPr>
      <w:b/>
    </w:rPr>
  </w:style>
  <w:style w:type="paragraph" w:customStyle="1" w:styleId="G4">
    <w:name w:val="G_Текст в таблице"/>
    <w:basedOn w:val="G1"/>
    <w:link w:val="G5"/>
    <w:qFormat/>
    <w:rsid w:val="00357C3F"/>
    <w:pPr>
      <w:ind w:firstLine="0"/>
      <w:jc w:val="center"/>
    </w:pPr>
  </w:style>
  <w:style w:type="character" w:customStyle="1" w:styleId="G5">
    <w:name w:val="G_Текст в таблице Знак"/>
    <w:basedOn w:val="G2"/>
    <w:link w:val="G4"/>
    <w:rsid w:val="00357C3F"/>
    <w:rPr>
      <w:rFonts w:ascii="Calibri" w:eastAsia="Times New Roman" w:hAnsi="Calibri" w:cs="Times New Roman"/>
      <w:sz w:val="24"/>
      <w:szCs w:val="24"/>
      <w:lang w:eastAsia="ar-SA" w:bidi="en-US"/>
    </w:rPr>
  </w:style>
  <w:style w:type="paragraph" w:customStyle="1" w:styleId="OTCHET00">
    <w:name w:val="OTCHET_00"/>
    <w:basedOn w:val="2c"/>
    <w:rsid w:val="00357C3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7">
    <w:name w:val="Гипертекстовая ссылка"/>
    <w:basedOn w:val="a5"/>
    <w:uiPriority w:val="99"/>
    <w:rsid w:val="00357C3F"/>
    <w:rPr>
      <w:rFonts w:cs="Times New Roman"/>
      <w:b w:val="0"/>
      <w:color w:val="106BBE"/>
    </w:rPr>
  </w:style>
  <w:style w:type="character" w:customStyle="1" w:styleId="2f7">
    <w:name w:val="Основной текст (2)_"/>
    <w:basedOn w:val="a5"/>
    <w:link w:val="2f8"/>
    <w:uiPriority w:val="99"/>
    <w:rsid w:val="00357C3F"/>
    <w:rPr>
      <w:sz w:val="28"/>
      <w:szCs w:val="28"/>
      <w:shd w:val="clear" w:color="auto" w:fill="FFFFFF"/>
    </w:rPr>
  </w:style>
  <w:style w:type="paragraph" w:customStyle="1" w:styleId="2f8">
    <w:name w:val="Основной текст (2)"/>
    <w:basedOn w:val="a3"/>
    <w:link w:val="2f7"/>
    <w:uiPriority w:val="99"/>
    <w:rsid w:val="00357C3F"/>
    <w:pPr>
      <w:widowControl w:val="0"/>
      <w:shd w:val="clear" w:color="auto" w:fill="FFFFFF"/>
      <w:spacing w:after="0" w:line="320" w:lineRule="exact"/>
      <w:jc w:val="both"/>
    </w:pPr>
    <w:rPr>
      <w:rFonts w:eastAsiaTheme="minorHAnsi"/>
      <w:sz w:val="28"/>
      <w:szCs w:val="28"/>
      <w:lang w:eastAsia="en-US"/>
    </w:rPr>
  </w:style>
  <w:style w:type="character" w:customStyle="1" w:styleId="1b">
    <w:name w:val="Основной текст Знак1"/>
    <w:uiPriority w:val="99"/>
    <w:locked/>
    <w:rsid w:val="00357C3F"/>
    <w:rPr>
      <w:rFonts w:ascii="Times New Roman" w:hAnsi="Times New Roman" w:cs="Times New Roman" w:hint="default"/>
      <w:sz w:val="27"/>
      <w:szCs w:val="27"/>
      <w:shd w:val="clear" w:color="auto" w:fill="FFFFFF"/>
    </w:rPr>
  </w:style>
  <w:style w:type="paragraph" w:customStyle="1" w:styleId="affffff8">
    <w:name w:val="Таблицы (моноширинный)"/>
    <w:basedOn w:val="a3"/>
    <w:next w:val="a3"/>
    <w:rsid w:val="00357C3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6-5">
    <w:name w:val="6.Табл.-5уровень"/>
    <w:basedOn w:val="a3"/>
    <w:rsid w:val="00357C3F"/>
    <w:pPr>
      <w:keepLines/>
      <w:spacing w:after="0" w:line="240" w:lineRule="auto"/>
      <w:ind w:left="623" w:hanging="113"/>
    </w:pPr>
    <w:rPr>
      <w:rFonts w:ascii="Times New Roman" w:eastAsia="Times New Roman" w:hAnsi="Times New Roman" w:cs="Times New Roman"/>
      <w:sz w:val="16"/>
      <w:szCs w:val="20"/>
    </w:rPr>
  </w:style>
  <w:style w:type="paragraph" w:customStyle="1" w:styleId="6-">
    <w:name w:val="6.Табл.-данные"/>
    <w:basedOn w:val="a3"/>
    <w:qFormat/>
    <w:rsid w:val="00357C3F"/>
    <w:pPr>
      <w:keepLines/>
      <w:spacing w:after="0" w:line="264" w:lineRule="auto"/>
      <w:ind w:right="227"/>
      <w:jc w:val="right"/>
    </w:pPr>
    <w:rPr>
      <w:rFonts w:ascii="Times New Roman" w:eastAsia="Times New Roman" w:hAnsi="Times New Roman" w:cs="Times New Roman"/>
      <w:sz w:val="18"/>
      <w:szCs w:val="20"/>
    </w:rPr>
  </w:style>
  <w:style w:type="paragraph" w:customStyle="1" w:styleId="maintext">
    <w:name w:val="maintext"/>
    <w:basedOn w:val="a3"/>
    <w:rsid w:val="00357C3F"/>
    <w:pPr>
      <w:spacing w:after="0" w:line="240" w:lineRule="auto"/>
      <w:ind w:left="480" w:right="480"/>
      <w:jc w:val="both"/>
    </w:pPr>
    <w:rPr>
      <w:rFonts w:ascii="Times New Roman" w:eastAsia="Times New Roman" w:hAnsi="Times New Roman" w:cs="Times New Roman"/>
      <w:color w:val="202020"/>
    </w:rPr>
  </w:style>
  <w:style w:type="character" w:customStyle="1" w:styleId="affffff9">
    <w:name w:val="Основной текст + Полужирный"/>
    <w:basedOn w:val="1b"/>
    <w:uiPriority w:val="99"/>
    <w:rsid w:val="00357C3F"/>
    <w:rPr>
      <w:rFonts w:ascii="Arial" w:hAnsi="Arial" w:cs="Arial" w:hint="default"/>
      <w:b/>
      <w:bCs/>
      <w:sz w:val="19"/>
      <w:szCs w:val="19"/>
      <w:u w:val="none"/>
      <w:shd w:val="clear" w:color="auto" w:fill="FFFFFF"/>
    </w:rPr>
  </w:style>
  <w:style w:type="character" w:customStyle="1" w:styleId="Exact">
    <w:name w:val="Основной текст Exact"/>
    <w:basedOn w:val="a5"/>
    <w:uiPriority w:val="99"/>
    <w:rsid w:val="00357C3F"/>
    <w:rPr>
      <w:rFonts w:ascii="Arial" w:hAnsi="Arial" w:cs="Arial"/>
      <w:spacing w:val="3"/>
      <w:sz w:val="18"/>
      <w:szCs w:val="18"/>
      <w:u w:val="none"/>
    </w:rPr>
  </w:style>
  <w:style w:type="character" w:customStyle="1" w:styleId="2Exact">
    <w:name w:val="Основной текст (2) Exact"/>
    <w:basedOn w:val="a5"/>
    <w:uiPriority w:val="99"/>
    <w:rsid w:val="00357C3F"/>
    <w:rPr>
      <w:rFonts w:ascii="Arial" w:hAnsi="Arial" w:cs="Arial"/>
      <w:b/>
      <w:bCs/>
      <w:spacing w:val="3"/>
      <w:sz w:val="18"/>
      <w:szCs w:val="18"/>
      <w:u w:val="none"/>
    </w:rPr>
  </w:style>
  <w:style w:type="character" w:customStyle="1" w:styleId="63">
    <w:name w:val="Основной текст (6)_"/>
    <w:basedOn w:val="a5"/>
    <w:link w:val="610"/>
    <w:uiPriority w:val="99"/>
    <w:rsid w:val="00357C3F"/>
    <w:rPr>
      <w:i/>
      <w:iCs/>
      <w:sz w:val="19"/>
      <w:szCs w:val="19"/>
      <w:shd w:val="clear" w:color="auto" w:fill="FFFFFF"/>
    </w:rPr>
  </w:style>
  <w:style w:type="character" w:customStyle="1" w:styleId="6Arial">
    <w:name w:val="Основной текст (6) + Arial"/>
    <w:aliases w:val="Не курсив"/>
    <w:basedOn w:val="63"/>
    <w:uiPriority w:val="99"/>
    <w:rsid w:val="00357C3F"/>
    <w:rPr>
      <w:rFonts w:ascii="Arial" w:hAnsi="Arial" w:cs="Arial"/>
      <w:i w:val="0"/>
      <w:iCs w:val="0"/>
      <w:sz w:val="19"/>
      <w:szCs w:val="19"/>
      <w:shd w:val="clear" w:color="auto" w:fill="FFFFFF"/>
    </w:rPr>
  </w:style>
  <w:style w:type="paragraph" w:customStyle="1" w:styleId="610">
    <w:name w:val="Основной текст (6)1"/>
    <w:basedOn w:val="a3"/>
    <w:link w:val="63"/>
    <w:uiPriority w:val="99"/>
    <w:rsid w:val="00357C3F"/>
    <w:pPr>
      <w:widowControl w:val="0"/>
      <w:shd w:val="clear" w:color="auto" w:fill="FFFFFF"/>
      <w:spacing w:before="300" w:after="0" w:line="240" w:lineRule="atLeast"/>
    </w:pPr>
    <w:rPr>
      <w:rFonts w:eastAsiaTheme="minorHAnsi"/>
      <w:i/>
      <w:iCs/>
      <w:sz w:val="19"/>
      <w:szCs w:val="19"/>
      <w:lang w:eastAsia="en-US"/>
    </w:rPr>
  </w:style>
  <w:style w:type="character" w:customStyle="1" w:styleId="affe">
    <w:name w:val="Обычный (веб) Знак"/>
    <w:aliases w:val="Обычный (Web) Знак"/>
    <w:basedOn w:val="a5"/>
    <w:link w:val="affd"/>
    <w:rsid w:val="00357C3F"/>
    <w:rPr>
      <w:rFonts w:ascii="Calibri" w:eastAsia="Calibri" w:hAnsi="Calibri" w:cs="Times New Roman"/>
      <w:bCs/>
      <w:color w:val="000000"/>
      <w:kern w:val="24"/>
      <w:sz w:val="20"/>
      <w:szCs w:val="20"/>
      <w:lang w:val="en-US" w:eastAsia="ar-SA" w:bidi="en-US"/>
    </w:rPr>
  </w:style>
  <w:style w:type="paragraph" w:customStyle="1" w:styleId="Default">
    <w:name w:val="Default"/>
    <w:rsid w:val="00357C3F"/>
    <w:pPr>
      <w:autoSpaceDE w:val="0"/>
      <w:autoSpaceDN w:val="0"/>
      <w:adjustRightInd w:val="0"/>
      <w:spacing w:after="0" w:line="240" w:lineRule="auto"/>
    </w:pPr>
    <w:rPr>
      <w:rFonts w:ascii="Arial" w:eastAsia="Calibri" w:hAnsi="Arial" w:cs="Arial"/>
      <w:color w:val="000000"/>
      <w:sz w:val="24"/>
      <w:szCs w:val="24"/>
    </w:rPr>
  </w:style>
  <w:style w:type="paragraph" w:customStyle="1" w:styleId="310">
    <w:name w:val="заголовок 31"/>
    <w:basedOn w:val="a3"/>
    <w:next w:val="a3"/>
    <w:rsid w:val="00357C3F"/>
    <w:pPr>
      <w:keepNext/>
      <w:tabs>
        <w:tab w:val="num" w:pos="0"/>
        <w:tab w:val="num" w:pos="720"/>
        <w:tab w:val="left" w:pos="993"/>
      </w:tabs>
      <w:spacing w:after="0" w:line="240" w:lineRule="auto"/>
      <w:ind w:left="720" w:hanging="720"/>
      <w:jc w:val="center"/>
    </w:pPr>
    <w:rPr>
      <w:rFonts w:ascii="Times New Roman" w:eastAsia="Times New Roman" w:hAnsi="Times New Roman" w:cs="Times New Roman"/>
      <w:b/>
      <w:sz w:val="28"/>
      <w:szCs w:val="20"/>
    </w:rPr>
  </w:style>
  <w:style w:type="character" w:customStyle="1" w:styleId="ConsPlusNormal0">
    <w:name w:val="ConsPlusNormal Знак"/>
    <w:link w:val="ConsPlusNormal"/>
    <w:locked/>
    <w:rsid w:val="00357C3F"/>
    <w:rPr>
      <w:rFonts w:ascii="Arial" w:eastAsia="Times New Roman" w:hAnsi="Arial" w:cs="Arial"/>
      <w:sz w:val="20"/>
      <w:szCs w:val="20"/>
      <w:lang w:eastAsia="ru-RU"/>
    </w:rPr>
  </w:style>
  <w:style w:type="character" w:customStyle="1" w:styleId="affffffa">
    <w:name w:val="Основной текст_"/>
    <w:basedOn w:val="a5"/>
    <w:link w:val="1c"/>
    <w:rsid w:val="00357C3F"/>
    <w:rPr>
      <w:sz w:val="26"/>
      <w:szCs w:val="26"/>
      <w:shd w:val="clear" w:color="auto" w:fill="FFFFFF"/>
    </w:rPr>
  </w:style>
  <w:style w:type="paragraph" w:customStyle="1" w:styleId="1c">
    <w:name w:val="Основной текст1"/>
    <w:basedOn w:val="a3"/>
    <w:link w:val="affffffa"/>
    <w:rsid w:val="00357C3F"/>
    <w:pPr>
      <w:widowControl w:val="0"/>
      <w:shd w:val="clear" w:color="auto" w:fill="FFFFFF"/>
      <w:spacing w:after="240" w:line="302" w:lineRule="exact"/>
    </w:pPr>
    <w:rPr>
      <w:rFonts w:eastAsiaTheme="minorHAnsi"/>
      <w:sz w:val="26"/>
      <w:szCs w:val="26"/>
      <w:lang w:eastAsia="en-US"/>
    </w:rPr>
  </w:style>
  <w:style w:type="character" w:customStyle="1" w:styleId="Bodytext">
    <w:name w:val="Body text_"/>
    <w:basedOn w:val="a5"/>
    <w:link w:val="2f9"/>
    <w:rsid w:val="00357C3F"/>
    <w:rPr>
      <w:shd w:val="clear" w:color="auto" w:fill="FFFFFF"/>
    </w:rPr>
  </w:style>
  <w:style w:type="character" w:customStyle="1" w:styleId="Bodytext7">
    <w:name w:val="Body text (7)_"/>
    <w:basedOn w:val="a5"/>
    <w:link w:val="Bodytext70"/>
    <w:rsid w:val="00357C3F"/>
    <w:rPr>
      <w:b/>
      <w:bCs/>
      <w:sz w:val="23"/>
      <w:szCs w:val="23"/>
      <w:shd w:val="clear" w:color="auto" w:fill="FFFFFF"/>
    </w:rPr>
  </w:style>
  <w:style w:type="paragraph" w:customStyle="1" w:styleId="2f9">
    <w:name w:val="Основной текст2"/>
    <w:basedOn w:val="a3"/>
    <w:link w:val="Bodytext"/>
    <w:rsid w:val="00357C3F"/>
    <w:pPr>
      <w:widowControl w:val="0"/>
      <w:shd w:val="clear" w:color="auto" w:fill="FFFFFF"/>
      <w:spacing w:before="540" w:after="0" w:line="0" w:lineRule="atLeast"/>
    </w:pPr>
    <w:rPr>
      <w:rFonts w:eastAsiaTheme="minorHAnsi"/>
      <w:lang w:eastAsia="en-US"/>
    </w:rPr>
  </w:style>
  <w:style w:type="paragraph" w:customStyle="1" w:styleId="Bodytext70">
    <w:name w:val="Body text (7)"/>
    <w:basedOn w:val="a3"/>
    <w:link w:val="Bodytext7"/>
    <w:rsid w:val="00357C3F"/>
    <w:pPr>
      <w:widowControl w:val="0"/>
      <w:shd w:val="clear" w:color="auto" w:fill="FFFFFF"/>
      <w:spacing w:after="60" w:line="0" w:lineRule="atLeast"/>
      <w:jc w:val="both"/>
    </w:pPr>
    <w:rPr>
      <w:rFonts w:eastAsiaTheme="minorHAnsi"/>
      <w:b/>
      <w:bCs/>
      <w:sz w:val="23"/>
      <w:szCs w:val="23"/>
      <w:lang w:eastAsia="en-US"/>
    </w:rPr>
  </w:style>
  <w:style w:type="character" w:customStyle="1" w:styleId="WW8Num4z1">
    <w:name w:val="WW8Num4z1"/>
    <w:rsid w:val="00357C3F"/>
    <w:rPr>
      <w:rFonts w:ascii="Courier New" w:hAnsi="Courier New" w:cs="Courier New"/>
    </w:rPr>
  </w:style>
  <w:style w:type="paragraph" w:customStyle="1" w:styleId="style1">
    <w:name w:val="style1"/>
    <w:basedOn w:val="a3"/>
    <w:rsid w:val="00357C3F"/>
    <w:pPr>
      <w:suppressAutoHyphens/>
      <w:spacing w:before="280" w:after="280" w:line="240" w:lineRule="auto"/>
    </w:pPr>
    <w:rPr>
      <w:rFonts w:ascii="Times New Roman" w:eastAsia="Times New Roman" w:hAnsi="Times New Roman" w:cs="Times New Roman"/>
      <w:color w:val="000000"/>
      <w:sz w:val="28"/>
      <w:szCs w:val="28"/>
      <w:lang w:eastAsia="ar-SA"/>
    </w:rPr>
  </w:style>
  <w:style w:type="paragraph" w:customStyle="1" w:styleId="xl65">
    <w:name w:val="xl65"/>
    <w:basedOn w:val="a3"/>
    <w:rsid w:val="00357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uiPriority w:val="35"/>
    <w:locked/>
    <w:rsid w:val="00357C3F"/>
    <w:rPr>
      <w:rFonts w:eastAsia="Times New Roman" w:cs="Times New Roman"/>
      <w:b/>
      <w:bCs/>
      <w:sz w:val="24"/>
      <w:szCs w:val="20"/>
      <w:lang w:eastAsia="ru-RU"/>
    </w:rPr>
  </w:style>
  <w:style w:type="paragraph" w:customStyle="1" w:styleId="xl90">
    <w:name w:val="xl90"/>
    <w:basedOn w:val="a3"/>
    <w:uiPriority w:val="99"/>
    <w:rsid w:val="00357C3F"/>
    <w:pPr>
      <w:tabs>
        <w:tab w:val="left" w:pos="708"/>
      </w:tabs>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Style9">
    <w:name w:val="Style9"/>
    <w:basedOn w:val="a3"/>
    <w:uiPriority w:val="99"/>
    <w:rsid w:val="00357C3F"/>
    <w:pPr>
      <w:widowControl w:val="0"/>
      <w:tabs>
        <w:tab w:val="left" w:pos="708"/>
      </w:tabs>
      <w:autoSpaceDE w:val="0"/>
      <w:autoSpaceDN w:val="0"/>
      <w:adjustRightInd w:val="0"/>
      <w:spacing w:after="0" w:line="336" w:lineRule="exact"/>
      <w:jc w:val="center"/>
    </w:pPr>
    <w:rPr>
      <w:rFonts w:ascii="Cambria" w:eastAsia="Times New Roman" w:hAnsi="Cambria" w:cs="Times New Roman"/>
      <w:sz w:val="24"/>
      <w:szCs w:val="24"/>
    </w:rPr>
  </w:style>
  <w:style w:type="paragraph" w:customStyle="1" w:styleId="3f0">
    <w:name w:val="Без интервала3"/>
    <w:rsid w:val="00357C3F"/>
    <w:pPr>
      <w:suppressAutoHyphens/>
      <w:spacing w:after="0" w:line="240" w:lineRule="auto"/>
    </w:pPr>
    <w:rPr>
      <w:rFonts w:ascii="Calibri" w:eastAsia="Calibri" w:hAnsi="Calibri" w:cs="Times New Roman"/>
      <w:lang w:eastAsia="ar-SA"/>
    </w:rPr>
  </w:style>
  <w:style w:type="paragraph" w:customStyle="1" w:styleId="affffffb">
    <w:name w:val="Текст записки"/>
    <w:basedOn w:val="a3"/>
    <w:qFormat/>
    <w:rsid w:val="00357C3F"/>
    <w:pPr>
      <w:autoSpaceDE w:val="0"/>
      <w:autoSpaceDN w:val="0"/>
      <w:adjustRightInd w:val="0"/>
      <w:spacing w:after="120"/>
      <w:ind w:firstLine="567"/>
      <w:jc w:val="both"/>
    </w:pPr>
    <w:rPr>
      <w:rFonts w:ascii="Times New Roman" w:eastAsia="Calibri" w:hAnsi="Times New Roman" w:cs="Times New Roman"/>
      <w:sz w:val="24"/>
      <w:szCs w:val="28"/>
      <w:lang w:eastAsia="en-US"/>
    </w:rPr>
  </w:style>
  <w:style w:type="paragraph" w:customStyle="1" w:styleId="ConsTitle">
    <w:name w:val="ConsTitle"/>
    <w:uiPriority w:val="99"/>
    <w:rsid w:val="00357C3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57C3F"/>
    <w:pPr>
      <w:spacing w:after="160" w:line="240" w:lineRule="exact"/>
      <w:jc w:val="both"/>
    </w:pPr>
    <w:rPr>
      <w:rFonts w:ascii="Verdana" w:eastAsia="Times New Roman" w:hAnsi="Verdana" w:cs="Arial"/>
      <w:sz w:val="20"/>
      <w:szCs w:val="20"/>
      <w:lang w:val="en-US" w:eastAsia="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57C3F"/>
    <w:pPr>
      <w:spacing w:after="160" w:line="240" w:lineRule="exact"/>
      <w:jc w:val="both"/>
    </w:pPr>
    <w:rPr>
      <w:rFonts w:ascii="Verdana" w:eastAsia="Times New Roman" w:hAnsi="Verdana" w:cs="Arial"/>
      <w:sz w:val="20"/>
      <w:szCs w:val="20"/>
      <w:lang w:val="en-US" w:eastAsia="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57C3F"/>
    <w:pPr>
      <w:spacing w:after="160" w:line="240" w:lineRule="exact"/>
      <w:jc w:val="both"/>
    </w:pPr>
    <w:rPr>
      <w:rFonts w:ascii="Verdana" w:eastAsia="Times New Roman" w:hAnsi="Verdana" w:cs="Arial"/>
      <w:sz w:val="20"/>
      <w:szCs w:val="20"/>
      <w:lang w:val="en-US" w:eastAsia="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357C3F"/>
    <w:pPr>
      <w:spacing w:after="160" w:line="240" w:lineRule="exact"/>
      <w:jc w:val="both"/>
    </w:pPr>
    <w:rPr>
      <w:rFonts w:ascii="Verdana" w:eastAsia="Times New Roman" w:hAnsi="Verdana" w:cs="Arial"/>
      <w:sz w:val="20"/>
      <w:szCs w:val="20"/>
      <w:lang w:val="en-US" w:eastAsia="en-US"/>
    </w:rPr>
  </w:style>
  <w:style w:type="paragraph" w:customStyle="1" w:styleId="1f1">
    <w:name w:val="Знак Знак Знак Знак Знак Знак Знак Знак Знак Знак Знак Знак1"/>
    <w:basedOn w:val="a3"/>
    <w:rsid w:val="00357C3F"/>
    <w:pPr>
      <w:spacing w:after="160" w:line="240" w:lineRule="exact"/>
      <w:jc w:val="both"/>
    </w:pPr>
    <w:rPr>
      <w:rFonts w:ascii="Verdana" w:eastAsia="Times New Roman" w:hAnsi="Verdana" w:cs="Arial"/>
      <w:sz w:val="20"/>
      <w:szCs w:val="20"/>
      <w:lang w:val="en-US" w:eastAsia="en-US"/>
    </w:rPr>
  </w:style>
  <w:style w:type="paragraph" w:customStyle="1" w:styleId="210">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3"/>
    <w:rsid w:val="00357C3F"/>
    <w:pPr>
      <w:spacing w:after="160" w:line="240" w:lineRule="exact"/>
      <w:jc w:val="both"/>
    </w:pPr>
    <w:rPr>
      <w:rFonts w:ascii="Verdana" w:eastAsia="Times New Roman" w:hAnsi="Verdana" w:cs="Arial"/>
      <w:sz w:val="20"/>
      <w:szCs w:val="20"/>
      <w:lang w:val="en-US" w:eastAsia="en-US"/>
    </w:rPr>
  </w:style>
  <w:style w:type="paragraph" w:customStyle="1" w:styleId="affffffc">
    <w:name w:val="Знак"/>
    <w:basedOn w:val="a3"/>
    <w:rsid w:val="00357C3F"/>
    <w:pPr>
      <w:spacing w:after="160" w:line="240" w:lineRule="exact"/>
      <w:jc w:val="both"/>
    </w:pPr>
    <w:rPr>
      <w:rFonts w:ascii="Verdana" w:eastAsia="Times New Roman" w:hAnsi="Verdana" w:cs="Arial"/>
      <w:sz w:val="20"/>
      <w:szCs w:val="20"/>
      <w:lang w:val="en-US" w:eastAsia="en-US"/>
    </w:rPr>
  </w:style>
  <w:style w:type="paragraph" w:customStyle="1" w:styleId="ConsPlusCell">
    <w:name w:val="ConsPlusCell"/>
    <w:uiPriority w:val="99"/>
    <w:rsid w:val="00357C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ceouttxt5">
    <w:name w:val="iceouttxt5"/>
    <w:basedOn w:val="a5"/>
    <w:rsid w:val="00357C3F"/>
    <w:rPr>
      <w:rFonts w:ascii="Arial" w:hAnsi="Arial" w:cs="Arial" w:hint="default"/>
      <w:color w:val="666666"/>
      <w:sz w:val="14"/>
      <w:szCs w:val="14"/>
    </w:rPr>
  </w:style>
  <w:style w:type="character" w:customStyle="1" w:styleId="1f2">
    <w:name w:val="Номер строки1"/>
    <w:rsid w:val="00357C3F"/>
  </w:style>
  <w:style w:type="character" w:customStyle="1" w:styleId="1f3">
    <w:name w:val="Гиперссылка1"/>
    <w:rsid w:val="00357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7662</Words>
  <Characters>43676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2018-03-27T21:30:00Z</dcterms:created>
  <dcterms:modified xsi:type="dcterms:W3CDTF">2018-03-27T21:30:00Z</dcterms:modified>
</cp:coreProperties>
</file>