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53" w:rsidRPr="00D40BC5" w:rsidRDefault="00035A53" w:rsidP="00035A53">
      <w:pPr>
        <w:pStyle w:val="ConsPlusNormal"/>
        <w:ind w:firstLine="0"/>
        <w:rPr>
          <w:sz w:val="26"/>
          <w:szCs w:val="26"/>
        </w:rPr>
      </w:pPr>
      <w:bookmarkStart w:id="0" w:name="_GoBack"/>
      <w:bookmarkEnd w:id="0"/>
    </w:p>
    <w:p w:rsidR="00035A53" w:rsidRDefault="00035A53" w:rsidP="00035A53">
      <w:pPr>
        <w:tabs>
          <w:tab w:val="left" w:pos="2694"/>
          <w:tab w:val="left" w:pos="2977"/>
          <w:tab w:val="left" w:pos="3261"/>
        </w:tabs>
        <w:jc w:val="center"/>
      </w:pPr>
      <w:r>
        <w:rPr>
          <w:noProof/>
        </w:rPr>
        <w:drawing>
          <wp:inline distT="0" distB="0" distL="0" distR="0">
            <wp:extent cx="537845" cy="55943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53" w:rsidRDefault="00035A53" w:rsidP="00035A53"/>
    <w:p w:rsidR="00035A53" w:rsidRDefault="00035A53" w:rsidP="00035A53"/>
    <w:p w:rsidR="00035A53" w:rsidRPr="00284EF6" w:rsidRDefault="00035A53" w:rsidP="00035A53">
      <w:pPr>
        <w:pStyle w:val="a3"/>
        <w:rPr>
          <w:szCs w:val="28"/>
          <w:vertAlign w:val="superscript"/>
        </w:rPr>
      </w:pPr>
      <w:r>
        <w:rPr>
          <w:szCs w:val="28"/>
        </w:rPr>
        <w:t>Администрация м</w:t>
      </w:r>
      <w:r w:rsidRPr="00FD4A45">
        <w:rPr>
          <w:szCs w:val="28"/>
        </w:rPr>
        <w:t>униципальн</w:t>
      </w:r>
      <w:r>
        <w:rPr>
          <w:szCs w:val="28"/>
        </w:rPr>
        <w:t>ого</w:t>
      </w:r>
      <w:r w:rsidRPr="00FD4A45">
        <w:rPr>
          <w:szCs w:val="28"/>
        </w:rPr>
        <w:t xml:space="preserve"> </w:t>
      </w:r>
      <w:r>
        <w:rPr>
          <w:szCs w:val="28"/>
        </w:rPr>
        <w:t xml:space="preserve"> образования</w:t>
      </w:r>
    </w:p>
    <w:p w:rsidR="00035A53" w:rsidRPr="00FD4A45" w:rsidRDefault="00035A53" w:rsidP="00035A53">
      <w:pPr>
        <w:pStyle w:val="a3"/>
        <w:rPr>
          <w:szCs w:val="28"/>
        </w:rPr>
      </w:pPr>
      <w:r w:rsidRPr="00FD4A45">
        <w:rPr>
          <w:szCs w:val="28"/>
        </w:rPr>
        <w:t xml:space="preserve"> «</w:t>
      </w:r>
      <w:proofErr w:type="spellStart"/>
      <w:r w:rsidRPr="00FD4A45">
        <w:rPr>
          <w:szCs w:val="28"/>
        </w:rPr>
        <w:t>Юшарский</w:t>
      </w:r>
      <w:proofErr w:type="spellEnd"/>
      <w:r w:rsidRPr="00FD4A45">
        <w:rPr>
          <w:szCs w:val="28"/>
        </w:rPr>
        <w:t xml:space="preserve"> сельсовет» Ненецкого </w:t>
      </w:r>
      <w:r>
        <w:rPr>
          <w:szCs w:val="28"/>
        </w:rPr>
        <w:t>автономного округа</w:t>
      </w:r>
    </w:p>
    <w:p w:rsidR="00035A53" w:rsidRDefault="00035A53" w:rsidP="00035A53">
      <w:pPr>
        <w:jc w:val="center"/>
        <w:rPr>
          <w:sz w:val="32"/>
        </w:rPr>
      </w:pPr>
    </w:p>
    <w:p w:rsidR="00035A53" w:rsidRPr="00BE0F2F" w:rsidRDefault="00035A53" w:rsidP="00035A53">
      <w:pPr>
        <w:jc w:val="center"/>
        <w:rPr>
          <w:b/>
          <w:sz w:val="28"/>
          <w:szCs w:val="28"/>
        </w:rPr>
      </w:pPr>
      <w:r w:rsidRPr="00BE0F2F">
        <w:rPr>
          <w:b/>
          <w:sz w:val="28"/>
          <w:szCs w:val="28"/>
        </w:rPr>
        <w:t>ПОСТАНОВЛЕНИЕ</w:t>
      </w:r>
    </w:p>
    <w:p w:rsidR="00035A53" w:rsidRPr="00455AA0" w:rsidRDefault="00035A53" w:rsidP="00035A53">
      <w:pPr>
        <w:jc w:val="center"/>
      </w:pPr>
    </w:p>
    <w:p w:rsidR="00035A53" w:rsidRPr="00455AA0" w:rsidRDefault="00035A53" w:rsidP="00035A53"/>
    <w:p w:rsidR="00035A53" w:rsidRDefault="00035A53" w:rsidP="00035A53">
      <w:pPr>
        <w:ind w:right="53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от 27.02.2015 №  8 - </w:t>
      </w:r>
      <w:proofErr w:type="gramStart"/>
      <w:r>
        <w:rPr>
          <w:b/>
          <w:bCs/>
          <w:sz w:val="20"/>
          <w:szCs w:val="20"/>
          <w:u w:val="single"/>
        </w:rPr>
        <w:t>п</w:t>
      </w:r>
      <w:proofErr w:type="gramEnd"/>
    </w:p>
    <w:p w:rsidR="00035A53" w:rsidRPr="00581604" w:rsidRDefault="00035A53" w:rsidP="00035A53">
      <w:pPr>
        <w:ind w:right="535"/>
        <w:rPr>
          <w:sz w:val="22"/>
          <w:szCs w:val="22"/>
          <w:u w:val="single"/>
        </w:rPr>
      </w:pPr>
      <w:r>
        <w:t xml:space="preserve"> </w:t>
      </w:r>
      <w:proofErr w:type="spellStart"/>
      <w:r w:rsidRPr="00581604">
        <w:rPr>
          <w:sz w:val="22"/>
          <w:szCs w:val="22"/>
          <w:u w:val="single"/>
        </w:rPr>
        <w:t>п</w:t>
      </w:r>
      <w:proofErr w:type="gramStart"/>
      <w:r w:rsidRPr="00581604">
        <w:rPr>
          <w:sz w:val="22"/>
          <w:szCs w:val="22"/>
          <w:u w:val="single"/>
        </w:rPr>
        <w:t>.К</w:t>
      </w:r>
      <w:proofErr w:type="gramEnd"/>
      <w:r w:rsidRPr="00581604">
        <w:rPr>
          <w:sz w:val="22"/>
          <w:szCs w:val="22"/>
          <w:u w:val="single"/>
        </w:rPr>
        <w:t>аратайка</w:t>
      </w:r>
      <w:proofErr w:type="spellEnd"/>
      <w:r w:rsidRPr="00581604">
        <w:rPr>
          <w:sz w:val="22"/>
          <w:szCs w:val="22"/>
          <w:u w:val="single"/>
        </w:rPr>
        <w:t xml:space="preserve"> НАО</w:t>
      </w:r>
    </w:p>
    <w:p w:rsidR="00035A53" w:rsidRDefault="00035A53" w:rsidP="00035A53">
      <w:pPr>
        <w:spacing w:before="200" w:after="280"/>
        <w:rPr>
          <w:b/>
          <w:sz w:val="28"/>
          <w:szCs w:val="28"/>
        </w:rPr>
      </w:pPr>
    </w:p>
    <w:p w:rsidR="00035A53" w:rsidRPr="00A55A19" w:rsidRDefault="00035A53" w:rsidP="00035A53">
      <w:pPr>
        <w:rPr>
          <w:sz w:val="22"/>
          <w:szCs w:val="22"/>
        </w:rPr>
      </w:pPr>
      <w:r w:rsidRPr="00A55A19">
        <w:rPr>
          <w:sz w:val="22"/>
          <w:szCs w:val="22"/>
        </w:rPr>
        <w:t xml:space="preserve">О внесении изменений в </w:t>
      </w:r>
      <w:r>
        <w:rPr>
          <w:sz w:val="22"/>
          <w:szCs w:val="22"/>
        </w:rPr>
        <w:t>а</w:t>
      </w:r>
      <w:r w:rsidRPr="00A55A19">
        <w:rPr>
          <w:sz w:val="22"/>
          <w:szCs w:val="22"/>
        </w:rPr>
        <w:t>дминистративный  регламент предоставления</w:t>
      </w:r>
    </w:p>
    <w:p w:rsidR="00035A53" w:rsidRPr="00A55A19" w:rsidRDefault="00035A53" w:rsidP="00035A53">
      <w:pPr>
        <w:rPr>
          <w:sz w:val="22"/>
          <w:szCs w:val="22"/>
        </w:rPr>
      </w:pPr>
      <w:r w:rsidRPr="00A55A19">
        <w:rPr>
          <w:sz w:val="22"/>
          <w:szCs w:val="22"/>
        </w:rPr>
        <w:t>муниципальной услуги «Прием заявлений и рассмотрение документов</w:t>
      </w:r>
    </w:p>
    <w:p w:rsidR="00035A53" w:rsidRPr="00A55A19" w:rsidRDefault="00035A53" w:rsidP="00035A53">
      <w:pPr>
        <w:rPr>
          <w:sz w:val="22"/>
          <w:szCs w:val="22"/>
        </w:rPr>
      </w:pPr>
      <w:r w:rsidRPr="00A55A19">
        <w:rPr>
          <w:sz w:val="22"/>
          <w:szCs w:val="22"/>
        </w:rPr>
        <w:t>на право признания граждан, проживающих на территории</w:t>
      </w:r>
    </w:p>
    <w:p w:rsidR="00035A53" w:rsidRPr="00A55A19" w:rsidRDefault="00035A53" w:rsidP="00035A53">
      <w:pPr>
        <w:rPr>
          <w:sz w:val="22"/>
          <w:szCs w:val="22"/>
        </w:rPr>
      </w:pPr>
      <w:r w:rsidRPr="00A55A19">
        <w:rPr>
          <w:sz w:val="22"/>
          <w:szCs w:val="22"/>
        </w:rPr>
        <w:t xml:space="preserve">муниципального образования, </w:t>
      </w:r>
      <w:proofErr w:type="gramStart"/>
      <w:r w:rsidRPr="00A55A19">
        <w:rPr>
          <w:sz w:val="22"/>
          <w:szCs w:val="22"/>
        </w:rPr>
        <w:t>малоимущими</w:t>
      </w:r>
      <w:proofErr w:type="gramEnd"/>
      <w:r w:rsidRPr="00A55A19">
        <w:rPr>
          <w:sz w:val="22"/>
          <w:szCs w:val="22"/>
        </w:rPr>
        <w:t>»</w:t>
      </w:r>
      <w:r>
        <w:rPr>
          <w:sz w:val="22"/>
          <w:szCs w:val="22"/>
        </w:rPr>
        <w:t>, утвержденный постановлением а</w:t>
      </w:r>
      <w:r w:rsidRPr="00A55A19">
        <w:rPr>
          <w:sz w:val="22"/>
          <w:szCs w:val="22"/>
        </w:rPr>
        <w:t>дминистрации муниципального образования</w:t>
      </w:r>
    </w:p>
    <w:p w:rsidR="00035A53" w:rsidRPr="00A55A19" w:rsidRDefault="00035A53" w:rsidP="00035A53">
      <w:pPr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Юшарский</w:t>
      </w:r>
      <w:proofErr w:type="spellEnd"/>
      <w:r>
        <w:rPr>
          <w:sz w:val="22"/>
          <w:szCs w:val="22"/>
        </w:rPr>
        <w:t xml:space="preserve"> </w:t>
      </w:r>
      <w:r w:rsidRPr="00A55A19">
        <w:rPr>
          <w:sz w:val="22"/>
          <w:szCs w:val="22"/>
        </w:rPr>
        <w:t xml:space="preserve"> сельсовет» Не</w:t>
      </w:r>
      <w:r>
        <w:rPr>
          <w:sz w:val="22"/>
          <w:szCs w:val="22"/>
        </w:rPr>
        <w:t>нецкого автономного округа от 12.03.2013  № 18-п</w:t>
      </w:r>
    </w:p>
    <w:p w:rsidR="00035A53" w:rsidRPr="00A55A19" w:rsidRDefault="00035A53" w:rsidP="00035A53">
      <w:pPr>
        <w:rPr>
          <w:sz w:val="22"/>
          <w:szCs w:val="22"/>
        </w:rPr>
      </w:pPr>
    </w:p>
    <w:p w:rsidR="00035A53" w:rsidRDefault="00035A53" w:rsidP="00035A53">
      <w:pPr>
        <w:ind w:firstLine="709"/>
        <w:jc w:val="both"/>
        <w:rPr>
          <w:bCs/>
        </w:rPr>
      </w:pPr>
    </w:p>
    <w:p w:rsidR="00035A53" w:rsidRPr="0057634F" w:rsidRDefault="00035A53" w:rsidP="00035A53">
      <w:pPr>
        <w:ind w:firstLine="709"/>
        <w:jc w:val="both"/>
        <w:rPr>
          <w:b/>
        </w:rPr>
      </w:pPr>
      <w:r>
        <w:rPr>
          <w:bCs/>
        </w:rPr>
        <w:t xml:space="preserve">Руководствуясь </w:t>
      </w:r>
      <w:r w:rsidRPr="0057634F">
        <w:rPr>
          <w:bCs/>
        </w:rPr>
        <w:t xml:space="preserve"> </w:t>
      </w:r>
      <w:r w:rsidRPr="0057634F">
        <w:t>Порядк</w:t>
      </w:r>
      <w:r>
        <w:t>ом</w:t>
      </w:r>
      <w:r w:rsidRPr="0057634F">
        <w:t xml:space="preserve"> разработки и утверждения административных регламентов предоставления муниципальных услуг</w:t>
      </w:r>
      <w:r>
        <w:t xml:space="preserve">, утвержденным </w:t>
      </w:r>
      <w:r w:rsidRPr="0057634F">
        <w:t xml:space="preserve"> </w:t>
      </w:r>
      <w:r>
        <w:t>постановлением а</w:t>
      </w:r>
      <w:r w:rsidRPr="0057634F">
        <w:t>дминистрации муниципального образования «</w:t>
      </w:r>
      <w:proofErr w:type="spellStart"/>
      <w:r>
        <w:t>Юшарский_</w:t>
      </w:r>
      <w:r w:rsidRPr="0057634F">
        <w:t>сельсовет</w:t>
      </w:r>
      <w:proofErr w:type="spellEnd"/>
      <w:r w:rsidRPr="0057634F">
        <w:t xml:space="preserve">» Ненецкого автономного округа от </w:t>
      </w:r>
      <w:r>
        <w:t>19.10.2012</w:t>
      </w:r>
      <w:r w:rsidRPr="0057634F">
        <w:t xml:space="preserve"> №</w:t>
      </w:r>
      <w:r>
        <w:t xml:space="preserve"> 46-п</w:t>
      </w:r>
      <w:r w:rsidRPr="0057634F">
        <w:t>,</w:t>
      </w:r>
      <w:r w:rsidRPr="0057634F">
        <w:rPr>
          <w:b/>
        </w:rPr>
        <w:t xml:space="preserve"> </w:t>
      </w:r>
      <w:r>
        <w:rPr>
          <w:bCs/>
        </w:rPr>
        <w:t>а</w:t>
      </w:r>
      <w:r w:rsidRPr="0057634F">
        <w:rPr>
          <w:bCs/>
        </w:rPr>
        <w:t xml:space="preserve">дминистрация муниципального образования </w:t>
      </w:r>
      <w:r w:rsidRPr="0057634F">
        <w:t>«</w:t>
      </w:r>
      <w:proofErr w:type="spellStart"/>
      <w:r>
        <w:t>Юшарский</w:t>
      </w:r>
      <w:proofErr w:type="spellEnd"/>
      <w:r>
        <w:t xml:space="preserve"> </w:t>
      </w:r>
      <w:r w:rsidRPr="0057634F">
        <w:t xml:space="preserve">сельсовет» Ненецкого автономного округа, </w:t>
      </w:r>
      <w:r w:rsidRPr="0057634F">
        <w:rPr>
          <w:bCs/>
        </w:rPr>
        <w:t xml:space="preserve"> </w:t>
      </w:r>
      <w:r>
        <w:rPr>
          <w:bCs/>
        </w:rPr>
        <w:t>постановляет</w:t>
      </w:r>
      <w:r w:rsidRPr="0057634F">
        <w:rPr>
          <w:bCs/>
        </w:rPr>
        <w:t>:</w:t>
      </w:r>
    </w:p>
    <w:p w:rsidR="00035A53" w:rsidRDefault="00035A53" w:rsidP="00035A53">
      <w:pPr>
        <w:ind w:firstLine="709"/>
        <w:jc w:val="both"/>
        <w:rPr>
          <w:b/>
          <w:sz w:val="28"/>
          <w:szCs w:val="28"/>
        </w:rPr>
      </w:pPr>
    </w:p>
    <w:p w:rsidR="00035A53" w:rsidRPr="00747274" w:rsidRDefault="00035A53" w:rsidP="00035A53">
      <w:pPr>
        <w:ind w:firstLine="709"/>
        <w:jc w:val="both"/>
        <w:rPr>
          <w:b/>
          <w:sz w:val="28"/>
          <w:szCs w:val="28"/>
        </w:rPr>
      </w:pPr>
    </w:p>
    <w:p w:rsidR="00035A53" w:rsidRPr="00D17D05" w:rsidRDefault="00035A53" w:rsidP="00035A53">
      <w:pPr>
        <w:autoSpaceDE w:val="0"/>
        <w:autoSpaceDN w:val="0"/>
        <w:adjustRightInd w:val="0"/>
        <w:ind w:firstLine="540"/>
        <w:jc w:val="both"/>
      </w:pPr>
      <w:r w:rsidRPr="00D17D05">
        <w:t>1. Внести прилагаемые изменения в Административный  регламент предоставления</w:t>
      </w:r>
      <w:r>
        <w:t xml:space="preserve"> </w:t>
      </w:r>
      <w:r w:rsidRPr="00D17D05">
        <w:t>муниципальной услуги «Прием заявлений и рассмотрение документов</w:t>
      </w:r>
      <w:r>
        <w:t xml:space="preserve"> </w:t>
      </w:r>
      <w:r w:rsidRPr="00D17D05">
        <w:t>на право признания граждан, проживающих на территории</w:t>
      </w:r>
      <w:r>
        <w:t xml:space="preserve"> </w:t>
      </w:r>
      <w:r w:rsidRPr="00D17D05">
        <w:t>муниципального образован</w:t>
      </w:r>
      <w:r>
        <w:t xml:space="preserve">ия, </w:t>
      </w:r>
      <w:proofErr w:type="gramStart"/>
      <w:r>
        <w:t>малоимущими</w:t>
      </w:r>
      <w:proofErr w:type="gramEnd"/>
      <w:r>
        <w:t>», утвержденный постановлением ад</w:t>
      </w:r>
      <w:r w:rsidRPr="00D17D05">
        <w:t>министрации муниципального образования</w:t>
      </w:r>
      <w:r>
        <w:t xml:space="preserve"> «</w:t>
      </w:r>
      <w:proofErr w:type="spellStart"/>
      <w:r>
        <w:t>Юшарский</w:t>
      </w:r>
      <w:proofErr w:type="spellEnd"/>
      <w:r w:rsidRPr="00D17D05">
        <w:t xml:space="preserve"> сельсовет» Не</w:t>
      </w:r>
      <w:r>
        <w:t>нецкого автономного округа от 12.03.2013  № 18-п.</w:t>
      </w:r>
    </w:p>
    <w:p w:rsidR="00035A53" w:rsidRPr="00DE4EE5" w:rsidRDefault="00035A53" w:rsidP="00035A53">
      <w:pPr>
        <w:pStyle w:val="a5"/>
        <w:spacing w:line="276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Настоящее П</w:t>
      </w:r>
      <w:r w:rsidRPr="00DE4EE5">
        <w:rPr>
          <w:rFonts w:ascii="Times New Roman" w:hAnsi="Times New Roman"/>
          <w:sz w:val="24"/>
          <w:szCs w:val="24"/>
        </w:rPr>
        <w:t>остановление вступает в силу после его официального опубликования (обнародования) и подлежит размещению на официальном сайте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Юшарский</w:t>
      </w:r>
      <w:r w:rsidRPr="00DE4EE5">
        <w:rPr>
          <w:rFonts w:ascii="Times New Roman" w:hAnsi="Times New Roman"/>
          <w:sz w:val="24"/>
          <w:szCs w:val="24"/>
        </w:rPr>
        <w:t>_сельсовет</w:t>
      </w:r>
      <w:proofErr w:type="spellEnd"/>
      <w:r w:rsidRPr="00DE4EE5">
        <w:rPr>
          <w:rFonts w:ascii="Times New Roman" w:hAnsi="Times New Roman"/>
          <w:sz w:val="24"/>
          <w:szCs w:val="24"/>
        </w:rPr>
        <w:t>» Ненецкого автономного округа.</w:t>
      </w:r>
    </w:p>
    <w:p w:rsidR="00035A53" w:rsidRDefault="00035A53" w:rsidP="00035A53"/>
    <w:p w:rsidR="00035A53" w:rsidRDefault="00035A53" w:rsidP="00035A53">
      <w:pPr>
        <w:spacing w:before="200" w:after="280"/>
        <w:rPr>
          <w:b/>
          <w:sz w:val="28"/>
          <w:szCs w:val="28"/>
        </w:rPr>
      </w:pPr>
    </w:p>
    <w:p w:rsidR="00035A53" w:rsidRPr="002518CE" w:rsidRDefault="00035A53" w:rsidP="00035A53">
      <w:pPr>
        <w:pStyle w:val="a6"/>
        <w:spacing w:after="120" w:line="240" w:lineRule="auto"/>
        <w:ind w:left="567" w:firstLine="14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МО «</w:t>
      </w:r>
      <w:proofErr w:type="spellStart"/>
      <w:r>
        <w:rPr>
          <w:rFonts w:ascii="Times New Roman" w:hAnsi="Times New Roman"/>
          <w:sz w:val="26"/>
          <w:szCs w:val="26"/>
        </w:rPr>
        <w:t>Юшарский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НАО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Д.В.Вылко</w:t>
      </w:r>
      <w:proofErr w:type="spellEnd"/>
    </w:p>
    <w:p w:rsidR="00035A53" w:rsidRPr="00D40BC5" w:rsidRDefault="00035A53" w:rsidP="00035A53">
      <w:pPr>
        <w:spacing w:line="276" w:lineRule="auto"/>
        <w:rPr>
          <w:sz w:val="26"/>
          <w:szCs w:val="26"/>
        </w:rPr>
      </w:pPr>
    </w:p>
    <w:p w:rsidR="00035A53" w:rsidRDefault="00035A53" w:rsidP="00035A53">
      <w:pPr>
        <w:jc w:val="center"/>
      </w:pPr>
    </w:p>
    <w:p w:rsidR="00035A53" w:rsidRDefault="00035A53" w:rsidP="00035A53">
      <w:pPr>
        <w:jc w:val="center"/>
      </w:pPr>
    </w:p>
    <w:p w:rsidR="00035A53" w:rsidRDefault="00035A53" w:rsidP="00035A53">
      <w:pPr>
        <w:jc w:val="center"/>
      </w:pPr>
    </w:p>
    <w:p w:rsidR="00035A53" w:rsidRDefault="00035A53" w:rsidP="00035A53">
      <w:pPr>
        <w:jc w:val="center"/>
      </w:pPr>
    </w:p>
    <w:p w:rsidR="00035A53" w:rsidRDefault="00035A53" w:rsidP="00035A53">
      <w:pPr>
        <w:jc w:val="center"/>
      </w:pPr>
    </w:p>
    <w:p w:rsidR="00035A53" w:rsidRDefault="00035A53" w:rsidP="00035A53">
      <w:pPr>
        <w:jc w:val="center"/>
      </w:pPr>
    </w:p>
    <w:p w:rsidR="00035A53" w:rsidRDefault="00035A53" w:rsidP="00035A53">
      <w:pPr>
        <w:jc w:val="center"/>
      </w:pPr>
    </w:p>
    <w:p w:rsidR="00035A53" w:rsidRDefault="00035A53" w:rsidP="00035A53">
      <w:pPr>
        <w:jc w:val="center"/>
      </w:pPr>
    </w:p>
    <w:p w:rsidR="00035A53" w:rsidRDefault="00035A53" w:rsidP="00035A53">
      <w:pPr>
        <w:autoSpaceDE w:val="0"/>
        <w:autoSpaceDN w:val="0"/>
        <w:adjustRightInd w:val="0"/>
        <w:jc w:val="right"/>
      </w:pPr>
    </w:p>
    <w:p w:rsidR="00035A53" w:rsidRDefault="00035A53" w:rsidP="00035A53">
      <w:pPr>
        <w:autoSpaceDE w:val="0"/>
        <w:autoSpaceDN w:val="0"/>
        <w:adjustRightInd w:val="0"/>
        <w:jc w:val="right"/>
      </w:pPr>
    </w:p>
    <w:p w:rsidR="00035A53" w:rsidRDefault="00035A53" w:rsidP="00035A53">
      <w:pPr>
        <w:autoSpaceDE w:val="0"/>
        <w:autoSpaceDN w:val="0"/>
        <w:adjustRightInd w:val="0"/>
        <w:jc w:val="right"/>
      </w:pPr>
      <w:r>
        <w:t>Приложение к постановлению</w:t>
      </w:r>
    </w:p>
    <w:p w:rsidR="00035A53" w:rsidRDefault="00035A53" w:rsidP="00035A53">
      <w:pPr>
        <w:autoSpaceDE w:val="0"/>
        <w:autoSpaceDN w:val="0"/>
        <w:adjustRightInd w:val="0"/>
        <w:jc w:val="right"/>
      </w:pPr>
      <w:r>
        <w:t>МО «</w:t>
      </w:r>
      <w:proofErr w:type="spellStart"/>
      <w:r>
        <w:t>Юшарский</w:t>
      </w:r>
      <w:proofErr w:type="spellEnd"/>
      <w:r>
        <w:t xml:space="preserve"> сельсовет» от 27.02.2015 № 8-п</w:t>
      </w:r>
    </w:p>
    <w:p w:rsidR="00035A53" w:rsidRDefault="00035A53" w:rsidP="00035A53">
      <w:pPr>
        <w:autoSpaceDE w:val="0"/>
        <w:autoSpaceDN w:val="0"/>
        <w:adjustRightInd w:val="0"/>
        <w:jc w:val="both"/>
      </w:pPr>
    </w:p>
    <w:p w:rsidR="00035A53" w:rsidRDefault="00035A53" w:rsidP="00035A53">
      <w:pPr>
        <w:autoSpaceDE w:val="0"/>
        <w:autoSpaceDN w:val="0"/>
        <w:adjustRightInd w:val="0"/>
        <w:jc w:val="both"/>
      </w:pPr>
    </w:p>
    <w:p w:rsidR="00035A53" w:rsidRPr="00D17D05" w:rsidRDefault="00035A53" w:rsidP="00035A53">
      <w:pPr>
        <w:jc w:val="center"/>
        <w:rPr>
          <w:b/>
        </w:rPr>
      </w:pPr>
      <w:r w:rsidRPr="00D17D05">
        <w:rPr>
          <w:b/>
        </w:rPr>
        <w:t>Изменения</w:t>
      </w:r>
    </w:p>
    <w:p w:rsidR="00035A53" w:rsidRDefault="00035A53" w:rsidP="00035A53">
      <w:pPr>
        <w:jc w:val="center"/>
        <w:rPr>
          <w:b/>
        </w:rPr>
      </w:pPr>
      <w:r w:rsidRPr="00D17D05">
        <w:rPr>
          <w:b/>
        </w:rPr>
        <w:t xml:space="preserve"> в Административный  регламент предоставления муниципальной услуги </w:t>
      </w:r>
    </w:p>
    <w:p w:rsidR="00035A53" w:rsidRPr="00D17D05" w:rsidRDefault="00035A53" w:rsidP="00035A53">
      <w:pPr>
        <w:jc w:val="center"/>
        <w:rPr>
          <w:b/>
        </w:rPr>
      </w:pPr>
      <w:r w:rsidRPr="00D17D05">
        <w:rPr>
          <w:b/>
        </w:rPr>
        <w:t xml:space="preserve">«Прием заявлений и рассмотрение документов на право признания граждан, проживающих на территории муниципального образования, </w:t>
      </w:r>
      <w:proofErr w:type="gramStart"/>
      <w:r w:rsidRPr="00D17D05">
        <w:rPr>
          <w:b/>
        </w:rPr>
        <w:t>малоимущими</w:t>
      </w:r>
      <w:proofErr w:type="gramEnd"/>
      <w:r>
        <w:rPr>
          <w:b/>
        </w:rPr>
        <w:t>»</w:t>
      </w:r>
    </w:p>
    <w:p w:rsidR="00035A53" w:rsidRDefault="00035A53" w:rsidP="00035A53">
      <w:pPr>
        <w:jc w:val="right"/>
      </w:pPr>
    </w:p>
    <w:p w:rsidR="00035A53" w:rsidRDefault="00035A53" w:rsidP="00035A53">
      <w:pPr>
        <w:jc w:val="right"/>
      </w:pPr>
    </w:p>
    <w:p w:rsidR="00035A53" w:rsidRDefault="00035A53" w:rsidP="00035A53">
      <w:pPr>
        <w:jc w:val="right"/>
      </w:pPr>
    </w:p>
    <w:p w:rsidR="00035A53" w:rsidRDefault="00035A53" w:rsidP="00035A53">
      <w:pPr>
        <w:jc w:val="right"/>
      </w:pPr>
    </w:p>
    <w:p w:rsidR="00035A53" w:rsidRDefault="00035A53" w:rsidP="00035A53">
      <w:pPr>
        <w:jc w:val="right"/>
      </w:pPr>
    </w:p>
    <w:p w:rsidR="00035A53" w:rsidRDefault="00035A53" w:rsidP="00035A53">
      <w:pPr>
        <w:numPr>
          <w:ilvl w:val="0"/>
          <w:numId w:val="2"/>
        </w:numPr>
        <w:jc w:val="both"/>
      </w:pPr>
      <w:r>
        <w:t>В пункте 2.6.:</w:t>
      </w:r>
    </w:p>
    <w:p w:rsidR="00035A53" w:rsidRDefault="00035A53" w:rsidP="00035A53">
      <w:pPr>
        <w:numPr>
          <w:ilvl w:val="1"/>
          <w:numId w:val="2"/>
        </w:numPr>
        <w:jc w:val="both"/>
      </w:pPr>
      <w:r>
        <w:t>изложить абзац тринадцать в следующей редакции:</w:t>
      </w:r>
    </w:p>
    <w:p w:rsidR="00035A53" w:rsidRDefault="00035A53" w:rsidP="00035A53">
      <w:pPr>
        <w:tabs>
          <w:tab w:val="left" w:pos="1260"/>
        </w:tabs>
        <w:autoSpaceDE w:val="0"/>
        <w:autoSpaceDN w:val="0"/>
        <w:adjustRightInd w:val="0"/>
        <w:ind w:firstLine="360"/>
        <w:jc w:val="both"/>
      </w:pPr>
      <w:r>
        <w:t>«- справка об инвентаризационной стоимости объекта недвижимости, выданная  органом технического учета объектов недвижимости (в случае нахождения объекта недвижимости в собственности заявителя или членов его семьи);</w:t>
      </w:r>
    </w:p>
    <w:p w:rsidR="00035A53" w:rsidRDefault="00035A53" w:rsidP="00035A53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D63909">
        <w:t>дополнить абзацами</w:t>
      </w:r>
      <w:r>
        <w:t xml:space="preserve"> следующего содержания:</w:t>
      </w:r>
    </w:p>
    <w:p w:rsidR="00035A53" w:rsidRDefault="00035A53" w:rsidP="00035A53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>
        <w:t xml:space="preserve">«- справка о стоимости </w:t>
      </w:r>
      <w:proofErr w:type="spellStart"/>
      <w:r>
        <w:t>паенакоплений</w:t>
      </w:r>
      <w:proofErr w:type="spellEnd"/>
      <w:r>
        <w:t xml:space="preserve"> в жилищно-строительных, гаражно-строительных и дачно-строительных кооперативах производится на основании сведений, выданная должностными лицами жилищно-строительных, гаражно-строительных и дачно-строительных кооперативов (в случае их накопления  заявителем или членами его семьи);</w:t>
      </w:r>
    </w:p>
    <w:p w:rsidR="00035A53" w:rsidRDefault="00035A53" w:rsidP="00035A5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720"/>
        <w:jc w:val="both"/>
      </w:pPr>
      <w:r>
        <w:t>отчет субъекта оценочной деятельности об оценке транспортных средств (в случае нахождения транспортного средства в собственности заявителя или членов его семьи.)</w:t>
      </w:r>
    </w:p>
    <w:p w:rsidR="00035A53" w:rsidRDefault="00035A53" w:rsidP="00035A5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«-документы, подтверждающие полномочия законного представителя (в случае подачи заявления о признании малоимущим опекуном, действующим от имени недееспособного гражданина)»;</w:t>
      </w:r>
    </w:p>
    <w:p w:rsidR="00035A53" w:rsidRPr="00455AA0" w:rsidRDefault="00035A53" w:rsidP="00035A53">
      <w:pPr>
        <w:jc w:val="center"/>
      </w:pPr>
    </w:p>
    <w:p w:rsidR="00B93541" w:rsidRDefault="00B93541"/>
    <w:sectPr w:rsidR="00B93541" w:rsidSect="0012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5476"/>
    <w:multiLevelType w:val="multilevel"/>
    <w:tmpl w:val="7E18D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33A49F1"/>
    <w:multiLevelType w:val="hybridMultilevel"/>
    <w:tmpl w:val="F120E280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53"/>
    <w:rsid w:val="00035A53"/>
    <w:rsid w:val="00394CB9"/>
    <w:rsid w:val="00B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35A53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035A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35A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035A5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5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94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35A53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035A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35A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035A5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5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94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2015-03-03T05:59:00Z</dcterms:created>
  <dcterms:modified xsi:type="dcterms:W3CDTF">2015-03-03T05:59:00Z</dcterms:modified>
</cp:coreProperties>
</file>